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2E43" w14:textId="18BD41D5" w:rsidR="003B7FEB" w:rsidRDefault="003B7FEB" w:rsidP="00C16AE3">
      <w:pPr>
        <w:spacing w:after="200" w:line="276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ЖШС «Жас Батыр Атырау» балабақшасы</w:t>
      </w:r>
    </w:p>
    <w:p w14:paraId="6193FFBC" w14:textId="56D8AC2D" w:rsidR="00C16AE3" w:rsidRPr="000F5525" w:rsidRDefault="00C16AE3" w:rsidP="00C16AE3">
      <w:pPr>
        <w:spacing w:after="200" w:line="276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№1 хаттама</w:t>
      </w:r>
    </w:p>
    <w:p w14:paraId="4C1B34E7" w14:textId="77777777" w:rsidR="00AF0621" w:rsidRPr="000F5525" w:rsidRDefault="00AF0621" w:rsidP="00AF062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>Күні: 05.09.2022ж</w:t>
      </w:r>
    </w:p>
    <w:p w14:paraId="449A8BD5" w14:textId="77777777" w:rsidR="00AF0621" w:rsidRPr="000F5525" w:rsidRDefault="00AF0621" w:rsidP="00C16AE3">
      <w:pPr>
        <w:spacing w:after="200" w:line="276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6C27A64D" w14:textId="77777777" w:rsidR="00AF0621" w:rsidRPr="000F5525" w:rsidRDefault="00AF0621" w:rsidP="00AF0621">
      <w:p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>Төрайымы: Мусина.Ж.И</w:t>
      </w:r>
    </w:p>
    <w:p w14:paraId="4823BF99" w14:textId="77777777" w:rsidR="00AF0621" w:rsidRPr="000F5525" w:rsidRDefault="00AF0621" w:rsidP="00AF0621">
      <w:p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>Хатшысы:Хайдарова.Ж</w:t>
      </w:r>
    </w:p>
    <w:p w14:paraId="1E7A3284" w14:textId="77777777" w:rsidR="00AF0621" w:rsidRPr="000F5525" w:rsidRDefault="00AF0621" w:rsidP="00AF0621">
      <w:p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 w:eastAsia="kk-KZ"/>
        </w:rPr>
        <w:t>Қатысқандар саны–11</w:t>
      </w:r>
    </w:p>
    <w:p w14:paraId="50F0B4F0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1.Тажиева.Ж.С  -әдіскер</w:t>
      </w:r>
    </w:p>
    <w:p w14:paraId="3D5A43DD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Қарамурзиева.З.Ж- медбике</w:t>
      </w:r>
    </w:p>
    <w:p w14:paraId="4AEA459C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3.Хайдарова.Ж.К -тәрбиеші</w:t>
      </w:r>
    </w:p>
    <w:p w14:paraId="187D40B9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4.Найманова.Г.Х -тәрбиеші</w:t>
      </w:r>
    </w:p>
    <w:p w14:paraId="1828C4E3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5.Утешева.А.М-тәрбиеші</w:t>
      </w:r>
    </w:p>
    <w:p w14:paraId="6F15FD79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6.Сагипова.Н.Т -тәрбиеші</w:t>
      </w:r>
    </w:p>
    <w:p w14:paraId="39A9EFF6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7.Қабдешова.А.А-тәрбиеші</w:t>
      </w:r>
    </w:p>
    <w:p w14:paraId="47678483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8.Газизова.А.С-Изо маманы</w:t>
      </w:r>
    </w:p>
    <w:p w14:paraId="69536EC1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9.Қазыханова.М.А-хореограф</w:t>
      </w:r>
    </w:p>
    <w:p w14:paraId="40CCC1CC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10.Губайдуллина.К.М-тәрбиеші</w:t>
      </w:r>
    </w:p>
    <w:p w14:paraId="0A33873B" w14:textId="77777777" w:rsidR="00AF0621" w:rsidRPr="000F5525" w:rsidRDefault="00AF0621" w:rsidP="00AF06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11.Шарипова.А.Т- саз жетекшісі</w:t>
      </w:r>
    </w:p>
    <w:p w14:paraId="75DE4C72" w14:textId="77777777" w:rsidR="00AF0621" w:rsidRPr="000F5525" w:rsidRDefault="00AF0621" w:rsidP="00C16AE3">
      <w:pPr>
        <w:spacing w:after="200" w:line="276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6CF051" w14:textId="13305195" w:rsidR="00C16AE3" w:rsidRPr="000F5525" w:rsidRDefault="00C16AE3" w:rsidP="00AF06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4C40F8" w14:textId="77777777" w:rsidR="00C16AE3" w:rsidRPr="000F5525" w:rsidRDefault="00C16AE3" w:rsidP="00C16AE3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E65595C" w14:textId="77777777" w:rsidR="00C16AE3" w:rsidRPr="000F5525" w:rsidRDefault="00C16AE3" w:rsidP="00C16AE3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Күн тәртібінде:</w:t>
      </w:r>
    </w:p>
    <w:p w14:paraId="71221482" w14:textId="77777777" w:rsidR="00C16AE3" w:rsidRPr="000F5525" w:rsidRDefault="00C16AE3" w:rsidP="00C16AE3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379A342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>1.Жеке мүлікті сақтауға және денсаулықты қорғау,техникалық сауықтыру шараларына нұсқаулар.</w:t>
      </w:r>
    </w:p>
    <w:p w14:paraId="2C78E156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2.Топтардағы санитарлық-эпидемиологиялық нормалардың орындалуы (Мәлімдеме)</w:t>
      </w:r>
    </w:p>
    <w:p w14:paraId="34696939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AF68666" w14:textId="731CEFC2" w:rsidR="00C16AE3" w:rsidRPr="000F5525" w:rsidRDefault="000F5525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C16AE3"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Бірінші мәселе бойынша  балабақша директоры </w:t>
      </w:r>
      <w:r w:rsidR="00AF0621"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Ж.И Мусина</w:t>
      </w:r>
      <w:r w:rsidR="00C16AE3"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сөз сөйледі. </w:t>
      </w:r>
      <w:r w:rsidRPr="000F5525">
        <w:rPr>
          <w:rFonts w:ascii="Times New Roman" w:eastAsia="Times New Roman" w:hAnsi="Times New Roman" w:cs="Times New Roman"/>
          <w:sz w:val="28"/>
          <w:szCs w:val="28"/>
          <w:lang w:val="kk-KZ"/>
        </w:rPr>
        <w:t>ЖШС «Жас  Батыр Атырау»</w:t>
      </w:r>
      <w:r w:rsidR="00C16AE3" w:rsidRPr="000F55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F55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балабақшасында 6</w:t>
      </w:r>
      <w:r w:rsidR="00C16AE3" w:rsidRPr="000F55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топ бар. Жалпы 14</w:t>
      </w:r>
      <w:r w:rsidRPr="000F5525">
        <w:rPr>
          <w:rFonts w:ascii="Times New Roman" w:eastAsia="Times New Roman" w:hAnsi="Times New Roman" w:cs="Times New Roman"/>
          <w:sz w:val="28"/>
          <w:szCs w:val="28"/>
          <w:lang w:val="kk-KZ"/>
        </w:rPr>
        <w:t>1 орынды қамтыйды</w:t>
      </w:r>
      <w:r w:rsidR="00C16AE3"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E8ED6F6" w14:textId="66D355DE" w:rsidR="00C16AE3" w:rsidRPr="000F5525" w:rsidRDefault="00C16AE3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Бақшасында білім беру процесі Мектепке дейінгі тәрбие мен оқытудың жалпыға міндетті мемлекеттік стандартына (2016 жылғы 13 мамырдағы №292 ҚРҮҚ), </w:t>
      </w:r>
      <w:r w:rsidRPr="000F552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Мектепке дейінгі тәрбие мен оқытудың үлгілік оқу жоспарына</w:t>
      </w: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(ҚР БҒМ 2016 жылғы 22 маусымдағы №391 бұйрығына 1-қосымша), </w:t>
      </w:r>
      <w:r w:rsidRPr="000F552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Мектепке дейінгі тәрбие мен оқытудың үлгілік оқу бағдарламасына (ҚР БҒМ 2016 жылғы 12 тамыздағы №499 бұйрығы)</w:t>
      </w: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сәйкес ұйымдастырылып орындалып келеді.</w:t>
      </w:r>
    </w:p>
    <w:p w14:paraId="78D98862" w14:textId="77777777" w:rsidR="00C16AE3" w:rsidRPr="000F5525" w:rsidRDefault="00C16AE3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Мектепке дейінгі тәрбие мен оқытудың жалпыға міндетті мемлекеттік стандартында </w:t>
      </w: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мектеп жасына дейінгі балалардың дайындық деңгейіне, мектепке дейінгі тәрбие мен оқытудың мазмұнына, оқу жүктемесінің ең жоғарғы көлеміне қойылатын талаптар айқындалған.Тәрбиешілерге </w:t>
      </w: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lastRenderedPageBreak/>
        <w:t xml:space="preserve">бектілген нормативтік құжаттартізімі көрсетіліп, топ құжаттарының мемлекеттік стандартқа сай екендігі айқындалды. </w:t>
      </w: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Мектепке дейінгі тәрбие мен оқытудың жалпыға міндетті мемлекеттік стандартында </w:t>
      </w: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мектеп жасына дейінгі балалардың дайындық деңгейіне, мектепке дейінгі тәрбие мен оқытудың мазмұнына, оқу жүктемесінің ең жоғарғы көлеміне қойылатын талаптар айқындалған.</w:t>
      </w:r>
    </w:p>
    <w:p w14:paraId="4C5222E5" w14:textId="77777777" w:rsidR="00C16AE3" w:rsidRPr="000F5525" w:rsidRDefault="00C16AE3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 Мектепке дейінгі тәрбие мен оқытудың жаңартылған мазмұны:</w:t>
      </w:r>
    </w:p>
    <w:p w14:paraId="06117872" w14:textId="77777777" w:rsidR="00C16AE3" w:rsidRPr="000F5525" w:rsidRDefault="00C16AE3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- өтпелі тақырыптар негізінде құрастырылған перспективалық жоспар;</w:t>
      </w:r>
    </w:p>
    <w:p w14:paraId="67466B4E" w14:textId="77777777" w:rsidR="00C16AE3" w:rsidRPr="000F5525" w:rsidRDefault="00C16AE3" w:rsidP="00C16AE3">
      <w:p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left="142" w:right="-1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- апталық циклограмма;</w:t>
      </w:r>
    </w:p>
    <w:p w14:paraId="138F6A87" w14:textId="77777777" w:rsidR="00C16AE3" w:rsidRPr="000F5525" w:rsidRDefault="00C16AE3" w:rsidP="00C16AE3">
      <w:pPr>
        <w:spacing w:after="200" w:line="276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-балалардың біліктері мен дағдыларының дамуын бақылау үшін индикаторлар жүйесін енгізу арқылы іске асырылды.</w:t>
      </w:r>
    </w:p>
    <w:p w14:paraId="7FF672B0" w14:textId="3A976E0C" w:rsidR="00C16AE3" w:rsidRPr="000F5525" w:rsidRDefault="00C16AE3" w:rsidP="00C16AE3">
      <w:pPr>
        <w:shd w:val="clear" w:color="auto" w:fill="FFFFFF"/>
        <w:spacing w:after="0" w:line="216" w:lineRule="atLeast"/>
        <w:ind w:left="142" w:hanging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F5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   Екінші  мәселе бойынша  медбике </w:t>
      </w:r>
      <w:r w:rsidR="000F5525" w:rsidRPr="000F5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З.Ж.Карамурзиева </w:t>
      </w:r>
      <w:r w:rsidRPr="000F5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сөз алды</w:t>
      </w:r>
      <w:r w:rsidRPr="000F5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:</w:t>
      </w:r>
      <w:r w:rsidRPr="000F5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0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Мектепке дейінгі ұйымдардың құрылымына, оларды  пайдалану барысында қойылатын санитарлық-эпидемиологиялық талаптар туралы санитарлық ережелер және нормалар (бұдан әрі - санитарлық ережелер) мектеп жасына дейінгі балалар ұйымдарындағы орналастыру жағдайына, жер учаскесіне, ғимаратқа, үй-жайларды жабдықтауға, тамақтандыруды ұйымдастыруға, ауа арқылы жылыту режиміне, табиғи және жасанды жарықтандыруға, су және канализация жүйесімен қамтуға, медициналық қызмет көрсету және тазалық тәртібіне үйретуге қойылатын санитарлық-эпидемиологиялық талаптардан тұратындығын айтап өтті. </w:t>
      </w:r>
      <w:r w:rsidRPr="000F5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Топтардағы санитарлық – эпидемиологиялық  нормалар туралы топтардың тәрбиешілерімен  көмекшілеріне нұсқаулықтар берілді және түсіндірілді.  Бөлмелерді  желдету,  кварцтау  кестелері  ілінді.  Қысқы от жағу мезгілінде бөлме температурасын қалыпты ұстау  өз бақылауыма алдым. </w:t>
      </w:r>
    </w:p>
    <w:p w14:paraId="2C9ACC3D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99A1534" w14:textId="77777777" w:rsidR="00C16AE3" w:rsidRPr="000F5525" w:rsidRDefault="00C16AE3" w:rsidP="00C16AE3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шешімі:</w:t>
      </w:r>
    </w:p>
    <w:p w14:paraId="372C4BF3" w14:textId="77777777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>1.Жаңа оқу жылының жоспарын орындау</w:t>
      </w:r>
    </w:p>
    <w:p w14:paraId="396A7DDF" w14:textId="462D004E" w:rsidR="00C16AE3" w:rsidRPr="000F5525" w:rsidRDefault="00C16AE3" w:rsidP="00C16AE3">
      <w:pPr>
        <w:shd w:val="clear" w:color="auto" w:fill="FFFFFF"/>
        <w:spacing w:after="0" w:line="216" w:lineRule="atLeast"/>
        <w:ind w:left="142" w:hanging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F5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0F5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="000F5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</w:t>
      </w:r>
      <w:r w:rsidRPr="000F5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оптардағы  санитарлық құжаттардың орындалуы қадағалансын. </w:t>
      </w:r>
    </w:p>
    <w:p w14:paraId="456BB0A0" w14:textId="77777777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F63B115" w14:textId="77777777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E8D4CFE" w14:textId="77777777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DCF885C" w14:textId="616FA66C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Төрайым:                     </w:t>
      </w:r>
      <w:r w:rsidR="000F5525"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>Ж.И.Мусина</w:t>
      </w:r>
    </w:p>
    <w:p w14:paraId="2DAF1454" w14:textId="3AE3F026" w:rsidR="00C16AE3" w:rsidRPr="000F5525" w:rsidRDefault="00C16AE3" w:rsidP="00C16AE3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55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Хатшы:                        </w:t>
      </w:r>
      <w:r w:rsidR="000F5525">
        <w:rPr>
          <w:rFonts w:ascii="Times New Roman" w:eastAsia="Calibri" w:hAnsi="Times New Roman" w:cs="Times New Roman"/>
          <w:sz w:val="28"/>
          <w:szCs w:val="28"/>
          <w:lang w:val="kk-KZ"/>
        </w:rPr>
        <w:t>Хайдарова.Ж.К</w:t>
      </w:r>
    </w:p>
    <w:p w14:paraId="30ABAB5D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4D9E840" w14:textId="77777777" w:rsidR="00C16AE3" w:rsidRPr="000F5525" w:rsidRDefault="00C16AE3" w:rsidP="00C16AE3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FB6C6BB" w14:textId="77777777" w:rsidR="00F24984" w:rsidRPr="000F5525" w:rsidRDefault="00F2498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24984" w:rsidRPr="000F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84"/>
    <w:rsid w:val="000F5525"/>
    <w:rsid w:val="003B7FEB"/>
    <w:rsid w:val="00AF0621"/>
    <w:rsid w:val="00C16AE3"/>
    <w:rsid w:val="00F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E72F"/>
  <w15:chartTrackingRefBased/>
  <w15:docId w15:val="{B128E67E-43CD-4C5E-9F6F-6A6BC8DF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2024-06-15T18:32:00Z</dcterms:created>
  <dcterms:modified xsi:type="dcterms:W3CDTF">2024-06-15T23:17:00Z</dcterms:modified>
</cp:coreProperties>
</file>