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6AD" w:rsidRPr="00926F9D" w:rsidRDefault="006336AD" w:rsidP="006336AD">
      <w:pPr>
        <w:spacing w:after="0" w:line="240" w:lineRule="auto"/>
        <w:jc w:val="center"/>
        <w:rPr>
          <w:rFonts w:ascii="Book Antiqua" w:eastAsia="Calibri" w:hAnsi="Book Antiqua" w:cs="Times New Roman"/>
          <w:sz w:val="28"/>
          <w:szCs w:val="28"/>
          <w:lang w:val="kk-KZ"/>
        </w:rPr>
      </w:pPr>
      <w:r w:rsidRPr="00926F9D">
        <w:rPr>
          <w:rFonts w:ascii="Book Antiqua" w:eastAsia="Calibri" w:hAnsi="Book Antiqua" w:cs="Times New Roman"/>
          <w:sz w:val="28"/>
          <w:szCs w:val="28"/>
          <w:lang w:val="kk-KZ"/>
        </w:rPr>
        <w:t>ЖШС  «Жас Батыр Атырау» балаба</w:t>
      </w:r>
      <w:r w:rsidRPr="00926F9D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926F9D">
        <w:rPr>
          <w:rFonts w:ascii="Book Antiqua" w:eastAsia="Calibri" w:hAnsi="Book Antiqua" w:cs="Book Antiqua"/>
          <w:sz w:val="28"/>
          <w:szCs w:val="28"/>
          <w:lang w:val="kk-KZ"/>
        </w:rPr>
        <w:t>шасыны</w:t>
      </w:r>
      <w:r w:rsidRPr="00926F9D">
        <w:rPr>
          <w:rFonts w:ascii="Cambria" w:eastAsia="Calibri" w:hAnsi="Cambria" w:cs="Cambria"/>
          <w:sz w:val="28"/>
          <w:szCs w:val="28"/>
          <w:lang w:val="kk-KZ"/>
        </w:rPr>
        <w:t>ң</w:t>
      </w:r>
      <w:r w:rsidRPr="00926F9D">
        <w:rPr>
          <w:rFonts w:ascii="Book Antiqua" w:eastAsia="Calibri" w:hAnsi="Book Antiqua" w:cs="Book Antiqua"/>
          <w:sz w:val="28"/>
          <w:szCs w:val="28"/>
          <w:lang w:val="kk-KZ"/>
        </w:rPr>
        <w:t>»</w:t>
      </w:r>
    </w:p>
    <w:p w:rsidR="006336AD" w:rsidRPr="00920AD2" w:rsidRDefault="006336AD" w:rsidP="006336AD">
      <w:pPr>
        <w:spacing w:after="0" w:line="240" w:lineRule="auto"/>
        <w:jc w:val="center"/>
        <w:rPr>
          <w:rFonts w:ascii="Book Antiqua" w:eastAsia="Calibri" w:hAnsi="Book Antiqua" w:cs="Times New Roman"/>
          <w:sz w:val="24"/>
          <w:szCs w:val="24"/>
          <w:lang w:val="kk-KZ"/>
        </w:rPr>
      </w:pPr>
    </w:p>
    <w:p w:rsidR="006336AD" w:rsidRPr="00926F9D" w:rsidRDefault="006336AD" w:rsidP="006336AD">
      <w:pPr>
        <w:ind w:left="142" w:hanging="142"/>
        <w:jc w:val="center"/>
        <w:rPr>
          <w:rFonts w:ascii="Book Antiqua" w:hAnsi="Book Antiqua" w:cs="Times New Roman"/>
          <w:b/>
          <w:sz w:val="28"/>
          <w:szCs w:val="28"/>
          <w:lang w:val="kk-KZ"/>
        </w:rPr>
      </w:pPr>
      <w:r w:rsidRPr="00926F9D">
        <w:rPr>
          <w:rFonts w:ascii="Book Antiqua" w:hAnsi="Book Antiqua" w:cs="Times New Roman"/>
          <w:b/>
          <w:sz w:val="28"/>
          <w:szCs w:val="28"/>
          <w:lang w:val="kk-KZ"/>
        </w:rPr>
        <w:t>№2 хаттама</w:t>
      </w:r>
    </w:p>
    <w:p w:rsidR="006336AD" w:rsidRPr="00926F9D" w:rsidRDefault="006336AD" w:rsidP="006336AD">
      <w:p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926F9D">
        <w:rPr>
          <w:rFonts w:ascii="Book Antiqua" w:hAnsi="Book Antiqua" w:cs="Times New Roman"/>
          <w:sz w:val="28"/>
          <w:szCs w:val="28"/>
          <w:lang w:val="kk-KZ"/>
        </w:rPr>
        <w:t xml:space="preserve">                                             </w:t>
      </w:r>
      <w:bookmarkStart w:id="0" w:name="_GoBack"/>
      <w:bookmarkEnd w:id="0"/>
      <w:r w:rsidRPr="00926F9D">
        <w:rPr>
          <w:rFonts w:ascii="Book Antiqua" w:hAnsi="Book Antiqua" w:cs="Times New Roman"/>
          <w:sz w:val="28"/>
          <w:szCs w:val="28"/>
          <w:lang w:val="kk-KZ"/>
        </w:rPr>
        <w:t xml:space="preserve">     </w:t>
      </w:r>
      <w:r w:rsidRPr="00926F9D">
        <w:rPr>
          <w:rFonts w:ascii="Cambria" w:hAnsi="Cambria" w:cs="Cambria"/>
          <w:sz w:val="28"/>
          <w:szCs w:val="28"/>
          <w:lang w:val="kk-KZ"/>
        </w:rPr>
        <w:t>ө</w:t>
      </w:r>
      <w:r w:rsidRPr="00926F9D">
        <w:rPr>
          <w:rFonts w:ascii="Book Antiqua" w:hAnsi="Book Antiqua" w:cs="Book Antiqua"/>
          <w:sz w:val="28"/>
          <w:szCs w:val="28"/>
          <w:lang w:val="kk-KZ"/>
        </w:rPr>
        <w:t>ндірістік</w:t>
      </w:r>
      <w:r w:rsidRPr="00926F9D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6F9D">
        <w:rPr>
          <w:rFonts w:ascii="Book Antiqua" w:hAnsi="Book Antiqua" w:cs="Book Antiqua"/>
          <w:sz w:val="28"/>
          <w:szCs w:val="28"/>
          <w:lang w:val="kk-KZ"/>
        </w:rPr>
        <w:t>жиналысы</w:t>
      </w:r>
      <w:r w:rsidRPr="00926F9D">
        <w:rPr>
          <w:rFonts w:ascii="Book Antiqua" w:hAnsi="Book Antiqua" w:cs="Times New Roman"/>
          <w:sz w:val="28"/>
          <w:szCs w:val="28"/>
          <w:lang w:val="kk-KZ"/>
        </w:rPr>
        <w:t xml:space="preserve">  </w:t>
      </w:r>
    </w:p>
    <w:p w:rsidR="006336AD" w:rsidRPr="00920AD2" w:rsidRDefault="006336AD" w:rsidP="006336AD">
      <w:pPr>
        <w:spacing w:after="0" w:line="240" w:lineRule="auto"/>
        <w:ind w:left="142" w:hanging="142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К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: 12.12.2022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</w:p>
    <w:p w:rsidR="006336AD" w:rsidRPr="006336AD" w:rsidRDefault="006336AD" w:rsidP="006336AD">
      <w:pPr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/>
        </w:rPr>
      </w:pPr>
      <w:r w:rsidRPr="006336AD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атыс</w:t>
      </w:r>
      <w:r w:rsidRPr="006336AD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андар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>: ме</w:t>
      </w:r>
      <w:r w:rsidRPr="006336AD">
        <w:rPr>
          <w:rFonts w:ascii="Cambria" w:eastAsia="Calibri" w:hAnsi="Cambria" w:cs="Cambria"/>
          <w:sz w:val="28"/>
          <w:szCs w:val="28"/>
          <w:lang w:val="kk-KZ"/>
        </w:rPr>
        <w:t>ң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геруші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 xml:space="preserve">, </w:t>
      </w:r>
      <w:r w:rsidRPr="006336AD">
        <w:rPr>
          <w:rFonts w:ascii="Cambria" w:eastAsia="Calibri" w:hAnsi="Cambria" w:cs="Cambria"/>
          <w:sz w:val="28"/>
          <w:szCs w:val="28"/>
          <w:lang w:val="kk-KZ"/>
        </w:rPr>
        <w:t>ә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діскер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 xml:space="preserve">, 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медбике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 xml:space="preserve">, 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топ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т</w:t>
      </w:r>
      <w:r w:rsidRPr="006336AD">
        <w:rPr>
          <w:rFonts w:ascii="Cambria" w:eastAsia="Calibri" w:hAnsi="Cambria" w:cs="Cambria"/>
          <w:sz w:val="28"/>
          <w:szCs w:val="28"/>
          <w:lang w:val="kk-KZ"/>
        </w:rPr>
        <w:t>ә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рбиешілері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>.</w:t>
      </w:r>
    </w:p>
    <w:p w:rsidR="006336AD" w:rsidRPr="006336AD" w:rsidRDefault="006336AD" w:rsidP="006336AD">
      <w:pPr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/>
        </w:rPr>
      </w:pPr>
      <w:r w:rsidRPr="006336AD">
        <w:rPr>
          <w:rFonts w:ascii="Cambria" w:eastAsia="Calibri" w:hAnsi="Cambria" w:cs="Cambria"/>
          <w:sz w:val="28"/>
          <w:szCs w:val="28"/>
          <w:lang w:val="kk-KZ"/>
        </w:rPr>
        <w:t>Ө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ткізілу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 xml:space="preserve"> т</w:t>
      </w:r>
      <w:r w:rsidRPr="006336AD">
        <w:rPr>
          <w:rFonts w:ascii="Cambria" w:eastAsia="Calibri" w:hAnsi="Cambria" w:cs="Cambria"/>
          <w:sz w:val="28"/>
          <w:szCs w:val="28"/>
          <w:lang w:val="kk-KZ"/>
        </w:rPr>
        <w:t>ү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рі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 xml:space="preserve">: 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д</w:t>
      </w:r>
      <w:r w:rsidRPr="006336AD">
        <w:rPr>
          <w:rFonts w:ascii="Cambria" w:eastAsia="Calibri" w:hAnsi="Cambria" w:cs="Cambria"/>
          <w:sz w:val="28"/>
          <w:szCs w:val="28"/>
          <w:lang w:val="kk-KZ"/>
        </w:rPr>
        <w:t>өң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гелек</w:t>
      </w:r>
      <w:r w:rsidRPr="006336AD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6336AD">
        <w:rPr>
          <w:rFonts w:ascii="Cambria" w:eastAsia="Calibri" w:hAnsi="Cambria" w:cs="Cambria"/>
          <w:sz w:val="28"/>
          <w:szCs w:val="28"/>
          <w:lang w:val="kk-KZ"/>
        </w:rPr>
        <w:t>ү</w:t>
      </w:r>
      <w:r w:rsidRPr="006336AD">
        <w:rPr>
          <w:rFonts w:ascii="Book Antiqua" w:eastAsia="Calibri" w:hAnsi="Book Antiqua" w:cs="Book Antiqua"/>
          <w:sz w:val="28"/>
          <w:szCs w:val="28"/>
          <w:lang w:val="kk-KZ"/>
        </w:rPr>
        <w:t>стел</w:t>
      </w:r>
    </w:p>
    <w:p w:rsidR="006336AD" w:rsidRPr="006336AD" w:rsidRDefault="006336AD" w:rsidP="006336AD">
      <w:pPr>
        <w:tabs>
          <w:tab w:val="left" w:pos="1340"/>
        </w:tabs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 w:eastAsia="kk-KZ"/>
        </w:rPr>
      </w:pP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Т</w:t>
      </w:r>
      <w:r w:rsidRPr="006336AD">
        <w:rPr>
          <w:rFonts w:ascii="Cambria" w:eastAsia="Calibri" w:hAnsi="Cambria" w:cs="Cambria"/>
          <w:sz w:val="28"/>
          <w:szCs w:val="28"/>
          <w:lang w:val="kk-KZ" w:eastAsia="kk-KZ"/>
        </w:rPr>
        <w:t>ө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райымы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 xml:space="preserve">: 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Мусина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.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Ж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.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И</w:t>
      </w:r>
    </w:p>
    <w:p w:rsidR="006336AD" w:rsidRPr="006336AD" w:rsidRDefault="006336AD" w:rsidP="006336AD">
      <w:pPr>
        <w:tabs>
          <w:tab w:val="left" w:pos="1340"/>
        </w:tabs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 w:eastAsia="kk-KZ"/>
        </w:rPr>
      </w:pP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Хатшысы:Хайдарова.Ж</w:t>
      </w:r>
    </w:p>
    <w:p w:rsidR="006336AD" w:rsidRPr="006336AD" w:rsidRDefault="006336AD" w:rsidP="006336AD">
      <w:pPr>
        <w:tabs>
          <w:tab w:val="left" w:pos="1340"/>
        </w:tabs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 w:eastAsia="kk-KZ"/>
        </w:rPr>
      </w:pPr>
      <w:r w:rsidRPr="006336AD">
        <w:rPr>
          <w:rFonts w:ascii="Cambria" w:eastAsia="Calibri" w:hAnsi="Cambria" w:cs="Cambria"/>
          <w:sz w:val="28"/>
          <w:szCs w:val="28"/>
          <w:lang w:val="kk-KZ" w:eastAsia="kk-KZ"/>
        </w:rPr>
        <w:t>Қ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атыс</w:t>
      </w:r>
      <w:r w:rsidRPr="006336AD">
        <w:rPr>
          <w:rFonts w:ascii="Cambria" w:eastAsia="Calibri" w:hAnsi="Cambria" w:cs="Cambria"/>
          <w:sz w:val="28"/>
          <w:szCs w:val="28"/>
          <w:lang w:val="kk-KZ" w:eastAsia="kk-KZ"/>
        </w:rPr>
        <w:t>қ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андар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 xml:space="preserve"> саны–11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1.Тажиева.Ж.С  -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ә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діскер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 xml:space="preserve">2. 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Қ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арамурзиева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.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З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.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Ж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 xml:space="preserve">- 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медбике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3.Хайдарова.Ж.К -т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ә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рбиеші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4.Найманова.Г.Х -т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ә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рбиеші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5.Утешева.А.М-т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ә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рбиеші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6.Сагипова.Н.Т -т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ә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рбиеші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7.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Қ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абдешова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.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А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.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А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-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т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ә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рбиеші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8.Газизова.А.С-Изо маманы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9.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Қ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азыханова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.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М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.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А</w:t>
      </w: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-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хореограф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10.Губайдуллина.К.М-т</w:t>
      </w:r>
      <w:r w:rsidRPr="006336AD">
        <w:rPr>
          <w:rFonts w:ascii="Cambria" w:eastAsia="Times New Roman" w:hAnsi="Cambria" w:cs="Cambria"/>
          <w:color w:val="000000"/>
          <w:spacing w:val="2"/>
          <w:sz w:val="28"/>
          <w:szCs w:val="28"/>
          <w:lang w:val="kk-KZ" w:eastAsia="ru-RU"/>
        </w:rPr>
        <w:t>ә</w:t>
      </w:r>
      <w:r w:rsidRPr="006336AD">
        <w:rPr>
          <w:rFonts w:ascii="Book Antiqua" w:eastAsia="Times New Roman" w:hAnsi="Book Antiqua" w:cs="Book Antiqua"/>
          <w:color w:val="000000"/>
          <w:spacing w:val="2"/>
          <w:sz w:val="28"/>
          <w:szCs w:val="28"/>
          <w:lang w:val="kk-KZ" w:eastAsia="ru-RU"/>
        </w:rPr>
        <w:t>рбиеші</w:t>
      </w:r>
    </w:p>
    <w:p w:rsidR="006336AD" w:rsidRPr="006336AD" w:rsidRDefault="006336AD" w:rsidP="006336AD">
      <w:pPr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</w:pPr>
      <w:r w:rsidRPr="006336AD">
        <w:rPr>
          <w:rFonts w:ascii="Book Antiqua" w:eastAsia="Times New Roman" w:hAnsi="Book Antiqua" w:cs="Times New Roman"/>
          <w:color w:val="000000"/>
          <w:spacing w:val="2"/>
          <w:sz w:val="28"/>
          <w:szCs w:val="28"/>
          <w:lang w:val="kk-KZ" w:eastAsia="ru-RU"/>
        </w:rPr>
        <w:t>11.Шарипова.А.Т- саз жетекшісі</w:t>
      </w:r>
    </w:p>
    <w:p w:rsidR="00301DDF" w:rsidRPr="00920AD2" w:rsidRDefault="00301DDF" w:rsidP="00301DDF">
      <w:pPr>
        <w:spacing w:after="0" w:line="240" w:lineRule="auto"/>
        <w:rPr>
          <w:rFonts w:ascii="Book Antiqua" w:hAnsi="Book Antiqua" w:cs="Times New Roman"/>
          <w:b/>
          <w:sz w:val="28"/>
          <w:szCs w:val="28"/>
          <w:lang w:val="kk-KZ"/>
        </w:rPr>
      </w:pPr>
    </w:p>
    <w:p w:rsidR="00301DDF" w:rsidRPr="00920AD2" w:rsidRDefault="00301DDF" w:rsidP="00301DDF">
      <w:pPr>
        <w:spacing w:after="0" w:line="240" w:lineRule="auto"/>
        <w:ind w:left="142" w:hanging="142"/>
        <w:jc w:val="center"/>
        <w:rPr>
          <w:rFonts w:ascii="Book Antiqua" w:hAnsi="Book Antiqua" w:cs="Times New Roman"/>
          <w:b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К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н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ртібінде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:</w:t>
      </w:r>
    </w:p>
    <w:p w:rsidR="00301DDF" w:rsidRPr="00920AD2" w:rsidRDefault="00301DDF" w:rsidP="00301DDF">
      <w:pPr>
        <w:spacing w:after="0" w:line="240" w:lineRule="auto"/>
        <w:ind w:left="142" w:hanging="142"/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1.Ішкі е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бек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ережелеріні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талуы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. Жа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жыл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мерекелерін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ткізуде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балаба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жымын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рттен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тану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ережелерімен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таныстыру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.</w:t>
      </w:r>
    </w:p>
    <w:p w:rsidR="00301DDF" w:rsidRPr="00920AD2" w:rsidRDefault="00301DDF" w:rsidP="00301DDF">
      <w:pPr>
        <w:spacing w:after="0" w:line="240" w:lineRule="auto"/>
        <w:ind w:left="142" w:hanging="142"/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2.Балаба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шада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ауіпсізді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ережелеріні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талуы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(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лімдеме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)</w:t>
      </w:r>
    </w:p>
    <w:p w:rsidR="00301DDF" w:rsidRPr="00920AD2" w:rsidRDefault="00301DDF" w:rsidP="00301DDF">
      <w:pPr>
        <w:spacing w:after="0" w:line="240" w:lineRule="auto"/>
        <w:ind w:left="142" w:hanging="142"/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3. Балаба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шаны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ыс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мезгіліне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дайынды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ж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жары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беру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жылу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беру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талабыны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орын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далуына есеп беру.</w:t>
      </w:r>
    </w:p>
    <w:p w:rsidR="00301DDF" w:rsidRPr="00920AD2" w:rsidRDefault="00301DDF" w:rsidP="00301DDF">
      <w:pPr>
        <w:spacing w:after="0" w:line="240" w:lineRule="auto"/>
        <w:ind w:left="142" w:hanging="142"/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4.Балаба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шаны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санитарлы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дай</w:t>
      </w:r>
    </w:p>
    <w:p w:rsidR="00301DDF" w:rsidRPr="00920AD2" w:rsidRDefault="00301DDF" w:rsidP="00301DDF">
      <w:pPr>
        <w:spacing w:after="0" w:line="240" w:lineRule="auto"/>
        <w:ind w:left="142" w:hanging="142"/>
        <w:rPr>
          <w:rFonts w:ascii="Book Antiqua" w:hAnsi="Book Antiqua" w:cs="Times New Roman"/>
          <w:sz w:val="28"/>
          <w:szCs w:val="28"/>
          <w:lang w:val="kk-KZ"/>
        </w:rPr>
      </w:pPr>
    </w:p>
    <w:p w:rsidR="00301DDF" w:rsidRPr="00920AD2" w:rsidRDefault="00301DDF" w:rsidP="00301DDF">
      <w:pPr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   Бірінші м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селе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бойынша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ба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лаба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ша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директоры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Ж.И. Мусина 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з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йледі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. 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діскер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 е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алдымен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ішкі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ртіп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ма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сат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міндетімен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таныстырып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тті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.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Осы 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ішкі т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ртіпті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>сипаты за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ң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намалармен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е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ң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бек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шарттары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туралы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ережелермен ж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ә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не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оны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ң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ө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лема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ысымен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мекеме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ызметкерлеріне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 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ә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леуметтік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ызмет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к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ө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рсетумен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ұ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мыс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берушіні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ң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кепілдіктері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ә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не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же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ң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ілдіктерімен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салыстыр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ғ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анда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осымша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басымдылы</w:t>
      </w:r>
      <w:r w:rsidRPr="00920AD2">
        <w:rPr>
          <w:rFonts w:ascii="Cambria" w:eastAsia="Calibri" w:hAnsi="Cambria" w:cs="Cambria"/>
          <w:sz w:val="28"/>
          <w:szCs w:val="28"/>
          <w:lang w:val="kk-KZ"/>
        </w:rPr>
        <w:t>қ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болып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eastAsia="Calibri" w:hAnsi="Book Antiqua" w:cs="Book Antiqua"/>
          <w:sz w:val="28"/>
          <w:szCs w:val="28"/>
          <w:lang w:val="kk-KZ"/>
        </w:rPr>
        <w:t>табылады</w:t>
      </w:r>
      <w:r w:rsidRPr="00920AD2">
        <w:rPr>
          <w:rFonts w:ascii="Book Antiqua" w:eastAsia="Calibri" w:hAnsi="Book Antiqua" w:cs="Times New Roman"/>
          <w:sz w:val="28"/>
          <w:szCs w:val="28"/>
          <w:lang w:val="kk-KZ"/>
        </w:rPr>
        <w:t>.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Ішкі е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бекте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сонымен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атар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ызметкерлерді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құқ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жайлы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,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мыс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ы, е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бек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ртібі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демалыс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ыттар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жайлы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айтылды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ережерлерді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орындалып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ргендігін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айтты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Кіші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ызмет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рсетуші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персонал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жыл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бойы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мыс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істеді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ішкі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бек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ереже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ртібіні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лауазымды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аулы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lastRenderedPageBreak/>
        <w:t>б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зушылы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бай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алмады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.Сонымен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атар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жа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жыл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мерекесін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ткізуде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рттен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тану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шаралары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туралы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айтып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тті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.</w:t>
      </w:r>
    </w:p>
    <w:p w:rsidR="00301DDF" w:rsidRPr="00920AD2" w:rsidRDefault="00301DDF" w:rsidP="00301DDF">
      <w:pPr>
        <w:pStyle w:val="a4"/>
        <w:ind w:left="0"/>
        <w:jc w:val="both"/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Отпен м</w:t>
      </w:r>
      <w:r w:rsidRPr="00920AD2">
        <w:rPr>
          <w:rFonts w:ascii="Cambria" w:hAnsi="Cambria" w:cs="Cambria"/>
          <w:sz w:val="28"/>
          <w:szCs w:val="28"/>
          <w:lang w:val="kk-KZ"/>
        </w:rPr>
        <w:t>ұқ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ият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болы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ыздар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Отпен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</w:t>
      </w:r>
      <w:r w:rsidRPr="00920AD2">
        <w:rPr>
          <w:rFonts w:ascii="Cambria" w:hAnsi="Cambria" w:cs="Cambria"/>
          <w:sz w:val="28"/>
          <w:szCs w:val="28"/>
          <w:lang w:val="kk-KZ"/>
        </w:rPr>
        <w:t>ұқ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ият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болма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анды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дайларыны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ке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тара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и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аларына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балаларды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назарын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аудары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;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баланы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отпен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сот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арлы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;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ндірілмеген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мірлер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;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ндірілм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еген темекі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алды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сірі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келер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;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саяжай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орман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жиегіндегі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иелеріні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ысты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улары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;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птерді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ртеу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;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ыс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мерзімге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йы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талу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;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электротехникалы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рыл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ыларды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рмысты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ралдарды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пештерді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пайдалану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Балалар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таби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аттан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бей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ам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сенгіш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екені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н есте са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Балаларда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ала</w:t>
      </w:r>
      <w:r w:rsidRPr="00920AD2">
        <w:rPr>
          <w:rFonts w:ascii="Cambria" w:hAnsi="Cambria" w:cs="Cambria"/>
          <w:sz w:val="28"/>
          <w:szCs w:val="28"/>
          <w:lang w:val="kk-KZ"/>
        </w:rPr>
        <w:t>ңғ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асарлы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болатына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назар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аудары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Сонды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зін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стауды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ай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ережелерін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баларды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есіне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жиі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салуы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оларды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есте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оны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олдануына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мкіндік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береді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Сіз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оны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немі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естеріне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салып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отыру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міндеттісіз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дей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келе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ауіпсіздігі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шараларыны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орындалуы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жайлы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айтып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тті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ауіпсіздіне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байланысты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іс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–шараларды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орындалуы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эвакуацилау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жайлы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біраз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маттар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айтып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тті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</w:p>
    <w:p w:rsidR="00301DDF" w:rsidRPr="00920AD2" w:rsidRDefault="00301DDF" w:rsidP="00301DDF">
      <w:pPr>
        <w:pStyle w:val="a3"/>
        <w:rPr>
          <w:rFonts w:ascii="Book Antiqua" w:hAnsi="Book Antiqua"/>
          <w:color w:val="333333"/>
          <w:sz w:val="28"/>
          <w:szCs w:val="28"/>
          <w:lang w:val="kk-KZ"/>
        </w:rPr>
      </w:pPr>
      <w:r w:rsidRPr="00920AD2">
        <w:rPr>
          <w:rFonts w:ascii="Book Antiqua" w:eastAsiaTheme="minorHAnsi" w:hAnsi="Book Antiqua"/>
          <w:b/>
          <w:sz w:val="28"/>
          <w:szCs w:val="28"/>
          <w:lang w:val="kk-KZ" w:eastAsia="en-US"/>
        </w:rPr>
        <w:t xml:space="preserve">          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ші</w:t>
      </w:r>
      <w:r w:rsidRPr="00920AD2">
        <w:rPr>
          <w:rFonts w:ascii="Book Antiqua" w:hAnsi="Book Antiqua"/>
          <w:b/>
          <w:sz w:val="28"/>
          <w:szCs w:val="28"/>
          <w:lang w:val="kk-KZ"/>
        </w:rPr>
        <w:t>нші м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селе</w:t>
      </w:r>
      <w:r w:rsidRPr="00920AD2">
        <w:rPr>
          <w:rFonts w:ascii="Book Antiqua" w:hAnsi="Book Antiqua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бойынша</w:t>
      </w:r>
      <w:r w:rsidRPr="00920AD2">
        <w:rPr>
          <w:rFonts w:ascii="Book Antiqua" w:hAnsi="Book Antiqua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шаруашылы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920AD2">
        <w:rPr>
          <w:rFonts w:ascii="Book Antiqua" w:hAnsi="Book Antiqua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ме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герушісі</w:t>
      </w:r>
      <w:r w:rsidRPr="00920AD2">
        <w:rPr>
          <w:rFonts w:ascii="Book Antiqua" w:hAnsi="Book Antiqua"/>
          <w:b/>
          <w:sz w:val="28"/>
          <w:szCs w:val="28"/>
          <w:lang w:val="kk-KZ"/>
        </w:rPr>
        <w:t xml:space="preserve"> с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з</w:t>
      </w:r>
      <w:r w:rsidRPr="00920AD2">
        <w:rPr>
          <w:rFonts w:ascii="Book Antiqua" w:hAnsi="Book Antiqua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йледі</w:t>
      </w:r>
      <w:r w:rsidRPr="00920AD2">
        <w:rPr>
          <w:rFonts w:ascii="Book Antiqua" w:hAnsi="Book Antiqua"/>
          <w:sz w:val="28"/>
          <w:szCs w:val="28"/>
          <w:lang w:val="kk-KZ"/>
        </w:rPr>
        <w:t>: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ткен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жылда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имаратты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н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>е аума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ты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(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жартылай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)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ымды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ндеу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мыстары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ткізілді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Сатып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алынды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: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топтар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не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ас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оймасына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арнал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ан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ыдыс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>-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ая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тар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электронды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таразылар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ке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се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заттары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жуу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құ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ралдары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;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ас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оймасында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электр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жабды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тарыны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кір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жуу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машиналарын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а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ымды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ндеу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мыстары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000000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000000"/>
          <w:sz w:val="28"/>
          <w:szCs w:val="28"/>
          <w:lang w:val="kk-KZ"/>
        </w:rPr>
        <w:t>т</w:t>
      </w:r>
      <w:r w:rsidRPr="00920AD2">
        <w:rPr>
          <w:rFonts w:ascii="Book Antiqua" w:hAnsi="Book Antiqua"/>
          <w:color w:val="000000"/>
          <w:sz w:val="28"/>
          <w:szCs w:val="28"/>
          <w:lang w:val="kk-KZ"/>
        </w:rPr>
        <w:t>кізілді.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Мектепке дейінгі мекемелерді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барлы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негізгі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лмелерінде </w:t>
      </w:r>
      <w:r w:rsidRPr="00920AD2">
        <w:rPr>
          <w:rFonts w:ascii="Book Antiqua" w:hAnsi="Book Antiqua"/>
          <w:i/>
          <w:iCs/>
          <w:sz w:val="28"/>
          <w:szCs w:val="28"/>
          <w:lang w:val="kk-KZ"/>
        </w:rPr>
        <w:t>таби</w:t>
      </w:r>
      <w:r w:rsidRPr="00920AD2">
        <w:rPr>
          <w:rFonts w:ascii="Cambria" w:hAnsi="Cambria" w:cs="Cambria"/>
          <w:i/>
          <w:iCs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i/>
          <w:iCs/>
          <w:sz w:val="28"/>
          <w:szCs w:val="28"/>
          <w:lang w:val="kk-KZ"/>
        </w:rPr>
        <w:t>и</w:t>
      </w:r>
      <w:r w:rsidRPr="00920AD2">
        <w:rPr>
          <w:rFonts w:ascii="Book Antiqua" w:hAnsi="Book Antiqua"/>
          <w:i/>
          <w:iCs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i/>
          <w:iCs/>
          <w:sz w:val="28"/>
          <w:szCs w:val="28"/>
          <w:lang w:val="kk-KZ"/>
        </w:rPr>
        <w:t>жары</w:t>
      </w:r>
      <w:r w:rsidRPr="00920AD2">
        <w:rPr>
          <w:rFonts w:ascii="Cambria" w:hAnsi="Cambria" w:cs="Cambria"/>
          <w:i/>
          <w:iCs/>
          <w:sz w:val="28"/>
          <w:szCs w:val="28"/>
          <w:lang w:val="kk-KZ"/>
        </w:rPr>
        <w:t>қ</w:t>
      </w:r>
      <w:r w:rsidRPr="00920AD2">
        <w:rPr>
          <w:rFonts w:ascii="Book Antiqua" w:hAnsi="Book Antiqua"/>
          <w:i/>
          <w:iCs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i/>
          <w:iCs/>
          <w:sz w:val="28"/>
          <w:szCs w:val="28"/>
          <w:lang w:val="kk-KZ"/>
        </w:rPr>
        <w:t>орнатыл</w:t>
      </w:r>
      <w:r w:rsidRPr="00920AD2">
        <w:rPr>
          <w:rFonts w:ascii="Cambria" w:hAnsi="Cambria" w:cs="Cambria"/>
          <w:i/>
          <w:iCs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i/>
          <w:iCs/>
          <w:sz w:val="28"/>
          <w:szCs w:val="28"/>
          <w:lang w:val="kk-KZ"/>
        </w:rPr>
        <w:t>ан</w:t>
      </w:r>
      <w:r w:rsidRPr="00920AD2">
        <w:rPr>
          <w:rFonts w:ascii="Book Antiqua" w:hAnsi="Book Antiqua"/>
          <w:sz w:val="28"/>
          <w:szCs w:val="28"/>
          <w:lang w:val="kk-KZ"/>
        </w:rPr>
        <w:t>, оны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ішінде</w:t>
      </w:r>
      <w:r w:rsidRPr="00920AD2">
        <w:rPr>
          <w:rFonts w:ascii="Book Antiqua" w:hAnsi="Book Antiqua"/>
          <w:sz w:val="28"/>
          <w:szCs w:val="28"/>
          <w:lang w:val="kk-KZ"/>
        </w:rPr>
        <w:t xml:space="preserve">, 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за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ты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</w:t>
      </w:r>
      <w:r w:rsidRPr="00920AD2">
        <w:rPr>
          <w:rFonts w:ascii="Book Antiqua" w:hAnsi="Book Antiqua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жеткілікті </w:t>
      </w:r>
      <w:r w:rsidRPr="00920AD2">
        <w:rPr>
          <w:rFonts w:ascii="Book Antiqua" w:hAnsi="Book Antiqua"/>
          <w:i/>
          <w:iCs/>
          <w:sz w:val="28"/>
          <w:szCs w:val="28"/>
          <w:lang w:val="kk-KZ"/>
        </w:rPr>
        <w:t>инсоляциясы </w:t>
      </w:r>
      <w:r w:rsidRPr="00920AD2">
        <w:rPr>
          <w:rFonts w:ascii="Book Antiqua" w:hAnsi="Book Antiqua"/>
          <w:sz w:val="28"/>
          <w:szCs w:val="28"/>
          <w:lang w:val="kk-KZ"/>
        </w:rPr>
        <w:t>бар. Мектепке дейінгі балалар мекемелеріндегі балаларды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немі</w:t>
      </w:r>
      <w:r w:rsidRPr="00920AD2">
        <w:rPr>
          <w:rFonts w:ascii="Book Antiqua" w:hAnsi="Book Antiqua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болатын</w:t>
      </w:r>
      <w:r w:rsidRPr="00920AD2">
        <w:rPr>
          <w:rFonts w:ascii="Book Antiqua" w:hAnsi="Book Antiqua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лмелеріні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: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топты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музыкалы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не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гимнастика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залдарыны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терезелерін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стікке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ыттау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олайлы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болып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табылады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себебі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ол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згі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не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ктемгі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кезе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дерде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за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инсоляцияны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амтамасы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>з етеді ж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не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тым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ызып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кетуіні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алдын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алады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Дегенмен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топты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лмелер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шін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85-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градустан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275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градус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дейінгі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азимутта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залдар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шін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кез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келген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ытталуы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р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ұқ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сат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етілген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.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йы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тайтын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лмелер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мен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медициналы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пункттерде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шы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ыс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ытталуы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тайлы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болып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санала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>ды, біра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кез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келген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бас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ытталуы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р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ұқ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сат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етіледі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Таби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и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жары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міндетті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рде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сол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жа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ынан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суі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кезінде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ш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орынды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стелдерді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3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атардан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арты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емес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етіп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ал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рт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орынды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стелдерді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2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атар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етіп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орналастырыл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л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кезде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бірінші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стелдерден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дейінгі ара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ашы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2,5-3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м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,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таны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іліну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биіктігі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07-0,8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м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стелдерден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жары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келетін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абыр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дейінгі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ара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ашы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ты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–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1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м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ді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lastRenderedPageBreak/>
        <w:t>құ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райды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>.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ыс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дайынды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есебінде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жылу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құ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рыл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ыларыны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суы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жа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артылып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,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құ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рыл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ылар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іске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осу</w:t>
      </w:r>
      <w:r w:rsidRPr="00920AD2">
        <w:rPr>
          <w:rFonts w:ascii="Cambria" w:hAnsi="Cambria" w:cs="Cambria"/>
          <w:color w:val="333333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дайын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екендігін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color w:val="333333"/>
          <w:sz w:val="28"/>
          <w:szCs w:val="28"/>
          <w:lang w:val="kk-KZ"/>
        </w:rPr>
        <w:t>айтты</w:t>
      </w:r>
      <w:r w:rsidRPr="00920AD2">
        <w:rPr>
          <w:rFonts w:ascii="Book Antiqua" w:hAnsi="Book Antiqua"/>
          <w:color w:val="333333"/>
          <w:sz w:val="28"/>
          <w:szCs w:val="28"/>
          <w:lang w:val="kk-KZ"/>
        </w:rPr>
        <w:t xml:space="preserve">. </w:t>
      </w:r>
    </w:p>
    <w:p w:rsidR="00301DDF" w:rsidRPr="00920AD2" w:rsidRDefault="00301DDF" w:rsidP="00301DDF">
      <w:pPr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           Т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ртінші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м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селе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бойынша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медбике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 </w:t>
      </w:r>
      <w:r w:rsid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З.Ж. </w:t>
      </w:r>
      <w:r w:rsidR="00920AD2">
        <w:rPr>
          <w:rFonts w:ascii="Cambria" w:hAnsi="Cambria" w:cs="Times New Roman"/>
          <w:b/>
          <w:sz w:val="28"/>
          <w:szCs w:val="28"/>
          <w:lang w:val="kk-KZ"/>
        </w:rPr>
        <w:t xml:space="preserve">Қарамурзиева 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з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йледі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Бізді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балаба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шада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="00920AD2">
        <w:rPr>
          <w:rFonts w:ascii="Book Antiqua" w:hAnsi="Book Antiqua" w:cs="Times New Roman"/>
          <w:sz w:val="28"/>
          <w:szCs w:val="28"/>
          <w:lang w:val="kk-KZ"/>
        </w:rPr>
        <w:t xml:space="preserve">6 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топ орналас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топты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мекші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рбиешілері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Топтарда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тазалы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мыстары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: </w:t>
      </w:r>
    </w:p>
    <w:p w:rsidR="00301DDF" w:rsidRPr="00920AD2" w:rsidRDefault="00301DDF" w:rsidP="00301DDF">
      <w:pPr>
        <w:pStyle w:val="a4"/>
        <w:numPr>
          <w:ilvl w:val="0"/>
          <w:numId w:val="1"/>
        </w:numPr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Ыл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алды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жинау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.</w:t>
      </w:r>
    </w:p>
    <w:p w:rsidR="00301DDF" w:rsidRPr="00920AD2" w:rsidRDefault="00301DDF" w:rsidP="00301DDF">
      <w:pPr>
        <w:pStyle w:val="a4"/>
        <w:numPr>
          <w:ilvl w:val="0"/>
          <w:numId w:val="1"/>
        </w:numPr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бегейлі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жинау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. (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генеральная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уборка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)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болып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лінеді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.</w:t>
      </w:r>
    </w:p>
    <w:p w:rsidR="00301DDF" w:rsidRPr="00920AD2" w:rsidRDefault="00301DDF" w:rsidP="00301DDF">
      <w:pPr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Ыл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алды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жинау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к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нд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е ж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ргізіледі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.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Терезелер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алды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жылыту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рыл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ылары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есіктер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асымен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ойын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лмесіндегі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ойыншы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шкафтары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тама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стелдері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орынды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едендер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2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мезгіл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жуылады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сек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кравоттары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орнынан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оз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алта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отырып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жуылады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абылдау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</w:t>
      </w:r>
      <w:r w:rsidRPr="00920AD2">
        <w:rPr>
          <w:rFonts w:ascii="Cambria" w:hAnsi="Cambria" w:cs="Cambria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лмесінде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киім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шкафтары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сті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м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>ен іші к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нде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</w:t>
      </w:r>
      <w:r w:rsidRPr="00920AD2">
        <w:rPr>
          <w:rFonts w:ascii="Cambria" w:hAnsi="Cambria" w:cs="Cambria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ртіледі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Асхана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буфеттеріндегі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шкафтар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жарда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кафельдер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унитаздар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жуылады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жетхана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тазалы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: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кафельдер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унитаз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раковиналар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дезинфекциялы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ерітінді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оса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отырып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жуылады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</w:p>
    <w:p w:rsidR="00301DDF" w:rsidRPr="00920AD2" w:rsidRDefault="00301DDF" w:rsidP="00301DDF">
      <w:pPr>
        <w:rPr>
          <w:rFonts w:ascii="Book Antiqua" w:hAnsi="Book Antiqua" w:cs="Times New Roman"/>
          <w:b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Ойыншы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тарды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рбиешілер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бала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абылдамай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ұ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рып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ж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не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кешкісін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бал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а тара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ан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со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,  2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пайызды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сабынды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содалы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суда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жуып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а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ынды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суда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шаяды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. </w:t>
      </w:r>
    </w:p>
    <w:p w:rsidR="00301DDF" w:rsidRPr="00920AD2" w:rsidRDefault="00301DDF" w:rsidP="00301DDF">
      <w:pPr>
        <w:rPr>
          <w:rFonts w:ascii="Book Antiqua" w:hAnsi="Book Antiqua" w:cs="Times New Roman"/>
          <w:sz w:val="28"/>
          <w:szCs w:val="28"/>
          <w:lang w:val="kk-KZ"/>
        </w:rPr>
      </w:pP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>Т</w:t>
      </w:r>
      <w:r w:rsidRPr="00920AD2">
        <w:rPr>
          <w:rFonts w:ascii="Cambria" w:hAnsi="Cambria" w:cs="Cambria"/>
          <w:b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бегейлі</w:t>
      </w:r>
      <w:r w:rsidRPr="00920AD2">
        <w:rPr>
          <w:rFonts w:ascii="Book Antiqua" w:hAnsi="Book Antiqua" w:cs="Times New Roman"/>
          <w:b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sz w:val="28"/>
          <w:szCs w:val="28"/>
          <w:lang w:val="kk-KZ"/>
        </w:rPr>
        <w:t>жинау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: </w:t>
      </w:r>
      <w:r w:rsidRPr="00920AD2">
        <w:rPr>
          <w:rFonts w:ascii="Cambria" w:hAnsi="Cambria" w:cs="Cambria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р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айды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со</w:t>
      </w:r>
      <w:r w:rsidRPr="00920AD2">
        <w:rPr>
          <w:rFonts w:ascii="Cambria" w:hAnsi="Cambria" w:cs="Cambria"/>
          <w:sz w:val="28"/>
          <w:szCs w:val="28"/>
          <w:lang w:val="kk-KZ"/>
        </w:rPr>
        <w:t>ң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ында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бала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жо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уа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ытта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тугел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заттарды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орта</w:t>
      </w:r>
      <w:r w:rsidRPr="00920AD2">
        <w:rPr>
          <w:rFonts w:ascii="Cambria" w:hAnsi="Cambria" w:cs="Cambria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жиыстырып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,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дезинфекциялы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ерітінді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«ДеоХлор»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ерітіндісін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оса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sz w:val="28"/>
          <w:szCs w:val="28"/>
          <w:lang w:val="kk-KZ"/>
        </w:rPr>
        <w:t>жуылады</w:t>
      </w:r>
      <w:r w:rsidRPr="00920AD2">
        <w:rPr>
          <w:rFonts w:ascii="Book Antiqua" w:hAnsi="Book Antiqua" w:cs="Times New Roman"/>
          <w:sz w:val="28"/>
          <w:szCs w:val="28"/>
          <w:lang w:val="kk-KZ"/>
        </w:rPr>
        <w:t xml:space="preserve">. </w:t>
      </w:r>
    </w:p>
    <w:p w:rsidR="00301DDF" w:rsidRPr="00920AD2" w:rsidRDefault="00301DDF" w:rsidP="00301DDF">
      <w:pPr>
        <w:pStyle w:val="a3"/>
        <w:ind w:left="225"/>
        <w:rPr>
          <w:rFonts w:ascii="Book Antiqua" w:hAnsi="Book Antiqua"/>
          <w:b/>
          <w:color w:val="000000" w:themeColor="text1"/>
          <w:sz w:val="28"/>
          <w:szCs w:val="28"/>
          <w:lang w:val="kk-KZ"/>
        </w:rPr>
      </w:pP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>Шешім: 1. Ішкі т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ә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ртіп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ережелері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ата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т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ү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рде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са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талсын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2.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Ө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рт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ауіпсіздік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шаралары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жоспар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а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сай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орындалып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отырылсын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                                              3.Балаба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шаны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ң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санитарлы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қ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жа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ғ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дайы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 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са</w:t>
      </w:r>
      <w:r w:rsidRPr="00920AD2">
        <w:rPr>
          <w:rFonts w:ascii="Cambria" w:hAnsi="Cambria" w:cs="Cambria"/>
          <w:b/>
          <w:color w:val="000000" w:themeColor="text1"/>
          <w:sz w:val="28"/>
          <w:szCs w:val="28"/>
          <w:lang w:val="kk-KZ"/>
        </w:rPr>
        <w:t>қ</w:t>
      </w:r>
      <w:r w:rsidRPr="00920AD2">
        <w:rPr>
          <w:rFonts w:ascii="Book Antiqua" w:hAnsi="Book Antiqua" w:cs="Book Antiqua"/>
          <w:b/>
          <w:color w:val="000000" w:themeColor="text1"/>
          <w:sz w:val="28"/>
          <w:szCs w:val="28"/>
          <w:lang w:val="kk-KZ"/>
        </w:rPr>
        <w:t>талсын</w:t>
      </w:r>
      <w:r w:rsidRPr="00920AD2">
        <w:rPr>
          <w:rFonts w:ascii="Book Antiqua" w:hAnsi="Book Antiqua"/>
          <w:b/>
          <w:color w:val="000000" w:themeColor="text1"/>
          <w:sz w:val="28"/>
          <w:szCs w:val="28"/>
          <w:lang w:val="kk-KZ"/>
        </w:rPr>
        <w:t xml:space="preserve">.                                                                                                      </w:t>
      </w:r>
    </w:p>
    <w:p w:rsidR="00301DDF" w:rsidRPr="00920AD2" w:rsidRDefault="00301DDF" w:rsidP="00301DDF">
      <w:pPr>
        <w:ind w:left="142" w:hanging="142"/>
        <w:jc w:val="center"/>
        <w:rPr>
          <w:rFonts w:ascii="Book Antiqua" w:hAnsi="Book Antiqua" w:cs="Times New Roman"/>
          <w:b/>
          <w:sz w:val="28"/>
          <w:szCs w:val="28"/>
          <w:lang w:val="kk-KZ"/>
        </w:rPr>
      </w:pPr>
    </w:p>
    <w:p w:rsidR="00920AD2" w:rsidRPr="006336AD" w:rsidRDefault="00920AD2" w:rsidP="00920AD2">
      <w:pPr>
        <w:tabs>
          <w:tab w:val="left" w:pos="1340"/>
        </w:tabs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 w:eastAsia="kk-KZ"/>
        </w:rPr>
      </w:pP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Т</w:t>
      </w:r>
      <w:r w:rsidRPr="006336AD">
        <w:rPr>
          <w:rFonts w:ascii="Cambria" w:eastAsia="Calibri" w:hAnsi="Cambria" w:cs="Cambria"/>
          <w:sz w:val="28"/>
          <w:szCs w:val="28"/>
          <w:lang w:val="kk-KZ" w:eastAsia="kk-KZ"/>
        </w:rPr>
        <w:t>ө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райымы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 xml:space="preserve">: </w:t>
      </w:r>
      <w:r>
        <w:rPr>
          <w:rFonts w:ascii="Book Antiqua" w:eastAsia="Calibri" w:hAnsi="Book Antiqua" w:cs="Times New Roman"/>
          <w:sz w:val="28"/>
          <w:szCs w:val="28"/>
          <w:lang w:val="kk-KZ" w:eastAsia="kk-KZ"/>
        </w:rPr>
        <w:t xml:space="preserve">                   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Мусина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.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Ж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.</w:t>
      </w:r>
      <w:r w:rsidRPr="006336AD">
        <w:rPr>
          <w:rFonts w:ascii="Book Antiqua" w:eastAsia="Calibri" w:hAnsi="Book Antiqua" w:cs="Book Antiqua"/>
          <w:sz w:val="28"/>
          <w:szCs w:val="28"/>
          <w:lang w:val="kk-KZ" w:eastAsia="kk-KZ"/>
        </w:rPr>
        <w:t>И</w:t>
      </w:r>
    </w:p>
    <w:p w:rsidR="00920AD2" w:rsidRPr="006336AD" w:rsidRDefault="00920AD2" w:rsidP="00920AD2">
      <w:pPr>
        <w:tabs>
          <w:tab w:val="left" w:pos="1340"/>
        </w:tabs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  <w:lang w:val="kk-KZ" w:eastAsia="kk-KZ"/>
        </w:rPr>
      </w:pP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Хатшысы:</w:t>
      </w:r>
      <w:r>
        <w:rPr>
          <w:rFonts w:ascii="Book Antiqua" w:eastAsia="Calibri" w:hAnsi="Book Antiqua" w:cs="Times New Roman"/>
          <w:sz w:val="28"/>
          <w:szCs w:val="28"/>
          <w:lang w:val="kk-KZ" w:eastAsia="kk-KZ"/>
        </w:rPr>
        <w:t xml:space="preserve">                     </w:t>
      </w:r>
      <w:r w:rsidRPr="006336AD">
        <w:rPr>
          <w:rFonts w:ascii="Book Antiqua" w:eastAsia="Calibri" w:hAnsi="Book Antiqua" w:cs="Times New Roman"/>
          <w:sz w:val="28"/>
          <w:szCs w:val="28"/>
          <w:lang w:val="kk-KZ" w:eastAsia="kk-KZ"/>
        </w:rPr>
        <w:t>Хайдарова.Ж</w:t>
      </w:r>
    </w:p>
    <w:p w:rsidR="00703F30" w:rsidRPr="00301DDF" w:rsidRDefault="00703F30">
      <w:pPr>
        <w:rPr>
          <w:lang w:val="kk-KZ"/>
        </w:rPr>
      </w:pPr>
    </w:p>
    <w:sectPr w:rsidR="00703F30" w:rsidRPr="0030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60D6"/>
    <w:multiLevelType w:val="hybridMultilevel"/>
    <w:tmpl w:val="81BEB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DF"/>
    <w:rsid w:val="00301DDF"/>
    <w:rsid w:val="005E4C20"/>
    <w:rsid w:val="006336AD"/>
    <w:rsid w:val="00703F30"/>
    <w:rsid w:val="00920AD2"/>
    <w:rsid w:val="0092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BEC9"/>
  <w15:chartTrackingRefBased/>
  <w15:docId w15:val="{1F94B8E2-D881-4D3F-8EB4-1FCC8E18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D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301DDF"/>
    <w:pPr>
      <w:ind w:left="720"/>
      <w:contextualSpacing/>
    </w:p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30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homepc</cp:lastModifiedBy>
  <cp:revision>5</cp:revision>
  <dcterms:created xsi:type="dcterms:W3CDTF">2023-04-13T07:16:00Z</dcterms:created>
  <dcterms:modified xsi:type="dcterms:W3CDTF">2024-06-15T22:35:00Z</dcterms:modified>
</cp:coreProperties>
</file>