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w:t>
      </w:r>
      <w:r w:rsidR="009D023E" w:rsidRPr="009D023E">
        <w:t xml:space="preserve"> </w:t>
      </w:r>
      <w:r w:rsidR="009D023E" w:rsidRPr="009D023E">
        <w:rPr>
          <w:rFonts w:ascii="Times New Roman" w:eastAsia="Times New Roman" w:hAnsi="Times New Roman" w:cs="Times New Roman"/>
          <w:sz w:val="28"/>
          <w:szCs w:val="28"/>
        </w:rPr>
        <w:t>ЖШС «Жас Батыр Атырау» балабақшасы</w:t>
      </w:r>
    </w:p>
    <w:p w:rsidR="00907293" w:rsidRPr="00E06ADD" w:rsidRDefault="00E06ADD">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w:t>
      </w:r>
      <w:r w:rsidR="009D023E">
        <w:rPr>
          <w:rFonts w:ascii="Times New Roman" w:eastAsia="Times New Roman" w:hAnsi="Times New Roman" w:cs="Times New Roman"/>
          <w:sz w:val="28"/>
          <w:szCs w:val="28"/>
          <w:highlight w:val="white"/>
          <w:lang w:val="kk-KZ"/>
        </w:rPr>
        <w:t>Бауырсақ</w:t>
      </w:r>
      <w:bookmarkStart w:id="0" w:name="_GoBack"/>
      <w:bookmarkEnd w:id="0"/>
      <w:r>
        <w:rPr>
          <w:rFonts w:ascii="Times New Roman" w:eastAsia="Times New Roman" w:hAnsi="Times New Roman" w:cs="Times New Roman"/>
          <w:sz w:val="28"/>
          <w:szCs w:val="28"/>
          <w:highlight w:val="white"/>
          <w:lang w:val="kk-KZ"/>
        </w:rPr>
        <w:t>»</w:t>
      </w:r>
    </w:p>
    <w:p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907293" w:rsidRDefault="00E06ADD">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қаңтар айы, 2022-2023 оқу жылы.</w:t>
      </w:r>
    </w:p>
    <w:p w:rsidR="00907293" w:rsidRDefault="00907293">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907293">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907293">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Негізгі қимылдар.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Секіру: </w:t>
            </w:r>
            <w:r>
              <w:rPr>
                <w:rFonts w:ascii="Times New Roman" w:eastAsia="Times New Roman" w:hAnsi="Times New Roman" w:cs="Times New Roman"/>
                <w:sz w:val="28"/>
                <w:szCs w:val="28"/>
              </w:rPr>
              <w:t>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Іштің бұлшық еттеріне арналған жаттығулар: екі бала жұптасып жасайды: </w:t>
            </w:r>
            <w:r>
              <w:rPr>
                <w:rFonts w:ascii="Times New Roman" w:eastAsia="Times New Roman" w:hAnsi="Times New Roman" w:cs="Times New Roman"/>
                <w:sz w:val="28"/>
                <w:szCs w:val="28"/>
              </w:rPr>
              <w:t>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Сырғанау.</w:t>
            </w:r>
            <w:r>
              <w:rPr>
                <w:rFonts w:ascii="Times New Roman" w:eastAsia="Times New Roman" w:hAnsi="Times New Roman" w:cs="Times New Roman"/>
                <w:sz w:val="28"/>
                <w:szCs w:val="28"/>
              </w:rPr>
              <w:t xml:space="preserve"> Өз бетінше мұзды жолмен сырғанау, жүгіріп келіп сырғанау.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Хоккей элементтері.</w:t>
            </w:r>
            <w:r>
              <w:rPr>
                <w:rFonts w:ascii="Times New Roman" w:eastAsia="Times New Roman" w:hAnsi="Times New Roman" w:cs="Times New Roman"/>
                <w:sz w:val="28"/>
                <w:szCs w:val="28"/>
              </w:rPr>
              <w:t xml:space="preserve"> Берілген бағытта қақпаға хоккей таяқпен шайбаны сырғанату, оны қақпаға кіргізу.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w:t>
            </w:r>
            <w:r>
              <w:rPr>
                <w:rFonts w:ascii="Times New Roman" w:eastAsia="Times New Roman" w:hAnsi="Times New Roman" w:cs="Times New Roman"/>
                <w:sz w:val="28"/>
                <w:szCs w:val="28"/>
              </w:rPr>
              <w:lastRenderedPageBreak/>
              <w:t>қамқорлық жасау, шуламау, оның өтініштері мен тапсырмаларын орындау. Науқастарға жанашырлық танытуға тәрбиелеу.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07293" w:rsidRDefault="00E06ADD">
            <w:pPr>
              <w:widowControl w:val="0"/>
              <w:rPr>
                <w:sz w:val="20"/>
                <w:szCs w:val="20"/>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907293" w:rsidRDefault="00E06ADD">
            <w:pPr>
              <w:widowControl w:val="0"/>
              <w:rPr>
                <w:sz w:val="20"/>
                <w:szCs w:val="20"/>
              </w:rPr>
            </w:pPr>
            <w:r>
              <w:rPr>
                <w:rFonts w:ascii="Times New Roman" w:eastAsia="Times New Roman" w:hAnsi="Times New Roman" w:cs="Times New Roman"/>
                <w:sz w:val="28"/>
                <w:szCs w:val="28"/>
              </w:rPr>
              <w:t xml:space="preserve">Қолды жазуға дайындау. Жазу кезінде арқаны дұрыс ұстау ережелерімен </w:t>
            </w:r>
            <w:r>
              <w:rPr>
                <w:rFonts w:ascii="Times New Roman" w:eastAsia="Times New Roman" w:hAnsi="Times New Roman" w:cs="Times New Roman"/>
                <w:sz w:val="28"/>
                <w:szCs w:val="28"/>
              </w:rPr>
              <w:lastRenderedPageBreak/>
              <w:t>таныстыру. Жазу парағында бағдарлай білу, жазу жолы мен жоларалық кеңістікті ажырата білуге үйрету.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907293" w:rsidRDefault="00E06ADD">
            <w:pPr>
              <w:widowControl w:val="0"/>
              <w:rPr>
                <w:sz w:val="20"/>
                <w:szCs w:val="20"/>
              </w:rPr>
            </w:pPr>
            <w:r>
              <w:rPr>
                <w:rFonts w:ascii="Times New Roman" w:eastAsia="Times New Roman" w:hAnsi="Times New Roman" w:cs="Times New Roman"/>
                <w:sz w:val="28"/>
                <w:szCs w:val="28"/>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Сөйлеудің дыбыстық мәдениеті.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Аңшылық кәсіпті (аң, аңшы, орманшы, қорықшы).</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07293" w:rsidRDefault="00E06ADD">
            <w:pPr>
              <w:widowControl w:val="0"/>
              <w:rPr>
                <w:sz w:val="20"/>
                <w:szCs w:val="20"/>
              </w:rPr>
            </w:pPr>
            <w:r>
              <w:rPr>
                <w:rFonts w:ascii="Times New Roman" w:eastAsia="Times New Roman" w:hAnsi="Times New Roman" w:cs="Times New Roman"/>
                <w:sz w:val="28"/>
                <w:szCs w:val="28"/>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907293" w:rsidRDefault="00E06ADD">
            <w:pPr>
              <w:widowControl w:val="0"/>
              <w:rPr>
                <w:sz w:val="20"/>
                <w:szCs w:val="20"/>
              </w:rPr>
            </w:pPr>
            <w:r>
              <w:rPr>
                <w:rFonts w:ascii="Times New Roman" w:eastAsia="Times New Roman" w:hAnsi="Times New Roman" w:cs="Times New Roman"/>
                <w:sz w:val="28"/>
                <w:szCs w:val="28"/>
              </w:rPr>
              <w:t xml:space="preserve">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w:t>
            </w:r>
            <w:r>
              <w:rPr>
                <w:rFonts w:ascii="Times New Roman" w:eastAsia="Times New Roman" w:hAnsi="Times New Roman" w:cs="Times New Roman"/>
                <w:sz w:val="28"/>
                <w:szCs w:val="28"/>
              </w:rPr>
              <w:lastRenderedPageBreak/>
              <w:t>білуге жаттықтыру.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табиғат құбылыстары (маусым, өсімдік, адам еңбегі) арасындағы себеп-салдарлық байланыстарды бақылау және түсіну.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w:t>
            </w:r>
            <w:r>
              <w:rPr>
                <w:rFonts w:ascii="Times New Roman" w:eastAsia="Times New Roman" w:hAnsi="Times New Roman" w:cs="Times New Roman"/>
                <w:sz w:val="28"/>
                <w:szCs w:val="28"/>
              </w:rPr>
              <w:lastRenderedPageBreak/>
              <w:t>бір ережелер сақталмаған жағдайда не болатынын балалармен талқылау.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907293" w:rsidRDefault="00E06ADD">
            <w:pPr>
              <w:widowControl w:val="0"/>
              <w:rPr>
                <w:sz w:val="20"/>
                <w:szCs w:val="20"/>
              </w:rPr>
            </w:pPr>
            <w:r>
              <w:rPr>
                <w:rFonts w:ascii="Times New Roman" w:eastAsia="Times New Roman" w:hAnsi="Times New Roman" w:cs="Times New Roman"/>
                <w:sz w:val="28"/>
                <w:szCs w:val="28"/>
              </w:rPr>
              <w:t>Өсімдіктерге қажеттіліктеріне сәйкес күтім жасау әдістерін білу: оларды суару, түбін қопсыту, жапырақтың шаңын сүрту.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үлгілермен және қарапайым сызба бойынша жұмыс істеу, бейнені</w:t>
            </w:r>
          </w:p>
          <w:p w:rsidR="00907293" w:rsidRDefault="00E06ADD">
            <w:pPr>
              <w:widowControl w:val="0"/>
              <w:rPr>
                <w:sz w:val="20"/>
                <w:szCs w:val="20"/>
              </w:rPr>
            </w:pPr>
            <w:r>
              <w:rPr>
                <w:rFonts w:ascii="Times New Roman" w:eastAsia="Times New Roman" w:hAnsi="Times New Roman" w:cs="Times New Roman"/>
                <w:sz w:val="28"/>
                <w:szCs w:val="28"/>
              </w:rPr>
              <w:t>кескіні бойынша қию үшін қайшыны қолдану.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Бейнелеу әдістерін (штрихтар, бояуларды араластырып, кляксография, жіппен) қолдану.</w:t>
            </w:r>
          </w:p>
          <w:p w:rsidR="00907293" w:rsidRDefault="00E06ADD">
            <w:pPr>
              <w:widowControl w:val="0"/>
              <w:rPr>
                <w:sz w:val="20"/>
                <w:szCs w:val="20"/>
              </w:rPr>
            </w:pPr>
            <w:r>
              <w:rPr>
                <w:rFonts w:ascii="Times New Roman" w:eastAsia="Times New Roman" w:hAnsi="Times New Roman" w:cs="Times New Roman"/>
                <w:sz w:val="28"/>
                <w:szCs w:val="28"/>
              </w:rPr>
              <w:t>Жаңа түстер (күлгін) және реңктерді (көк, қызғылт, қою жасыл) бояуды араластыру арқылы шығару (гуашпен сурет салу кезінде).</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907293" w:rsidRDefault="00E06ADD">
            <w:pPr>
              <w:widowControl w:val="0"/>
              <w:rPr>
                <w:sz w:val="20"/>
                <w:szCs w:val="20"/>
              </w:rPr>
            </w:pPr>
            <w:r>
              <w:rPr>
                <w:rFonts w:ascii="Times New Roman" w:eastAsia="Times New Roman" w:hAnsi="Times New Roman" w:cs="Times New Roman"/>
                <w:sz w:val="28"/>
                <w:szCs w:val="28"/>
              </w:rPr>
              <w:t xml:space="preserve">Адамның бейнесін, жануарлардың қимылдарын, қол-аяқтардың қалпын дұрыс мүсіндеу. Заттардың ұзын және қысқа, жуан және жіңішке белгілерін көрсете </w:t>
            </w:r>
            <w:r>
              <w:rPr>
                <w:rFonts w:ascii="Times New Roman" w:eastAsia="Times New Roman" w:hAnsi="Times New Roman" w:cs="Times New Roman"/>
                <w:sz w:val="28"/>
                <w:szCs w:val="28"/>
              </w:rPr>
              <w:lastRenderedPageBreak/>
              <w:t>білу, бөліктердің салыстырмалы көлемдерін сақтау, мүсінделген пішіндердің бөліктерін бір-біріне қосып, біріккен жерлерін тегістеу.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rsidR="00907293" w:rsidRDefault="00E06ADD">
            <w:pPr>
              <w:widowControl w:val="0"/>
              <w:rPr>
                <w:sz w:val="20"/>
                <w:szCs w:val="20"/>
              </w:rPr>
            </w:pPr>
            <w:r>
              <w:rPr>
                <w:rFonts w:ascii="Times New Roman" w:eastAsia="Times New Roman" w:hAnsi="Times New Roman" w:cs="Times New Roman"/>
                <w:sz w:val="28"/>
                <w:szCs w:val="28"/>
              </w:rPr>
              <w:t>Сюжеттік композициялар жасау, оларды сәнді бөлшектермен толықтыру, жеке және топпен бірлесіп жасау, онда міндеттерді келісіп атқару.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шығарманың жеке фрагменттерін (кіріспе, қайырмасы, соңы) ажырата алу.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w:t>
            </w:r>
            <w:r>
              <w:rPr>
                <w:rFonts w:ascii="Times New Roman" w:eastAsia="Times New Roman" w:hAnsi="Times New Roman" w:cs="Times New Roman"/>
                <w:sz w:val="28"/>
                <w:szCs w:val="28"/>
              </w:rPr>
              <w:lastRenderedPageBreak/>
              <w:t>«до»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би қимылдарын қолдана отырып, музыканың сипатына сәйкес ойдан би қимылдарын шығару, мәтінге сәйкес әнді сахналау; шығармашылық </w:t>
            </w:r>
            <w:r>
              <w:rPr>
                <w:rFonts w:ascii="Times New Roman" w:eastAsia="Times New Roman" w:hAnsi="Times New Roman" w:cs="Times New Roman"/>
                <w:sz w:val="28"/>
                <w:szCs w:val="28"/>
              </w:rPr>
              <w:lastRenderedPageBreak/>
              <w:t>тапсырмаларды орындауға ынталандыру.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907293" w:rsidRDefault="00E06ADD">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907293" w:rsidRDefault="00907293"/>
    <w:sectPr w:rsidR="0090729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93"/>
    <w:rsid w:val="00907293"/>
    <w:rsid w:val="009D023E"/>
    <w:rsid w:val="00E0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3A6C"/>
  <w15:docId w15:val="{FB962F19-8CB2-4D90-B2F5-05DCF70C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2139</Words>
  <Characters>12197</Characters>
  <Application>Microsoft Office Word</Application>
  <DocSecurity>0</DocSecurity>
  <Lines>101</Lines>
  <Paragraphs>28</Paragraphs>
  <ScaleCrop>false</ScaleCrop>
  <Company>SPecialiST RePack</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4</cp:revision>
  <dcterms:created xsi:type="dcterms:W3CDTF">2023-05-22T17:56:00Z</dcterms:created>
  <dcterms:modified xsi:type="dcterms:W3CDTF">2024-06-18T16:35:00Z</dcterms:modified>
</cp:coreProperties>
</file>