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B463A9" w14:textId="77777777" w:rsidR="000F22FC" w:rsidRDefault="00DD4E27">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тәрбие мен оқытудың үлгілік оқу жоспары және Мектепке дейінгі тәрбие мен</w:t>
      </w:r>
    </w:p>
    <w:p w14:paraId="5A6008BC" w14:textId="77777777" w:rsidR="000F22FC" w:rsidRDefault="00DD4E27">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оқытудың үлгілік оқу бағдарламасы негізінде</w:t>
      </w:r>
    </w:p>
    <w:p w14:paraId="313BF2EF" w14:textId="77777777" w:rsidR="000F22FC" w:rsidRDefault="00DD4E27">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2022 - 2023 оқу жылына арналған ұйымдастырылған іс-әрекеттің перспективалық жоспары</w:t>
      </w:r>
    </w:p>
    <w:p w14:paraId="63E37E1C" w14:textId="77777777" w:rsidR="000F22FC" w:rsidRDefault="00DD4E27">
      <w:pPr>
        <w:spacing w:line="26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14:paraId="6BD86250" w14:textId="77777777" w:rsidR="005176B4" w:rsidRDefault="005176B4" w:rsidP="005176B4">
      <w:pPr>
        <w:spacing w:line="271" w:lineRule="auto"/>
        <w:rPr>
          <w:rFonts w:ascii="Times New Roman" w:eastAsia="Times New Roman" w:hAnsi="Times New Roman" w:cs="Times New Roman"/>
          <w:sz w:val="28"/>
          <w:szCs w:val="28"/>
          <w:highlight w:val="white"/>
          <w:lang w:val="kk-KZ"/>
        </w:rPr>
      </w:pPr>
      <w:r>
        <w:rPr>
          <w:rFonts w:ascii="Times New Roman" w:eastAsia="Times New Roman" w:hAnsi="Times New Roman" w:cs="Times New Roman"/>
          <w:sz w:val="28"/>
          <w:szCs w:val="28"/>
          <w:highlight w:val="white"/>
        </w:rPr>
        <w:t xml:space="preserve">Білім беру ұйымы </w:t>
      </w:r>
      <w:r>
        <w:rPr>
          <w:rFonts w:ascii="Times New Roman" w:eastAsia="Times New Roman" w:hAnsi="Times New Roman" w:cs="Times New Roman"/>
          <w:sz w:val="28"/>
          <w:szCs w:val="28"/>
          <w:highlight w:val="white"/>
          <w:lang w:val="kk-KZ"/>
        </w:rPr>
        <w:t xml:space="preserve">: </w:t>
      </w:r>
      <w:r>
        <w:rPr>
          <w:rFonts w:ascii="Times New Roman" w:eastAsia="Times New Roman" w:hAnsi="Times New Roman" w:cs="Times New Roman"/>
          <w:sz w:val="28"/>
          <w:szCs w:val="28"/>
          <w:highlight w:val="white"/>
        </w:rPr>
        <w:t>ЖШС «</w:t>
      </w:r>
      <w:r>
        <w:rPr>
          <w:rFonts w:ascii="Times New Roman" w:eastAsia="Times New Roman" w:hAnsi="Times New Roman" w:cs="Times New Roman"/>
          <w:sz w:val="28"/>
          <w:szCs w:val="28"/>
          <w:highlight w:val="white"/>
          <w:lang w:val="kk-KZ"/>
        </w:rPr>
        <w:t>Жас Батыр Атырау» балабақшасы</w:t>
      </w:r>
    </w:p>
    <w:p w14:paraId="486A06AC" w14:textId="77777777" w:rsidR="00DD4E27" w:rsidRDefault="00DD4E27" w:rsidP="00DD4E27">
      <w:pPr>
        <w:spacing w:line="271" w:lineRule="auto"/>
        <w:rPr>
          <w:rFonts w:ascii="Times New Roman" w:eastAsia="Times New Roman" w:hAnsi="Times New Roman" w:cs="Times New Roman"/>
          <w:sz w:val="28"/>
          <w:szCs w:val="28"/>
          <w:highlight w:val="white"/>
        </w:rPr>
      </w:pPr>
      <w:bookmarkStart w:id="0" w:name="_GoBack"/>
      <w:bookmarkEnd w:id="0"/>
      <w:r>
        <w:rPr>
          <w:rFonts w:ascii="Times New Roman" w:eastAsia="Times New Roman" w:hAnsi="Times New Roman" w:cs="Times New Roman"/>
          <w:sz w:val="28"/>
          <w:szCs w:val="28"/>
          <w:highlight w:val="white"/>
        </w:rPr>
        <w:t>Топ:</w:t>
      </w:r>
      <w:r>
        <w:rPr>
          <w:rFonts w:ascii="Times New Roman" w:eastAsia="Times New Roman" w:hAnsi="Times New Roman" w:cs="Times New Roman"/>
          <w:sz w:val="28"/>
          <w:szCs w:val="28"/>
          <w:highlight w:val="white"/>
          <w:lang w:val="kk-KZ"/>
        </w:rPr>
        <w:t xml:space="preserve"> «Жұлдыз»</w:t>
      </w:r>
      <w:r>
        <w:rPr>
          <w:rFonts w:ascii="Times New Roman" w:eastAsia="Times New Roman" w:hAnsi="Times New Roman" w:cs="Times New Roman"/>
          <w:sz w:val="28"/>
          <w:szCs w:val="28"/>
          <w:highlight w:val="white"/>
        </w:rPr>
        <w:t xml:space="preserve"> ересек топ</w:t>
      </w:r>
    </w:p>
    <w:p w14:paraId="3527A5E4" w14:textId="77777777" w:rsidR="000F22FC" w:rsidRDefault="00DD4E27">
      <w:pPr>
        <w:spacing w:line="26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4 жастан.</w:t>
      </w:r>
    </w:p>
    <w:p w14:paraId="4D13D96B" w14:textId="77777777" w:rsidR="000F22FC" w:rsidRDefault="00DD4E27">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Жоспардың құрылу кезеңі: қаңтар айы, 2022-2023 оқу жылы.</w:t>
      </w:r>
    </w:p>
    <w:p w14:paraId="0D88C38D" w14:textId="77777777" w:rsidR="000F22FC" w:rsidRDefault="000F22FC">
      <w:pPr>
        <w:rPr>
          <w:rFonts w:ascii="Times New Roman" w:eastAsia="Times New Roman" w:hAnsi="Times New Roman" w:cs="Times New Roman"/>
          <w:sz w:val="28"/>
          <w:szCs w:val="28"/>
          <w:highlight w:val="white"/>
        </w:rPr>
      </w:pPr>
    </w:p>
    <w:tbl>
      <w:tblPr>
        <w:tblStyle w:val="a5"/>
        <w:tblW w:w="139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3510"/>
        <w:gridCol w:w="8100"/>
      </w:tblGrid>
      <w:tr w:rsidR="000F22FC" w14:paraId="27E17096" w14:textId="77777777">
        <w:tc>
          <w:tcPr>
            <w:tcW w:w="23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2C2BE5B" w14:textId="77777777" w:rsidR="000F22FC" w:rsidRDefault="00DD4E27">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Айы</w:t>
            </w:r>
          </w:p>
        </w:tc>
        <w:tc>
          <w:tcPr>
            <w:tcW w:w="3510"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14:paraId="140D8380" w14:textId="77777777" w:rsidR="000F22FC" w:rsidRDefault="00DD4E27">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іс-әрекет</w:t>
            </w:r>
          </w:p>
        </w:tc>
        <w:tc>
          <w:tcPr>
            <w:tcW w:w="8100"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14:paraId="657A8231" w14:textId="77777777" w:rsidR="000F22FC" w:rsidRDefault="00DD4E27">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іс-әрекеттің міндеттері</w:t>
            </w:r>
          </w:p>
        </w:tc>
      </w:tr>
      <w:tr w:rsidR="000F22FC" w14:paraId="66C2FB04" w14:textId="77777777">
        <w:tc>
          <w:tcPr>
            <w:tcW w:w="2340"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0EA8FBB8" w14:textId="77777777" w:rsidR="000F22FC" w:rsidRDefault="00DD4E2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Қаңтар</w:t>
            </w:r>
          </w:p>
        </w:tc>
        <w:tc>
          <w:tcPr>
            <w:tcW w:w="351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03CD716D" w14:textId="77777777" w:rsidR="000F22FC" w:rsidRDefault="00DD4E27">
            <w:pPr>
              <w:widowControl w:val="0"/>
              <w:rPr>
                <w:sz w:val="20"/>
                <w:szCs w:val="20"/>
              </w:rPr>
            </w:pPr>
            <w:r>
              <w:rPr>
                <w:rFonts w:ascii="Times New Roman" w:eastAsia="Times New Roman" w:hAnsi="Times New Roman" w:cs="Times New Roman"/>
                <w:sz w:val="28"/>
                <w:szCs w:val="28"/>
              </w:rPr>
              <w:t>Дене шынықтыру</w:t>
            </w:r>
          </w:p>
        </w:tc>
        <w:tc>
          <w:tcPr>
            <w:tcW w:w="810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7B85232F" w14:textId="77777777" w:rsidR="000F22FC" w:rsidRDefault="00DD4E2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денесін үйлесімді дамыту, спорттық, қимылды ойындарға, спортпен айналысуға қызығушылықты арттыру;</w:t>
            </w:r>
          </w:p>
          <w:p w14:paraId="3DA3B1F1" w14:textId="77777777" w:rsidR="000F22FC" w:rsidRDefault="00DD4E2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сапаларын: күш, жылдамдық, төзімділік, ептілік, икемділікті қалыптастыру;</w:t>
            </w:r>
          </w:p>
          <w:p w14:paraId="4BEE4BBB" w14:textId="77777777" w:rsidR="000F22FC" w:rsidRDefault="00DD4E2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негізгі қимыл түрлерін: жүру мен жүгіруді, секіру мен лақтыруды, қағып алуды, еңбектеу мен өрмелеуді, жеке мәдени-гигиеналық дағдылары жетілдіру;</w:t>
            </w:r>
          </w:p>
          <w:p w14:paraId="0FDC3554" w14:textId="77777777" w:rsidR="000F22FC" w:rsidRDefault="00DD4E2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 жаттығуларын орындауға қызығушылықты ояту, салауатты өмір салтын ұстануға тәрбиелеу;</w:t>
            </w:r>
          </w:p>
          <w:p w14:paraId="0DF69CAE" w14:textId="77777777" w:rsidR="000F22FC" w:rsidRDefault="00DD4E2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әртүрлі ұлттық қимылды ойындарға, жарыс сипатындағы ойындарға қызығушылыққа баулу;</w:t>
            </w:r>
          </w:p>
          <w:p w14:paraId="48E5656D" w14:textId="77777777" w:rsidR="000F22FC" w:rsidRDefault="00DD4E2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ойын барысында, спорт жабдықтарын қолдануда қауіпсіздікті </w:t>
            </w:r>
            <w:r>
              <w:rPr>
                <w:rFonts w:ascii="Times New Roman" w:eastAsia="Times New Roman" w:hAnsi="Times New Roman" w:cs="Times New Roman"/>
                <w:sz w:val="28"/>
                <w:szCs w:val="28"/>
              </w:rPr>
              <w:lastRenderedPageBreak/>
              <w:t>сақтау.</w:t>
            </w:r>
          </w:p>
          <w:p w14:paraId="2370D281" w14:textId="77777777" w:rsidR="000F22FC" w:rsidRDefault="00DD4E27">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Секіру: </w:t>
            </w:r>
            <w:r>
              <w:rPr>
                <w:rFonts w:ascii="Times New Roman" w:eastAsia="Times New Roman" w:hAnsi="Times New Roman" w:cs="Times New Roman"/>
                <w:sz w:val="28"/>
                <w:szCs w:val="28"/>
              </w:rPr>
              <w:t>бір орында тұрып, қос аяқпен секіру, 2–3 метр қашықтыққа алға ұмтылып қос аяқпен секіру, бір орында тұрып, оңға, солға бұрылып секіру; аяқты бірге, алшақ қойып, бір аяқпен (оң және сол аяқты алмастыру) секіру, 4–5 сызықтан аттап (сызықтардың арақашықтығы 40–50 сантиметр) секіру, 20–25 сантиметр биіктіктен секіру, орнынан ұзындыққа (шамамен 70 сантиметр), қысқа секіргішпен секіру.</w:t>
            </w:r>
          </w:p>
          <w:p w14:paraId="3A48526A" w14:textId="77777777" w:rsidR="000F22FC" w:rsidRDefault="00DD4E2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14:paraId="038E8527" w14:textId="77777777" w:rsidR="000F22FC" w:rsidRDefault="00DD4E27">
            <w:pPr>
              <w:widowControl w:val="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Кеудеге арналған жаттығулар.</w:t>
            </w:r>
          </w:p>
          <w:p w14:paraId="0D96D814" w14:textId="77777777" w:rsidR="000F22FC" w:rsidRDefault="00DD4E2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6EEC1F80" w14:textId="77777777" w:rsidR="000F22FC" w:rsidRDefault="00DD4E2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14:paraId="73816017" w14:textId="77777777" w:rsidR="000F22FC" w:rsidRDefault="00DD4E27">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Шанамен сырғанау:</w:t>
            </w:r>
            <w:r>
              <w:rPr>
                <w:rFonts w:ascii="Times New Roman" w:eastAsia="Times New Roman" w:hAnsi="Times New Roman" w:cs="Times New Roman"/>
                <w:sz w:val="28"/>
                <w:szCs w:val="28"/>
              </w:rPr>
              <w:t xml:space="preserve"> төбешіктен сырғанау; бір-бірін сырғанату, </w:t>
            </w:r>
            <w:r>
              <w:rPr>
                <w:rFonts w:ascii="Times New Roman" w:eastAsia="Times New Roman" w:hAnsi="Times New Roman" w:cs="Times New Roman"/>
                <w:sz w:val="28"/>
                <w:szCs w:val="28"/>
              </w:rPr>
              <w:lastRenderedPageBreak/>
              <w:t>шанамен төбешікке көтерілу, төбешіктен түскенде тежеу. Мұз жолмен өз бетінше сырғанау.</w:t>
            </w:r>
          </w:p>
          <w:p w14:paraId="45505674" w14:textId="77777777" w:rsidR="000F22FC" w:rsidRDefault="00DD4E27">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Шаңғымен жүру: </w:t>
            </w:r>
            <w:r>
              <w:rPr>
                <w:rFonts w:ascii="Times New Roman" w:eastAsia="Times New Roman" w:hAnsi="Times New Roman" w:cs="Times New Roman"/>
                <w:sz w:val="28"/>
                <w:szCs w:val="28"/>
              </w:rPr>
              <w:t>шаңғымен бірінің артынан бірі жүру; ересектердің көмегімен шаңғыны киіп, шешу.</w:t>
            </w:r>
          </w:p>
          <w:p w14:paraId="361182F9" w14:textId="77777777" w:rsidR="000F22FC" w:rsidRDefault="00DD4E27">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Жүзу: </w:t>
            </w:r>
            <w:r>
              <w:rPr>
                <w:rFonts w:ascii="Times New Roman" w:eastAsia="Times New Roman" w:hAnsi="Times New Roman" w:cs="Times New Roman"/>
                <w:sz w:val="28"/>
                <w:szCs w:val="28"/>
              </w:rPr>
              <w:t>суға түсу, суда ойнау; суда отырып, аяқтарын жоғары және төмен көтеріп қимылдар орындау; иекке дейін суда отыру, судан шығу; бетін суға малу; еркін әдіспен жүзуге талпыну.</w:t>
            </w:r>
          </w:p>
          <w:p w14:paraId="58DA5456" w14:textId="77777777" w:rsidR="000F22FC" w:rsidRDefault="00DD4E2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Қимылды ойындар.</w:t>
            </w:r>
          </w:p>
          <w:p w14:paraId="4AE244D4" w14:textId="77777777" w:rsidR="000F22FC" w:rsidRDefault="00DD4E2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Қимылды ойындарға қызығушылықты дамыту. Таныс ойындарды ұйымдастыруда бастамашылдық, дербестік танытуға баулу. Ойындарда физикалық қасиеттерді (жылдамдық, күш, шыдамдылық) дамыту. Қимылды ойындарда жетекші рөлді орындауға үйрету, ойын ережелерін саналы түрде сақтауға баулу. Доптармен, секіргіштермен ойындарда балалардың белсенділігін дамыту.</w:t>
            </w:r>
          </w:p>
          <w:p w14:paraId="65774DD5" w14:textId="77777777" w:rsidR="000F22FC" w:rsidRDefault="00DD4E2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Дербес қимыл белсенділігі.</w:t>
            </w:r>
          </w:p>
          <w:p w14:paraId="2CF1D5E6" w14:textId="77777777" w:rsidR="000F22FC" w:rsidRDefault="00DD4E2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p>
          <w:p w14:paraId="54A79326" w14:textId="77777777" w:rsidR="000F22FC" w:rsidRDefault="00DD4E2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Мәдени-гигеналық дағдыларды жетілдіру.</w:t>
            </w:r>
          </w:p>
          <w:p w14:paraId="3BC4F44B" w14:textId="77777777" w:rsidR="000F22FC" w:rsidRDefault="00DD4E2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14:paraId="0DDCB2C5" w14:textId="77777777" w:rsidR="000F22FC" w:rsidRDefault="00DD4E27">
            <w:pPr>
              <w:widowControl w:val="0"/>
              <w:rPr>
                <w:sz w:val="20"/>
                <w:szCs w:val="20"/>
              </w:rPr>
            </w:pPr>
            <w:r>
              <w:rPr>
                <w:rFonts w:ascii="Times New Roman" w:eastAsia="Times New Roman" w:hAnsi="Times New Roman" w:cs="Times New Roman"/>
                <w:sz w:val="28"/>
                <w:szCs w:val="28"/>
              </w:rPr>
              <w:t>Тамақтану әдебін сақтау. Тамақты асықпай шайнау, асхана құралдарын (қасық, шанышқы), майлықты дұрыс қолдану, тамақтанып болғаннан кейін ауызды шаю.</w:t>
            </w:r>
          </w:p>
        </w:tc>
      </w:tr>
      <w:tr w:rsidR="000F22FC" w14:paraId="6EB6A2D2"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124C548" w14:textId="77777777" w:rsidR="000F22FC" w:rsidRDefault="000F22FC">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AB14C85" w14:textId="77777777" w:rsidR="000F22FC" w:rsidRDefault="00DD4E27">
            <w:pPr>
              <w:widowControl w:val="0"/>
              <w:rPr>
                <w:sz w:val="20"/>
                <w:szCs w:val="20"/>
              </w:rPr>
            </w:pPr>
            <w:r>
              <w:rPr>
                <w:rFonts w:ascii="Times New Roman" w:eastAsia="Times New Roman" w:hAnsi="Times New Roman" w:cs="Times New Roman"/>
                <w:sz w:val="28"/>
                <w:szCs w:val="28"/>
              </w:rPr>
              <w:t>Сөйлеуді дамыту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ED183B3" w14:textId="77777777" w:rsidR="000F22FC" w:rsidRDefault="00DD4E2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өздігінен сипаттау және баяндау әңгімелерін құруға баулу;</w:t>
            </w:r>
          </w:p>
          <w:p w14:paraId="26B64DC2" w14:textId="77777777" w:rsidR="000F22FC" w:rsidRDefault="00DD4E2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баланың айналасындағы өзін қоршаған ортадан тыс заттар мен құбылыстар туралы ақпараттарды алуында оның қажеттіліктерін қанағаттандыру, оларды құрдастарымен талқылау.</w:t>
            </w:r>
          </w:p>
          <w:p w14:paraId="3AD1DC40" w14:textId="77777777" w:rsidR="000F22FC" w:rsidRDefault="00DD4E2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1FFB55C0" w14:textId="77777777" w:rsidR="000F22FC" w:rsidRDefault="00DD4E2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14:paraId="081559B4" w14:textId="77777777" w:rsidR="000F22FC" w:rsidRDefault="00DD4E2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 қарқынын өзгертуді бекіту: ақырын, жылдам сөйлеуді меңгерту үшін тақпақтар мен жаңылтпаштар айтқызу. Дикция бойынша жұмысты жалғастыру: сөздер мен сөз тіркестерінің дұрыс айтылуын жақсарту.</w:t>
            </w:r>
          </w:p>
          <w:p w14:paraId="361F15A6" w14:textId="77777777" w:rsidR="000F22FC" w:rsidRDefault="00DD4E2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618E512D" w14:textId="77777777" w:rsidR="000F22FC" w:rsidRDefault="00DD4E2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w:t>
            </w:r>
          </w:p>
          <w:p w14:paraId="2BCD1D51" w14:textId="77777777" w:rsidR="000F22FC" w:rsidRDefault="00DD4E2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w:t>
            </w:r>
          </w:p>
          <w:p w14:paraId="76EA6A77" w14:textId="77777777" w:rsidR="000F22FC" w:rsidRDefault="00DD4E2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Сөздік қорды ересектердің мамандықтарын білдіретін зат есімдермен, еңбек әрекетін білдіретін етістіктермен толықтыру.</w:t>
            </w:r>
          </w:p>
          <w:p w14:paraId="1A03405C" w14:textId="77777777" w:rsidR="000F22FC" w:rsidRDefault="00DD4E2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Сөйлеуде күнделікті көп қолданылатын сын есімдерді, етістіктерді, есімдіктерді қолдану.</w:t>
            </w:r>
          </w:p>
          <w:p w14:paraId="09C8B6E8" w14:textId="77777777" w:rsidR="000F22FC" w:rsidRDefault="00DD4E2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14:paraId="741D9F92" w14:textId="77777777" w:rsidR="000F22FC" w:rsidRDefault="00DD4E2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Сөйлемдегі сөздерді байланыстыруға, көмекші сөздерді дұрыс қолдануға, зат есімдерді жекеше және көпше түрде үйрету,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p w14:paraId="2F7F9435" w14:textId="77777777" w:rsidR="000F22FC" w:rsidRDefault="00DD4E2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14:paraId="4C658BF2" w14:textId="77777777" w:rsidR="000F22FC" w:rsidRDefault="00DD4E27">
            <w:pPr>
              <w:widowControl w:val="0"/>
              <w:rPr>
                <w:sz w:val="20"/>
                <w:szCs w:val="20"/>
              </w:rPr>
            </w:pPr>
            <w:r>
              <w:rPr>
                <w:rFonts w:ascii="Times New Roman" w:eastAsia="Times New Roman" w:hAnsi="Times New Roman" w:cs="Times New Roman"/>
                <w:sz w:val="28"/>
                <w:szCs w:val="28"/>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Балаларды әңгіме айтуға үйрету: затты, суретті өз бетінше қарап, сипаттауға үйрету.</w:t>
            </w:r>
          </w:p>
        </w:tc>
      </w:tr>
      <w:tr w:rsidR="000F22FC" w14:paraId="12CDDAEC"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F913F4F" w14:textId="77777777" w:rsidR="000F22FC" w:rsidRDefault="000F22FC">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2369EA1" w14:textId="77777777" w:rsidR="000F22FC" w:rsidRDefault="00DD4E27">
            <w:pPr>
              <w:widowControl w:val="0"/>
              <w:rPr>
                <w:sz w:val="20"/>
                <w:szCs w:val="20"/>
              </w:rPr>
            </w:pPr>
            <w:r>
              <w:rPr>
                <w:rFonts w:ascii="Times New Roman" w:eastAsia="Times New Roman" w:hAnsi="Times New Roman" w:cs="Times New Roman"/>
                <w:sz w:val="28"/>
                <w:szCs w:val="28"/>
              </w:rPr>
              <w:t>Көркем әдебиет</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47053BD" w14:textId="77777777" w:rsidR="000F22FC" w:rsidRDefault="00DD4E2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дамыту;</w:t>
            </w:r>
          </w:p>
          <w:p w14:paraId="14495DEB" w14:textId="77777777" w:rsidR="000F22FC" w:rsidRDefault="00DD4E2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балаларға жастарына сәйкес тыңдауға, сахналауға, тәрбиелік мәні бар әдеби шығармаларды ұсыну.</w:t>
            </w:r>
          </w:p>
          <w:p w14:paraId="5DA4B558" w14:textId="77777777" w:rsidR="000F22FC" w:rsidRDefault="00DD4E27">
            <w:pPr>
              <w:widowControl w:val="0"/>
              <w:rPr>
                <w:sz w:val="20"/>
                <w:szCs w:val="20"/>
              </w:rPr>
            </w:pPr>
            <w:r>
              <w:rPr>
                <w:rFonts w:ascii="Times New Roman" w:eastAsia="Times New Roman" w:hAnsi="Times New Roman" w:cs="Times New Roman"/>
                <w:sz w:val="28"/>
                <w:szCs w:val="28"/>
              </w:rPr>
              <w:t>Балалардың кітаптағы иллюстрацияларды өз бетінше қарастырып, ертегі, әңгіме құрастыруына мүмкіндік беру.</w:t>
            </w:r>
          </w:p>
        </w:tc>
      </w:tr>
      <w:tr w:rsidR="000F22FC" w14:paraId="410269B5"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E543D10" w14:textId="77777777" w:rsidR="000F22FC" w:rsidRDefault="000F22FC">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0B78AE6" w14:textId="77777777" w:rsidR="000F22FC" w:rsidRDefault="00DD4E27">
            <w:pPr>
              <w:widowControl w:val="0"/>
              <w:rPr>
                <w:sz w:val="20"/>
                <w:szCs w:val="20"/>
              </w:rPr>
            </w:pPr>
            <w:r>
              <w:rPr>
                <w:rFonts w:ascii="Times New Roman" w:eastAsia="Times New Roman" w:hAnsi="Times New Roman" w:cs="Times New Roman"/>
                <w:sz w:val="28"/>
                <w:szCs w:val="28"/>
              </w:rPr>
              <w:t>Қазақ тілі</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C58453E" w14:textId="77777777" w:rsidR="000F22FC" w:rsidRDefault="00DD4E2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қарым-қатынас жасау дағдыларын қалыптастыру;</w:t>
            </w:r>
          </w:p>
          <w:p w14:paraId="01650B09" w14:textId="77777777" w:rsidR="000F22FC" w:rsidRDefault="00DD4E2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Қазақстан халқының мәдениетімен, салт-дәстүрлерімен таныстыру арқылы түрлі балалар әрекетінде балалардың ауызша сөйлеуін дамыту.</w:t>
            </w:r>
          </w:p>
          <w:p w14:paraId="1C64F708" w14:textId="77777777" w:rsidR="000F22FC" w:rsidRDefault="00DD4E2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14:paraId="6865A3D1" w14:textId="77777777" w:rsidR="000F22FC" w:rsidRDefault="00DD4E2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Айналасындағы өзін қоршаған ортадан тыс заттар мен құбылыстар, оқиғалар туралы ақпараттарды алуға және оларды талқылауға мүмкіндік беру. Ұжымдық әңгімеге қатысуға, әңгімелесушінің сөзін бөлмей, кезекпен сөйлеуге үйрету. Бейнелеу құралдарын қолдана отырып, еркін ойындарда және сахналық қойылымдарда адамдар мен жануарлардың эмоционалды көңіл-күйін жеткізуге, сөйлесу барысында әңгімелесушінің назарын өзіне аудару үшін интонациямен сөйлеу мәнерін өз бетінше қолдану.</w:t>
            </w:r>
          </w:p>
          <w:p w14:paraId="1E4A7593" w14:textId="77777777" w:rsidR="000F22FC" w:rsidRDefault="00DD4E2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298D4A6A" w14:textId="77777777" w:rsidR="000F22FC" w:rsidRDefault="00DD4E2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Артикуляциялық және дауыс аппаратын, сөйлеуде тыныс алуды, фонематикалық естуді, анық және қалыпты қарқынмен сөйлей </w:t>
            </w:r>
            <w:r>
              <w:rPr>
                <w:rFonts w:ascii="Times New Roman" w:eastAsia="Times New Roman" w:hAnsi="Times New Roman" w:cs="Times New Roman"/>
                <w:sz w:val="28"/>
                <w:szCs w:val="28"/>
              </w:rPr>
              <w:lastRenderedPageBreak/>
              <w:t>білуді дамыту. Қазақ тіліне тән "ө,қ" дыбыстарын жеке, сөз ішінде анық айтуға</w:t>
            </w:r>
          </w:p>
          <w:p w14:paraId="2C6C9F53" w14:textId="77777777" w:rsidR="000F22FC" w:rsidRDefault="00DD4E2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баулу.</w:t>
            </w:r>
          </w:p>
          <w:p w14:paraId="5E28EC52" w14:textId="77777777" w:rsidR="000F22FC" w:rsidRDefault="00DD4E2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62FEF654" w14:textId="77777777" w:rsidR="000F22FC" w:rsidRDefault="00DD4E2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Шағын өлеңдер, санамақтар, жаңылтпаштар, тақпақтар жаттату, жұмбақтар шешкізу. Шығарманы жеткізуде оның мазмұны мен сипатына сәйкес түрлі интонацияларды, үзілістерді, логикалық екпінді қолданып, мәнерлеп айтуға баулу.</w:t>
            </w:r>
          </w:p>
          <w:p w14:paraId="6A3CEDF9" w14:textId="77777777" w:rsidR="000F22FC" w:rsidRDefault="00DD4E2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14:paraId="3E825428" w14:textId="77777777" w:rsidR="000F22FC" w:rsidRDefault="00DD4E2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жіктеп, тәуелдеп, септеп қолдана білуге үйрету.</w:t>
            </w:r>
          </w:p>
          <w:p w14:paraId="28E34F2F" w14:textId="77777777" w:rsidR="000F22FC" w:rsidRDefault="00DD4E2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14:paraId="336190F2" w14:textId="77777777" w:rsidR="000F22FC" w:rsidRDefault="00DD4E27">
            <w:pPr>
              <w:widowControl w:val="0"/>
              <w:rPr>
                <w:sz w:val="20"/>
                <w:szCs w:val="20"/>
              </w:rPr>
            </w:pPr>
            <w:r>
              <w:rPr>
                <w:rFonts w:ascii="Times New Roman" w:eastAsia="Times New Roman" w:hAnsi="Times New Roman" w:cs="Times New Roman"/>
                <w:sz w:val="28"/>
                <w:szCs w:val="28"/>
              </w:rPr>
              <w:t>Қарым-қатынас барысында балаларды қойылған сұрақтардың сипатына сәйкес хабарлы, лепті, бұйрықты сөйлемдермен жауап беруге, өзі мен құрдастарының жауабындағы қателіктерді және жауаптың дұрыстығын ажырата білуге және дұрыс жауабын ұсынуға, бір-біріне неге, не үшін деген зерттеу сипатындағы сұрақтарды қоюға, бір-бірімен еркін диалог құруға, еркін талқылауға мүмкіндік беру.</w:t>
            </w:r>
          </w:p>
        </w:tc>
      </w:tr>
      <w:tr w:rsidR="000F22FC" w14:paraId="3193BBAB"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49E1DC6" w14:textId="77777777" w:rsidR="000F22FC" w:rsidRDefault="000F22FC">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0E8E051" w14:textId="77777777" w:rsidR="000F22FC" w:rsidRDefault="00DD4E27">
            <w:pPr>
              <w:widowControl w:val="0"/>
              <w:rPr>
                <w:sz w:val="20"/>
                <w:szCs w:val="20"/>
              </w:rPr>
            </w:pPr>
            <w:r>
              <w:rPr>
                <w:rFonts w:ascii="Times New Roman" w:eastAsia="Times New Roman" w:hAnsi="Times New Roman" w:cs="Times New Roman"/>
                <w:sz w:val="28"/>
                <w:szCs w:val="28"/>
              </w:rPr>
              <w:t>Математика негіздері</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0F23D6B" w14:textId="77777777" w:rsidR="000F22FC" w:rsidRDefault="00DD4E2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 барысында олардың пішінін, көлемін көзбен өлшеу, қолмен ұстау арқылы көрнекі-бейнелік ойлауды, есте сақтауды, қиялдауды, сөйлеуді, қолдың ұсақ моторикасын дамыту;</w:t>
            </w:r>
          </w:p>
          <w:p w14:paraId="782B2256" w14:textId="77777777" w:rsidR="000F22FC" w:rsidRDefault="00DD4E2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танымдық қызығушылықты дамыту, себеп-салдарлық </w:t>
            </w:r>
            <w:r>
              <w:rPr>
                <w:rFonts w:ascii="Times New Roman" w:eastAsia="Times New Roman" w:hAnsi="Times New Roman" w:cs="Times New Roman"/>
                <w:sz w:val="28"/>
                <w:szCs w:val="28"/>
              </w:rPr>
              <w:lastRenderedPageBreak/>
              <w:t>байланыстарды орнату, талдау жасай білуге, қорытынды шығаруға баулу;</w:t>
            </w:r>
          </w:p>
          <w:p w14:paraId="29D12FBC" w14:textId="77777777" w:rsidR="000F22FC" w:rsidRDefault="00DD4E2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сенсорлық қабілеттерін, бастапқы ойлау операцияларын, жиын туралы қарапайым түсініктерін қалыптастыру;</w:t>
            </w:r>
          </w:p>
          <w:p w14:paraId="592107C0" w14:textId="77777777" w:rsidR="000F22FC" w:rsidRDefault="00DD4E2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сыни ойлау дағдыларын қалыптастыру, ұжыммен жұмыс істей білуге үйрету;</w:t>
            </w:r>
          </w:p>
          <w:p w14:paraId="63334363" w14:textId="77777777" w:rsidR="000F22FC" w:rsidRDefault="00DD4E2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эстетикалық талғамды қалыптастыру, балалардың ой-өрістерін кеңейту; тірі және өлі табиғат объектілеріне ұқыпты қарауға тәрбиелеу.</w:t>
            </w:r>
          </w:p>
          <w:p w14:paraId="40AD29B9" w14:textId="77777777" w:rsidR="000F22FC" w:rsidRDefault="00DD4E2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Геометриялық фигуралар.</w:t>
            </w:r>
          </w:p>
          <w:p w14:paraId="4E26623E" w14:textId="77777777" w:rsidR="000F22FC" w:rsidRDefault="00DD4E27">
            <w:pPr>
              <w:widowControl w:val="0"/>
              <w:rPr>
                <w:sz w:val="20"/>
                <w:szCs w:val="20"/>
              </w:rPr>
            </w:pPr>
            <w:r>
              <w:rPr>
                <w:rFonts w:ascii="Times New Roman" w:eastAsia="Times New Roman" w:hAnsi="Times New Roman" w:cs="Times New Roman"/>
                <w:sz w:val="28"/>
                <w:szCs w:val="28"/>
              </w:rPr>
              <w:t>Балаларды геометриялық фигураларды (дөңгелек, үшбұрыш, төртбұрыш) танып, атай білуге үйрету, геометриялық пішіндерді көру және сипап сезу арқылы зерттеу, 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w:t>
            </w:r>
          </w:p>
        </w:tc>
      </w:tr>
      <w:tr w:rsidR="000F22FC" w14:paraId="415229C4"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B934C1E" w14:textId="77777777" w:rsidR="000F22FC" w:rsidRDefault="000F22FC">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CDBC8D5" w14:textId="77777777" w:rsidR="000F22FC" w:rsidRDefault="00DD4E27">
            <w:pPr>
              <w:widowControl w:val="0"/>
              <w:rPr>
                <w:sz w:val="20"/>
                <w:szCs w:val="20"/>
              </w:rPr>
            </w:pPr>
            <w:r>
              <w:rPr>
                <w:rFonts w:ascii="Times New Roman" w:eastAsia="Times New Roman" w:hAnsi="Times New Roman" w:cs="Times New Roman"/>
                <w:sz w:val="28"/>
                <w:szCs w:val="28"/>
              </w:rPr>
              <w:t>Сурет салу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6B4541F" w14:textId="77777777" w:rsidR="000F22FC" w:rsidRDefault="00DD4E2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ұлттық бейнелеу өнеріне баулу арқылы патриотизмге тәрбиелеу;</w:t>
            </w:r>
          </w:p>
          <w:p w14:paraId="4F0BDA57" w14:textId="77777777" w:rsidR="000F22FC" w:rsidRDefault="00DD4E2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көркем-шығармашылық қабілеттерін, дербестігін, белсенділігін дамыту.</w:t>
            </w:r>
          </w:p>
          <w:p w14:paraId="14C41479" w14:textId="77777777" w:rsidR="000F22FC" w:rsidRDefault="00DD4E27">
            <w:pPr>
              <w:widowControl w:val="0"/>
              <w:rPr>
                <w:sz w:val="20"/>
                <w:szCs w:val="20"/>
              </w:rPr>
            </w:pPr>
            <w:r>
              <w:rPr>
                <w:rFonts w:ascii="Times New Roman" w:eastAsia="Times New Roman" w:hAnsi="Times New Roman" w:cs="Times New Roman"/>
                <w:sz w:val="28"/>
                <w:szCs w:val="28"/>
              </w:rPr>
              <w:t xml:space="preserve">Балалардың гүлдер, қоршаған заттар мен табиғат объектілерінің түстері мен реңктері туралы ұғымдарын байыту. Қоңыр, қызғылт сары, ашық жасыл реңктермен таныстыру және ол түстерді өз </w:t>
            </w:r>
            <w:r>
              <w:rPr>
                <w:rFonts w:ascii="Times New Roman" w:eastAsia="Times New Roman" w:hAnsi="Times New Roman" w:cs="Times New Roman"/>
                <w:sz w:val="28"/>
                <w:szCs w:val="28"/>
              </w:rPr>
              <w:lastRenderedPageBreak/>
              <w:t>бетінше жасауға ынталандыру (қажетті түсті шығару үшін бояуларды араластыру).</w:t>
            </w:r>
          </w:p>
        </w:tc>
      </w:tr>
      <w:tr w:rsidR="000F22FC" w14:paraId="755EC5BF"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8192CCF" w14:textId="77777777" w:rsidR="000F22FC" w:rsidRDefault="000F22FC">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8D8A431" w14:textId="77777777" w:rsidR="000F22FC" w:rsidRDefault="00DD4E27">
            <w:pPr>
              <w:widowControl w:val="0"/>
              <w:rPr>
                <w:sz w:val="20"/>
                <w:szCs w:val="20"/>
              </w:rPr>
            </w:pPr>
            <w:r>
              <w:rPr>
                <w:rFonts w:ascii="Times New Roman" w:eastAsia="Times New Roman" w:hAnsi="Times New Roman" w:cs="Times New Roman"/>
                <w:sz w:val="28"/>
                <w:szCs w:val="28"/>
              </w:rPr>
              <w:t>Жапсыру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A1FBEF9" w14:textId="77777777" w:rsidR="000F22FC" w:rsidRDefault="00DD4E2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ортадағы әсемдікті қабылдауға баулу, шығармашылық ойлау мен қиялды дамыту;</w:t>
            </w:r>
          </w:p>
          <w:p w14:paraId="6EEE21C2" w14:textId="77777777" w:rsidR="000F22FC" w:rsidRDefault="00DD4E2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14:paraId="4091FE5F" w14:textId="77777777" w:rsidR="000F22FC" w:rsidRDefault="00DD4E2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Дайын пішіндерден жануарлар, құстар, гүлдердің пішінін қию және ол</w:t>
            </w:r>
          </w:p>
          <w:p w14:paraId="3BD855C2" w14:textId="77777777" w:rsidR="000F22FC" w:rsidRDefault="00DD4E27">
            <w:pPr>
              <w:widowControl w:val="0"/>
              <w:rPr>
                <w:sz w:val="20"/>
                <w:szCs w:val="20"/>
              </w:rPr>
            </w:pPr>
            <w:r>
              <w:rPr>
                <w:rFonts w:ascii="Times New Roman" w:eastAsia="Times New Roman" w:hAnsi="Times New Roman" w:cs="Times New Roman"/>
                <w:sz w:val="28"/>
                <w:szCs w:val="28"/>
              </w:rPr>
              <w:t>заттарды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tc>
      </w:tr>
      <w:tr w:rsidR="000F22FC" w14:paraId="576CECEC"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FD51B29" w14:textId="77777777" w:rsidR="000F22FC" w:rsidRDefault="000F22FC">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D7FC797" w14:textId="77777777" w:rsidR="000F22FC" w:rsidRDefault="00DD4E27">
            <w:pPr>
              <w:widowControl w:val="0"/>
              <w:rPr>
                <w:sz w:val="20"/>
                <w:szCs w:val="20"/>
              </w:rPr>
            </w:pPr>
            <w:r>
              <w:rPr>
                <w:rFonts w:ascii="Times New Roman" w:eastAsia="Times New Roman" w:hAnsi="Times New Roman" w:cs="Times New Roman"/>
                <w:sz w:val="28"/>
                <w:szCs w:val="28"/>
              </w:rPr>
              <w:t>Мүсіндеу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A18C192" w14:textId="77777777" w:rsidR="000F22FC" w:rsidRDefault="00DD4E2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және басқа балалардың жұмыстарын бағалау арқылы көркем- эстетикалық талғамды дамыту;</w:t>
            </w:r>
          </w:p>
          <w:p w14:paraId="52C6F673" w14:textId="77777777" w:rsidR="000F22FC" w:rsidRDefault="00DD4E2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 қабылдау мен түсіну дағдыларын қалыптастыру.</w:t>
            </w:r>
          </w:p>
          <w:p w14:paraId="35E96FA5" w14:textId="77777777" w:rsidR="000F22FC" w:rsidRDefault="00DD4E27">
            <w:pPr>
              <w:widowControl w:val="0"/>
              <w:rPr>
                <w:sz w:val="20"/>
                <w:szCs w:val="20"/>
              </w:rPr>
            </w:pPr>
            <w:r>
              <w:rPr>
                <w:rFonts w:ascii="Times New Roman" w:eastAsia="Times New Roman" w:hAnsi="Times New Roman" w:cs="Times New Roman"/>
                <w:sz w:val="28"/>
                <w:szCs w:val="28"/>
              </w:rPr>
              <w:t>Балалардың көлемді пішіндер мен қарапайым композицияларды мүсіндеуге қызығушылығын арттыру.</w:t>
            </w:r>
          </w:p>
        </w:tc>
      </w:tr>
      <w:tr w:rsidR="000F22FC" w14:paraId="7025EE0E"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8CA0DBA" w14:textId="77777777" w:rsidR="000F22FC" w:rsidRDefault="000F22FC">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A7D52F0" w14:textId="77777777" w:rsidR="000F22FC" w:rsidRDefault="00DD4E27">
            <w:pPr>
              <w:widowControl w:val="0"/>
              <w:rPr>
                <w:sz w:val="20"/>
                <w:szCs w:val="20"/>
              </w:rPr>
            </w:pPr>
            <w:r>
              <w:rPr>
                <w:rFonts w:ascii="Times New Roman" w:eastAsia="Times New Roman" w:hAnsi="Times New Roman" w:cs="Times New Roman"/>
                <w:sz w:val="28"/>
                <w:szCs w:val="28"/>
              </w:rPr>
              <w:t>Музыка</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4E3AE22" w14:textId="77777777" w:rsidR="000F22FC" w:rsidRDefault="00DD4E2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балаларға тыңдауға, айтуға жастарына сәйкес, тәрбиелік мәні бар әндерді ұсыну.</w:t>
            </w:r>
          </w:p>
          <w:p w14:paraId="6D9C2C3C" w14:textId="77777777" w:rsidR="000F22FC" w:rsidRDefault="00DD4E2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Балалардың музыкаға деген қызығушылығын тудыру, оны тыңдауға ынталандыру, музыкалық шығармаларды эмоционалды қабылдауды дамыту.</w:t>
            </w:r>
          </w:p>
          <w:p w14:paraId="1B59EA7E" w14:textId="77777777" w:rsidR="000F22FC" w:rsidRDefault="00DD4E2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14:paraId="63859E71" w14:textId="77777777" w:rsidR="000F22FC" w:rsidRDefault="00DD4E2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 тыңдау мәдениетін сақтау (музыкалық шығармаларды алаңдамай соңына дейін тыңдау). 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 жоғары дыбыстарды ажырату (секста, септима шегінде жоғары, төмен).</w:t>
            </w:r>
          </w:p>
          <w:p w14:paraId="181C3782" w14:textId="77777777" w:rsidR="000F22FC" w:rsidRDefault="00DD4E2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14:paraId="0D8A43A2" w14:textId="77777777" w:rsidR="000F22FC" w:rsidRDefault="00DD4E2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сүйемелдеуінсіз ән айтуға баулу (тәрбиешіні көмегімен).</w:t>
            </w:r>
          </w:p>
          <w:p w14:paraId="0C514352" w14:textId="77777777" w:rsidR="000F22FC" w:rsidRDefault="00DD4E2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Музыкалық-ырғақты қимылдар.</w:t>
            </w:r>
          </w:p>
          <w:p w14:paraId="24904D60" w14:textId="77777777" w:rsidR="000F22FC" w:rsidRDefault="00DD4E2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w:t>
            </w:r>
            <w:r>
              <w:rPr>
                <w:rFonts w:ascii="Times New Roman" w:eastAsia="Times New Roman" w:hAnsi="Times New Roman" w:cs="Times New Roman"/>
                <w:sz w:val="28"/>
                <w:szCs w:val="28"/>
              </w:rPr>
              <w:lastRenderedPageBreak/>
              <w:t>жеңіл секіру, музыканың екінші бөлігінде қимылдарды өзгерту.</w:t>
            </w:r>
          </w:p>
          <w:p w14:paraId="4EF51246" w14:textId="77777777" w:rsidR="000F22FC" w:rsidRDefault="00DD4E2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Балалар музыкалық аспаптарында ойнау.</w:t>
            </w:r>
          </w:p>
          <w:p w14:paraId="2ACADC53" w14:textId="77777777" w:rsidR="000F22FC" w:rsidRDefault="00DD4E2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Таныс әндерді орындауда балаларға арналған әртүрлі шулы музыкалық аспаптарды қолдану. Сазсырнайда әуендерді ойнау.</w:t>
            </w:r>
          </w:p>
          <w:p w14:paraId="43732E46" w14:textId="77777777" w:rsidR="000F22FC" w:rsidRDefault="00DD4E2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Билер.</w:t>
            </w:r>
          </w:p>
          <w:p w14:paraId="34C31044" w14:textId="77777777" w:rsidR="000F22FC" w:rsidRDefault="00DD4E2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w:t>
            </w:r>
          </w:p>
          <w:p w14:paraId="3A53DC91" w14:textId="77777777" w:rsidR="000F22FC" w:rsidRDefault="00DD4E2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Жеңіл, ырғақпен қозғалу; жұппен би қимылдарын орындау; билерде ойындағы музыкалық қимылдарды қолдану.</w:t>
            </w:r>
          </w:p>
          <w:p w14:paraId="3E4174AD" w14:textId="77777777" w:rsidR="000F22FC" w:rsidRDefault="00DD4E27">
            <w:pPr>
              <w:widowControl w:val="0"/>
              <w:rPr>
                <w:sz w:val="20"/>
                <w:szCs w:val="20"/>
              </w:rPr>
            </w:pPr>
            <w:r>
              <w:rPr>
                <w:rFonts w:ascii="Times New Roman" w:eastAsia="Times New Roman" w:hAnsi="Times New Roman" w:cs="Times New Roman"/>
                <w:sz w:val="28"/>
                <w:szCs w:val="28"/>
              </w:rPr>
              <w:t>Музыканың сипатына сәйкес ойын әрекеттерін орындау, шеңбер бойымен ән айтып жүру, қимылдарды өзгерту, шапшаңдық пен ептілік таныту, музыканың көңілді, ойнақы сипатын ажырата білу, атрибуттармен би қимылдарын орындау.</w:t>
            </w:r>
          </w:p>
        </w:tc>
      </w:tr>
      <w:tr w:rsidR="000F22FC" w14:paraId="4838E1F5"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A2A8DC9" w14:textId="77777777" w:rsidR="000F22FC" w:rsidRDefault="000F22FC">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D8E5E37" w14:textId="77777777" w:rsidR="000F22FC" w:rsidRDefault="00DD4E27">
            <w:pPr>
              <w:widowControl w:val="0"/>
              <w:rPr>
                <w:sz w:val="20"/>
                <w:szCs w:val="20"/>
              </w:rPr>
            </w:pPr>
            <w:r>
              <w:rPr>
                <w:rFonts w:ascii="Times New Roman" w:eastAsia="Times New Roman" w:hAnsi="Times New Roman" w:cs="Times New Roman"/>
                <w:sz w:val="28"/>
                <w:szCs w:val="28"/>
              </w:rPr>
              <w:t>Құрастыру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9C14A1B" w14:textId="77777777" w:rsidR="000F22FC" w:rsidRDefault="00DD4E2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қауіпсіздікті сақтауға, ұқыптылыққа тәрбиелеу.</w:t>
            </w:r>
          </w:p>
          <w:p w14:paraId="3744DDC1" w14:textId="77777777" w:rsidR="000F22FC" w:rsidRDefault="00DD4E2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Қағаздан құрастыру.</w:t>
            </w:r>
          </w:p>
          <w:p w14:paraId="67FBF6D3" w14:textId="77777777" w:rsidR="000F22FC" w:rsidRDefault="00DD4E27">
            <w:pPr>
              <w:widowControl w:val="0"/>
              <w:rPr>
                <w:sz w:val="20"/>
                <w:szCs w:val="20"/>
              </w:rPr>
            </w:pPr>
            <w:r>
              <w:rPr>
                <w:rFonts w:ascii="Times New Roman" w:eastAsia="Times New Roman" w:hAnsi="Times New Roman" w:cs="Times New Roman"/>
                <w:sz w:val="28"/>
                <w:szCs w:val="28"/>
              </w:rPr>
              <w:t>Қағаздан құрастыруға үйрету: қағаздың парағын ортасынан бүктеп, шиыршықтап, көлемді пішіндерге, орамдарға, ілмекке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p>
        </w:tc>
      </w:tr>
      <w:tr w:rsidR="000F22FC" w14:paraId="2F11FF0A"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9413DA8" w14:textId="77777777" w:rsidR="000F22FC" w:rsidRDefault="000F22FC">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6E74513" w14:textId="77777777" w:rsidR="000F22FC" w:rsidRDefault="00DD4E27">
            <w:pPr>
              <w:widowControl w:val="0"/>
              <w:rPr>
                <w:sz w:val="20"/>
                <w:szCs w:val="20"/>
              </w:rPr>
            </w:pPr>
            <w:r>
              <w:rPr>
                <w:rFonts w:ascii="Times New Roman" w:eastAsia="Times New Roman" w:hAnsi="Times New Roman" w:cs="Times New Roman"/>
                <w:sz w:val="28"/>
                <w:szCs w:val="28"/>
              </w:rPr>
              <w:t>Қоршаған ортамен танысу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151CB15" w14:textId="77777777" w:rsidR="000F22FC" w:rsidRDefault="00DD4E2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ересектердің еңбегі, оның қоғамдық өмірдегі рөлі туралы, жалпы қабылданған нормалар мен ережелер негізінде құрдастарымен және ересектермен өзара қарым-қатынастары туралы білімдерін кеңейту;</w:t>
            </w:r>
          </w:p>
          <w:p w14:paraId="49E8D505" w14:textId="77777777" w:rsidR="000F22FC" w:rsidRDefault="00DD4E2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отансүйгіштік сезімдерін, еліміздің жетістігіне мақтаныш сезімін тәрбиелеу;</w:t>
            </w:r>
          </w:p>
          <w:p w14:paraId="04410C58" w14:textId="77777777" w:rsidR="000F22FC" w:rsidRDefault="00DD4E2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сыпайы қарым-қатынас жасауға баулу;</w:t>
            </w:r>
          </w:p>
          <w:p w14:paraId="4E83322E" w14:textId="77777777" w:rsidR="000F22FC" w:rsidRDefault="00DD4E2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туған өлкеге, өзінің еліне және оның тарихына сүйіспеншілікке тәрбиелеу;</w:t>
            </w:r>
          </w:p>
          <w:p w14:paraId="1A2900FB" w14:textId="77777777" w:rsidR="000F22FC" w:rsidRDefault="00DD4E2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туралы білімдерін кеңейту;</w:t>
            </w:r>
          </w:p>
          <w:p w14:paraId="321750BC" w14:textId="77777777" w:rsidR="000F22FC" w:rsidRDefault="00DD4E2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қызығушылықтары мен шығармашылық қиялды қалыптастыру; табиғатты сақтауда адамның рөлі туралы білімдерін қалыптастыру; қоршаған ортада, табиғатта қауіпсіздікті сақтау.</w:t>
            </w:r>
          </w:p>
          <w:p w14:paraId="438114F0" w14:textId="77777777" w:rsidR="000F22FC" w:rsidRDefault="00DD4E2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Жануарлар әлемі.</w:t>
            </w:r>
          </w:p>
          <w:p w14:paraId="4A0D1075" w14:textId="77777777" w:rsidR="000F22FC" w:rsidRDefault="00DD4E2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Төрт 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w:t>
            </w:r>
          </w:p>
          <w:p w14:paraId="723D271A" w14:textId="77777777" w:rsidR="000F22FC" w:rsidRDefault="00DD4E27">
            <w:pPr>
              <w:widowControl w:val="0"/>
              <w:rPr>
                <w:sz w:val="20"/>
                <w:szCs w:val="20"/>
              </w:rPr>
            </w:pPr>
            <w:r>
              <w:rPr>
                <w:rFonts w:ascii="Times New Roman" w:eastAsia="Times New Roman" w:hAnsi="Times New Roman" w:cs="Times New Roman"/>
                <w:sz w:val="28"/>
                <w:szCs w:val="28"/>
              </w:rPr>
              <w:t>Жабайы аңдар, олардың сыртқы түрі, қозғалуы, тіршілік ету ортасы, азығы, қысқа бейімделуі туралы ұғымдарын байыту.</w:t>
            </w:r>
          </w:p>
        </w:tc>
      </w:tr>
    </w:tbl>
    <w:p w14:paraId="6072005E" w14:textId="77777777" w:rsidR="000F22FC" w:rsidRDefault="000F22FC"/>
    <w:sectPr w:rsidR="000F22FC">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2FC"/>
    <w:rsid w:val="000F22FC"/>
    <w:rsid w:val="005176B4"/>
    <w:rsid w:val="00DD4E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D9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539314">
      <w:bodyDiv w:val="1"/>
      <w:marLeft w:val="0"/>
      <w:marRight w:val="0"/>
      <w:marTop w:val="0"/>
      <w:marBottom w:val="0"/>
      <w:divBdr>
        <w:top w:val="none" w:sz="0" w:space="0" w:color="auto"/>
        <w:left w:val="none" w:sz="0" w:space="0" w:color="auto"/>
        <w:bottom w:val="none" w:sz="0" w:space="0" w:color="auto"/>
        <w:right w:val="none" w:sz="0" w:space="0" w:color="auto"/>
      </w:divBdr>
    </w:div>
    <w:div w:id="1289822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1986</Words>
  <Characters>11326</Characters>
  <Application>Microsoft Office Word</Application>
  <DocSecurity>0</DocSecurity>
  <Lines>94</Lines>
  <Paragraphs>26</Paragraphs>
  <ScaleCrop>false</ScaleCrop>
  <Company/>
  <LinksUpToDate>false</LinksUpToDate>
  <CharactersWithSpaces>13286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4</cp:revision>
  <dcterms:created xsi:type="dcterms:W3CDTF">2024-06-18T11:57:00Z</dcterms:created>
  <dcterms:modified xsi:type="dcterms:W3CDTF">2024-06-28T04:50:00Z</dcterms:modified>
</cp:coreProperties>
</file>