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88191" w14:textId="77777777" w:rsidR="0002160A" w:rsidRDefault="006324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2D5F7078" w14:textId="77777777" w:rsidR="0002160A" w:rsidRDefault="006324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416A6870" w14:textId="77777777" w:rsidR="0002160A" w:rsidRDefault="006324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14:paraId="2A35570C" w14:textId="77777777" w:rsidR="0002160A" w:rsidRDefault="006324D8">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5B593057" w14:textId="77777777" w:rsidR="0002160A" w:rsidRDefault="006324D8">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14:paraId="126DD7BF" w14:textId="77777777" w:rsidR="006324D8" w:rsidRDefault="006324D8" w:rsidP="006324D8">
      <w:pPr>
        <w:spacing w:line="264"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kk-KZ"/>
        </w:rPr>
        <w:t xml:space="preserve">«Тұлпар» </w:t>
      </w:r>
      <w:r>
        <w:rPr>
          <w:rFonts w:ascii="Times New Roman" w:eastAsia="Times New Roman" w:hAnsi="Times New Roman" w:cs="Times New Roman"/>
          <w:sz w:val="28"/>
          <w:szCs w:val="28"/>
          <w:highlight w:val="white"/>
        </w:rPr>
        <w:t>ересек топ</w:t>
      </w:r>
    </w:p>
    <w:p w14:paraId="2C355385" w14:textId="77777777" w:rsidR="0002160A" w:rsidRDefault="006324D8">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14D1DBFA" w14:textId="77777777" w:rsidR="0002160A" w:rsidRDefault="006324D8">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қа</w:t>
      </w:r>
      <w:r>
        <w:rPr>
          <w:rFonts w:ascii="Times New Roman" w:eastAsia="Times New Roman" w:hAnsi="Times New Roman" w:cs="Times New Roman"/>
          <w:sz w:val="28"/>
          <w:szCs w:val="28"/>
          <w:highlight w:val="white"/>
        </w:rPr>
        <w:t>ңтар айы, 2022-2023 оқу жылы.</w:t>
      </w:r>
    </w:p>
    <w:p w14:paraId="51F0C44F" w14:textId="77777777" w:rsidR="0002160A" w:rsidRDefault="0002160A">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02160A" w14:paraId="1E44D510" w14:textId="77777777">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CA7F746" w14:textId="77777777" w:rsidR="0002160A" w:rsidRDefault="006324D8">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72C5F378" w14:textId="77777777" w:rsidR="0002160A" w:rsidRDefault="006324D8">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2F1A47E4" w14:textId="77777777" w:rsidR="0002160A" w:rsidRDefault="006324D8">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02160A" w14:paraId="4122AC09" w14:textId="77777777">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51AE9B7B"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28FA144" w14:textId="77777777" w:rsidR="0002160A" w:rsidRDefault="006324D8">
            <w:pPr>
              <w:widowControl w:val="0"/>
              <w:rPr>
                <w:sz w:val="20"/>
                <w:szCs w:val="20"/>
              </w:rPr>
            </w:pPr>
            <w:r>
              <w:rPr>
                <w:rFonts w:ascii="Times New Roman" w:eastAsia="Times New Roman" w:hAnsi="Times New Roman" w:cs="Times New Roman"/>
                <w:sz w:val="28"/>
                <w:szCs w:val="28"/>
              </w:rPr>
              <w:t>Дене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B2A708A"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362C38DF"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598E9B93"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w:t>
            </w:r>
            <w:r>
              <w:rPr>
                <w:rFonts w:ascii="Times New Roman" w:eastAsia="Times New Roman" w:hAnsi="Times New Roman" w:cs="Times New Roman"/>
                <w:sz w:val="28"/>
                <w:szCs w:val="28"/>
              </w:rPr>
              <w:t>ы, қағып алуды, еңбектеу мен өрмелеуді, жеке мәдени-гигиеналық дағдылары жетілдіру;</w:t>
            </w:r>
          </w:p>
          <w:p w14:paraId="4EF34B11"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66939DE5"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w:t>
            </w:r>
            <w:r>
              <w:rPr>
                <w:rFonts w:ascii="Times New Roman" w:eastAsia="Times New Roman" w:hAnsi="Times New Roman" w:cs="Times New Roman"/>
                <w:sz w:val="28"/>
                <w:szCs w:val="28"/>
              </w:rPr>
              <w:t>шылыққа баулу;</w:t>
            </w:r>
          </w:p>
          <w:p w14:paraId="481D4869"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ойын барысында, спорт жабдықтарын қолдануда қауіпсіздікті </w:t>
            </w:r>
            <w:r>
              <w:rPr>
                <w:rFonts w:ascii="Times New Roman" w:eastAsia="Times New Roman" w:hAnsi="Times New Roman" w:cs="Times New Roman"/>
                <w:sz w:val="28"/>
                <w:szCs w:val="28"/>
              </w:rPr>
              <w:lastRenderedPageBreak/>
              <w:t>сақтау.</w:t>
            </w:r>
          </w:p>
          <w:p w14:paraId="266FC567"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Секіру: </w:t>
            </w:r>
            <w:r>
              <w:rPr>
                <w:rFonts w:ascii="Times New Roman" w:eastAsia="Times New Roman" w:hAnsi="Times New Roman" w:cs="Times New Roman"/>
                <w:sz w:val="28"/>
                <w:szCs w:val="28"/>
              </w:rPr>
              <w:t xml:space="preserve">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w:t>
            </w:r>
            <w:r>
              <w:rPr>
                <w:rFonts w:ascii="Times New Roman" w:eastAsia="Times New Roman" w:hAnsi="Times New Roman" w:cs="Times New Roman"/>
                <w:sz w:val="28"/>
                <w:szCs w:val="28"/>
              </w:rPr>
              <w:t>аяқпен (оң және сол аяқты алмастыру) секіру, 4–5 сызықтан аттап (сызықтардың арақашықтығы 40–50 сантиметр) секіру, 20–25 сантиметр биіктіктен секіру, орнынан ұзындыққа (шамамен 70 сантиметр), қысқа секіргішпен секіру.</w:t>
            </w:r>
          </w:p>
          <w:p w14:paraId="28F4D16B" w14:textId="77777777" w:rsidR="0002160A" w:rsidRDefault="006324D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5312B6E8" w14:textId="77777777" w:rsidR="0002160A" w:rsidRDefault="006324D8">
            <w:pPr>
              <w:widowContro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Кеудеге арналған жаттығулар.</w:t>
            </w:r>
          </w:p>
          <w:p w14:paraId="0FFFD599"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w:t>
            </w:r>
            <w:r>
              <w:rPr>
                <w:rFonts w:ascii="Times New Roman" w:eastAsia="Times New Roman" w:hAnsi="Times New Roman" w:cs="Times New Roman"/>
                <w:sz w:val="28"/>
                <w:szCs w:val="28"/>
              </w:rPr>
              <w:t>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w:t>
            </w:r>
            <w:r>
              <w:rPr>
                <w:rFonts w:ascii="Times New Roman" w:eastAsia="Times New Roman" w:hAnsi="Times New Roman" w:cs="Times New Roman"/>
                <w:sz w:val="28"/>
                <w:szCs w:val="28"/>
              </w:rPr>
              <w:t>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4B216F6" w14:textId="77777777" w:rsidR="0002160A" w:rsidRDefault="006324D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w:t>
            </w:r>
            <w:r>
              <w:rPr>
                <w:rFonts w:ascii="Times New Roman" w:eastAsia="Times New Roman" w:hAnsi="Times New Roman" w:cs="Times New Roman"/>
                <w:b/>
                <w:sz w:val="28"/>
                <w:szCs w:val="28"/>
              </w:rPr>
              <w:t>ық жаттығулар.</w:t>
            </w:r>
          </w:p>
          <w:p w14:paraId="1F27C70B"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Шанамен сырғанау:</w:t>
            </w:r>
            <w:r>
              <w:rPr>
                <w:rFonts w:ascii="Times New Roman" w:eastAsia="Times New Roman" w:hAnsi="Times New Roman" w:cs="Times New Roman"/>
                <w:sz w:val="28"/>
                <w:szCs w:val="28"/>
              </w:rPr>
              <w:t xml:space="preserve"> төбешіктен сырғанау; бір-бірін сырғанату, </w:t>
            </w:r>
            <w:r>
              <w:rPr>
                <w:rFonts w:ascii="Times New Roman" w:eastAsia="Times New Roman" w:hAnsi="Times New Roman" w:cs="Times New Roman"/>
                <w:sz w:val="28"/>
                <w:szCs w:val="28"/>
              </w:rPr>
              <w:lastRenderedPageBreak/>
              <w:t>шанамен төбешікке көтерілу, төбешіктен түскенде тежеу. Мұз жолмен өз бетінше сырғанау.</w:t>
            </w:r>
          </w:p>
          <w:p w14:paraId="540BA525"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Шаңғымен жүру: </w:t>
            </w:r>
            <w:r>
              <w:rPr>
                <w:rFonts w:ascii="Times New Roman" w:eastAsia="Times New Roman" w:hAnsi="Times New Roman" w:cs="Times New Roman"/>
                <w:sz w:val="28"/>
                <w:szCs w:val="28"/>
              </w:rPr>
              <w:t>шаңғымен бірінің артынан бірі жүру; ересектердің көмегімен шаңғыны киіп, шешу.</w:t>
            </w:r>
          </w:p>
          <w:p w14:paraId="5DCB6677"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5F26BDE4" w14:textId="77777777" w:rsidR="0002160A" w:rsidRDefault="006324D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6C4FCBC9"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w:t>
            </w:r>
            <w:r>
              <w:rPr>
                <w:rFonts w:ascii="Times New Roman" w:eastAsia="Times New Roman" w:hAnsi="Times New Roman" w:cs="Times New Roman"/>
                <w:sz w:val="28"/>
                <w:szCs w:val="28"/>
              </w:rPr>
              <w:t>астыруда бастамашылдық, дербестік танытуға баулу. Ойындарда физикалық қасиеттерді (жылдамдық, күш, шыдамдылық) дамыту. Қимылды ойындарда жетекші рөлді орындауға үйрету, ойын ережелерін саналы түрде сақтауға баулу. Доптармен, секіргіштермен ойындарда балала</w:t>
            </w:r>
            <w:r>
              <w:rPr>
                <w:rFonts w:ascii="Times New Roman" w:eastAsia="Times New Roman" w:hAnsi="Times New Roman" w:cs="Times New Roman"/>
                <w:sz w:val="28"/>
                <w:szCs w:val="28"/>
              </w:rPr>
              <w:t>рдың белсенділігін дамыту.</w:t>
            </w:r>
          </w:p>
          <w:p w14:paraId="4C49D6CE" w14:textId="77777777" w:rsidR="0002160A" w:rsidRDefault="006324D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47C26F2F"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w:t>
            </w:r>
            <w:r>
              <w:rPr>
                <w:rFonts w:ascii="Times New Roman" w:eastAsia="Times New Roman" w:hAnsi="Times New Roman" w:cs="Times New Roman"/>
                <w:sz w:val="28"/>
                <w:szCs w:val="28"/>
              </w:rPr>
              <w:t>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09302975" w14:textId="77777777" w:rsidR="0002160A" w:rsidRDefault="006324D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Мәде</w:t>
            </w:r>
            <w:r>
              <w:rPr>
                <w:rFonts w:ascii="Times New Roman" w:eastAsia="Times New Roman" w:hAnsi="Times New Roman" w:cs="Times New Roman"/>
                <w:b/>
                <w:sz w:val="28"/>
                <w:szCs w:val="28"/>
              </w:rPr>
              <w:t>ни-гигеналық дағдыларды жетілдіру.</w:t>
            </w:r>
          </w:p>
          <w:p w14:paraId="17B316A4"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w:t>
            </w:r>
            <w:r>
              <w:rPr>
                <w:rFonts w:ascii="Times New Roman" w:eastAsia="Times New Roman" w:hAnsi="Times New Roman" w:cs="Times New Roman"/>
                <w:sz w:val="28"/>
                <w:szCs w:val="28"/>
              </w:rPr>
              <w:t>қты, қол орамалды пайдалана білуді бекіту.</w:t>
            </w:r>
          </w:p>
          <w:p w14:paraId="4C7860B4" w14:textId="77777777" w:rsidR="0002160A" w:rsidRDefault="006324D8">
            <w:pPr>
              <w:widowControl w:val="0"/>
              <w:rPr>
                <w:sz w:val="20"/>
                <w:szCs w:val="20"/>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tc>
      </w:tr>
      <w:tr w:rsidR="0002160A" w14:paraId="23837D1C"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A2EBC85" w14:textId="77777777" w:rsidR="0002160A" w:rsidRDefault="0002160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E031FB2" w14:textId="77777777" w:rsidR="0002160A" w:rsidRDefault="006324D8">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8E3C049"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14:paraId="54549B71"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4CDC1FAF" w14:textId="77777777" w:rsidR="0002160A" w:rsidRDefault="006324D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w:t>
            </w:r>
            <w:r>
              <w:rPr>
                <w:rFonts w:ascii="Times New Roman" w:eastAsia="Times New Roman" w:hAnsi="Times New Roman" w:cs="Times New Roman"/>
                <w:b/>
                <w:sz w:val="28"/>
                <w:szCs w:val="28"/>
              </w:rPr>
              <w:t xml:space="preserve"> мәдениеті.</w:t>
            </w:r>
          </w:p>
          <w:p w14:paraId="33B84A0D"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3FFDA785"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w:t>
            </w:r>
            <w:r>
              <w:rPr>
                <w:rFonts w:ascii="Times New Roman" w:eastAsia="Times New Roman" w:hAnsi="Times New Roman" w:cs="Times New Roman"/>
                <w:sz w:val="28"/>
                <w:szCs w:val="28"/>
              </w:rPr>
              <w:t>паштар айтқызу. Дикция бойынша жұмысты жалғастыру: сөздер мен сөз тіркестерінің дұрыс айтылуын жақсарту.</w:t>
            </w:r>
          </w:p>
          <w:p w14:paraId="01106825" w14:textId="77777777" w:rsidR="0002160A" w:rsidRDefault="006324D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6D780A36"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Айналасындағы заттармен сөздік қорды кеңейту: тұрмыстық заттар және қоршаған орта заттарының қолданылу маңыздылығын түсіну, заттардың атаул</w:t>
            </w:r>
            <w:r>
              <w:rPr>
                <w:rFonts w:ascii="Times New Roman" w:eastAsia="Times New Roman" w:hAnsi="Times New Roman" w:cs="Times New Roman"/>
                <w:sz w:val="28"/>
                <w:szCs w:val="28"/>
              </w:rPr>
              <w:t>арын, олардың бөліктері мен бөлшектерін, олар жасалған материалдарды, материалдардың белгілі және белгісіз қасиеттерін сөйлеуде қолдану.</w:t>
            </w:r>
          </w:p>
          <w:p w14:paraId="312CB15B"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1A9CB91E"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ересектердің мамандықтарын білдіретін зат есімдермен, еңбек әрекетін білдіретін етістіктермен толықтыру.</w:t>
            </w:r>
          </w:p>
          <w:p w14:paraId="09766B33"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күнделікті көп қолданылатын сын есімдерді, етістіктерді, есімдіктерді қолдану.</w:t>
            </w:r>
          </w:p>
          <w:p w14:paraId="1EFB38F4" w14:textId="77777777" w:rsidR="0002160A" w:rsidRDefault="006324D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26C4AFAD"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w:t>
            </w:r>
            <w:r>
              <w:rPr>
                <w:rFonts w:ascii="Times New Roman" w:eastAsia="Times New Roman" w:hAnsi="Times New Roman" w:cs="Times New Roman"/>
                <w:sz w:val="28"/>
                <w:szCs w:val="28"/>
              </w:rPr>
              <w:t xml:space="preserve">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w:t>
            </w:r>
            <w:r>
              <w:rPr>
                <w:rFonts w:ascii="Times New Roman" w:eastAsia="Times New Roman" w:hAnsi="Times New Roman" w:cs="Times New Roman"/>
                <w:sz w:val="28"/>
                <w:szCs w:val="28"/>
              </w:rPr>
              <w:t>р, жүр, жүгір).</w:t>
            </w:r>
          </w:p>
          <w:p w14:paraId="62943AD0" w14:textId="77777777" w:rsidR="0002160A" w:rsidRDefault="006324D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6BA13BE4" w14:textId="77777777" w:rsidR="0002160A" w:rsidRDefault="006324D8">
            <w:pPr>
              <w:widowControl w:val="0"/>
              <w:rPr>
                <w:sz w:val="20"/>
                <w:szCs w:val="20"/>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w:t>
            </w:r>
            <w:r>
              <w:rPr>
                <w:rFonts w:ascii="Times New Roman" w:eastAsia="Times New Roman" w:hAnsi="Times New Roman" w:cs="Times New Roman"/>
                <w:sz w:val="28"/>
                <w:szCs w:val="28"/>
              </w:rPr>
              <w:t xml:space="preserve"> қарап, сипаттауға үйрету.</w:t>
            </w:r>
          </w:p>
        </w:tc>
      </w:tr>
      <w:tr w:rsidR="0002160A" w14:paraId="2A181A51"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6636894" w14:textId="77777777" w:rsidR="0002160A" w:rsidRDefault="0002160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AF9B3B" w14:textId="77777777" w:rsidR="0002160A" w:rsidRDefault="006324D8">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E2F962"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1B85DB01"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792F63E4" w14:textId="77777777" w:rsidR="0002160A" w:rsidRDefault="006324D8">
            <w:pPr>
              <w:widowControl w:val="0"/>
              <w:rPr>
                <w:sz w:val="20"/>
                <w:szCs w:val="20"/>
              </w:rPr>
            </w:pPr>
            <w:r>
              <w:rPr>
                <w:rFonts w:ascii="Times New Roman" w:eastAsia="Times New Roman" w:hAnsi="Times New Roman" w:cs="Times New Roman"/>
                <w:sz w:val="28"/>
                <w:szCs w:val="28"/>
              </w:rPr>
              <w:t>Балалардың кітаптағы иллюстрацияларды өз бетінше қарастырып, ертегі, әңгіме құрастыруына мүмкіндік беру.</w:t>
            </w:r>
          </w:p>
        </w:tc>
      </w:tr>
      <w:tr w:rsidR="0002160A" w14:paraId="5F892101"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9B64BE5" w14:textId="77777777" w:rsidR="0002160A" w:rsidRDefault="0002160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8A926A" w14:textId="77777777" w:rsidR="0002160A" w:rsidRDefault="006324D8">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C1FE106"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w:t>
            </w:r>
            <w:r>
              <w:rPr>
                <w:rFonts w:ascii="Times New Roman" w:eastAsia="Times New Roman" w:hAnsi="Times New Roman" w:cs="Times New Roman"/>
                <w:sz w:val="28"/>
                <w:szCs w:val="28"/>
              </w:rPr>
              <w:t>-қатынас жасау дағдыларын қалыптастыру;</w:t>
            </w:r>
          </w:p>
          <w:p w14:paraId="0E0867F8"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73893ED3" w14:textId="77777777" w:rsidR="0002160A" w:rsidRDefault="006324D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733C2B85"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Бейнелеу құралдарын қолдана отырып, </w:t>
            </w:r>
            <w:r>
              <w:rPr>
                <w:rFonts w:ascii="Times New Roman" w:eastAsia="Times New Roman" w:hAnsi="Times New Roman" w:cs="Times New Roman"/>
                <w:sz w:val="28"/>
                <w:szCs w:val="28"/>
              </w:rPr>
              <w:t>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w:t>
            </w:r>
          </w:p>
          <w:p w14:paraId="665E8BB8" w14:textId="77777777" w:rsidR="0002160A" w:rsidRDefault="006324D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5422FC2B"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Артикуляциялық </w:t>
            </w:r>
            <w:r>
              <w:rPr>
                <w:rFonts w:ascii="Times New Roman" w:eastAsia="Times New Roman" w:hAnsi="Times New Roman" w:cs="Times New Roman"/>
                <w:sz w:val="28"/>
                <w:szCs w:val="28"/>
              </w:rPr>
              <w:t xml:space="preserve">және дауыс аппаратын, сөйлеуде тыныс алуды, фонематикалық естуді, анық және қалыпты қарқынмен сөйлей </w:t>
            </w:r>
            <w:r>
              <w:rPr>
                <w:rFonts w:ascii="Times New Roman" w:eastAsia="Times New Roman" w:hAnsi="Times New Roman" w:cs="Times New Roman"/>
                <w:sz w:val="28"/>
                <w:szCs w:val="28"/>
              </w:rPr>
              <w:lastRenderedPageBreak/>
              <w:t>білуді дамыту. Қазақ тіліне тән "ө,қ" дыбыстарын жеке, сөз ішінде анық айтуға</w:t>
            </w:r>
          </w:p>
          <w:p w14:paraId="5D30CDCB"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14:paraId="3453CC39" w14:textId="77777777" w:rsidR="0002160A" w:rsidRDefault="006324D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0DCE7AA1"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Шағын өлеңдер, санамақтар, жаңылтпаштар, тақпақтар жаттату</w:t>
            </w:r>
            <w:r>
              <w:rPr>
                <w:rFonts w:ascii="Times New Roman" w:eastAsia="Times New Roman" w:hAnsi="Times New Roman" w:cs="Times New Roman"/>
                <w:sz w:val="28"/>
                <w:szCs w:val="28"/>
              </w:rPr>
              <w:t>,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14:paraId="454336BF" w14:textId="77777777" w:rsidR="0002160A" w:rsidRDefault="006324D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3E98296F"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w:t>
            </w:r>
          </w:p>
          <w:p w14:paraId="6E7A5E50" w14:textId="77777777" w:rsidR="0002160A" w:rsidRDefault="006324D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w:t>
            </w:r>
            <w:r>
              <w:rPr>
                <w:rFonts w:ascii="Times New Roman" w:eastAsia="Times New Roman" w:hAnsi="Times New Roman" w:cs="Times New Roman"/>
                <w:b/>
                <w:sz w:val="28"/>
                <w:szCs w:val="28"/>
              </w:rPr>
              <w:t>тырып сөйлеу.</w:t>
            </w:r>
          </w:p>
          <w:p w14:paraId="67811ED8" w14:textId="77777777" w:rsidR="0002160A" w:rsidRDefault="006324D8">
            <w:pPr>
              <w:widowControl w:val="0"/>
              <w:rPr>
                <w:sz w:val="20"/>
                <w:szCs w:val="20"/>
              </w:rPr>
            </w:pPr>
            <w:r>
              <w:rPr>
                <w:rFonts w:ascii="Times New Roman" w:eastAsia="Times New Roman" w:hAnsi="Times New Roman" w:cs="Times New Roman"/>
                <w:sz w:val="28"/>
                <w:szCs w:val="28"/>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w:t>
            </w:r>
            <w:r>
              <w:rPr>
                <w:rFonts w:ascii="Times New Roman" w:eastAsia="Times New Roman" w:hAnsi="Times New Roman" w:cs="Times New Roman"/>
                <w:sz w:val="28"/>
                <w:szCs w:val="28"/>
              </w:rPr>
              <w:t>біріне неге, не үшін деген зерттеу сипатындағы сұрақтарды қоюға, бір-бірімен еркін диалог құруға, еркін талқылауға мүмкіндік беру.</w:t>
            </w:r>
          </w:p>
        </w:tc>
      </w:tr>
      <w:tr w:rsidR="0002160A" w14:paraId="6572E741"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AC409B8" w14:textId="77777777" w:rsidR="0002160A" w:rsidRDefault="0002160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B58FF7" w14:textId="77777777" w:rsidR="0002160A" w:rsidRDefault="006324D8">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960D271"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 сөйлеуді, қолдың ұсақ моторикасын дамыту;</w:t>
            </w:r>
          </w:p>
          <w:p w14:paraId="12761F7B"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танымдық қызығушылықты дамыту, себеп-салдарлық </w:t>
            </w:r>
            <w:r>
              <w:rPr>
                <w:rFonts w:ascii="Times New Roman" w:eastAsia="Times New Roman" w:hAnsi="Times New Roman" w:cs="Times New Roman"/>
                <w:sz w:val="28"/>
                <w:szCs w:val="28"/>
              </w:rPr>
              <w:lastRenderedPageBreak/>
              <w:t>байланыстарды орнату, тал</w:t>
            </w:r>
            <w:r>
              <w:rPr>
                <w:rFonts w:ascii="Times New Roman" w:eastAsia="Times New Roman" w:hAnsi="Times New Roman" w:cs="Times New Roman"/>
                <w:sz w:val="28"/>
                <w:szCs w:val="28"/>
              </w:rPr>
              <w:t>дау жасай білуге, қорытынды шығаруға баулу;</w:t>
            </w:r>
          </w:p>
          <w:p w14:paraId="58A270D9"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6AD01364"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4B84C602"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 тірі және өлі табиғат объектілеріне ұқыпты қарауға тәрбиелеу.</w:t>
            </w:r>
          </w:p>
          <w:p w14:paraId="3FAD1D1C" w14:textId="77777777" w:rsidR="0002160A" w:rsidRDefault="006324D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14:paraId="6F42819A" w14:textId="77777777" w:rsidR="0002160A" w:rsidRDefault="006324D8">
            <w:pPr>
              <w:widowControl w:val="0"/>
              <w:rPr>
                <w:sz w:val="20"/>
                <w:szCs w:val="20"/>
              </w:rPr>
            </w:pPr>
            <w:r>
              <w:rPr>
                <w:rFonts w:ascii="Times New Roman" w:eastAsia="Times New Roman" w:hAnsi="Times New Roman" w:cs="Times New Roman"/>
                <w:sz w:val="28"/>
                <w:szCs w:val="28"/>
              </w:rPr>
              <w:t>Балаларды геометриялық фигураларды (дөңгелек, үшбұрыш, төртбұрыш) танып, атай білуге үйрету, геометр</w:t>
            </w:r>
            <w:r>
              <w:rPr>
                <w:rFonts w:ascii="Times New Roman" w:eastAsia="Times New Roman" w:hAnsi="Times New Roman" w:cs="Times New Roman"/>
                <w:sz w:val="28"/>
                <w:szCs w:val="28"/>
              </w:rPr>
              <w:t>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tc>
      </w:tr>
      <w:tr w:rsidR="0002160A" w14:paraId="5A6CA379"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41EA1A0" w14:textId="77777777" w:rsidR="0002160A" w:rsidRDefault="0002160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62B3804" w14:textId="77777777" w:rsidR="0002160A" w:rsidRDefault="006324D8">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310B077"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124EBC38"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719774E7" w14:textId="77777777" w:rsidR="0002160A" w:rsidRDefault="006324D8">
            <w:pPr>
              <w:widowControl w:val="0"/>
              <w:rPr>
                <w:sz w:val="20"/>
                <w:szCs w:val="20"/>
              </w:rPr>
            </w:pPr>
            <w:r>
              <w:rPr>
                <w:rFonts w:ascii="Times New Roman" w:eastAsia="Times New Roman" w:hAnsi="Times New Roman" w:cs="Times New Roman"/>
                <w:sz w:val="28"/>
                <w:szCs w:val="28"/>
              </w:rPr>
              <w:t>Балалардың гүлдер, қоршаған заттар мен табиғат объектілерінің түстері м</w:t>
            </w:r>
            <w:r>
              <w:rPr>
                <w:rFonts w:ascii="Times New Roman" w:eastAsia="Times New Roman" w:hAnsi="Times New Roman" w:cs="Times New Roman"/>
                <w:sz w:val="28"/>
                <w:szCs w:val="28"/>
              </w:rPr>
              <w:t xml:space="preserve">ен реңктері туралы ұғымдарын байыту. Қоңыр, қызғылт сары, ашық жасыл реңктермен таныстыру және ол түстерді өз </w:t>
            </w:r>
            <w:r>
              <w:rPr>
                <w:rFonts w:ascii="Times New Roman" w:eastAsia="Times New Roman" w:hAnsi="Times New Roman" w:cs="Times New Roman"/>
                <w:sz w:val="28"/>
                <w:szCs w:val="28"/>
              </w:rPr>
              <w:lastRenderedPageBreak/>
              <w:t>бетінше жасауға ынталандыру (қажетті түсті шығару үшін бояуларды араластыру).</w:t>
            </w:r>
          </w:p>
        </w:tc>
      </w:tr>
      <w:tr w:rsidR="0002160A" w14:paraId="6561E5B5"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4C845FB" w14:textId="77777777" w:rsidR="0002160A" w:rsidRDefault="0002160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2316CAC" w14:textId="77777777" w:rsidR="0002160A" w:rsidRDefault="006324D8">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D22EF0F"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14:paraId="6039CD7E"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248D39B6"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Дайын пішіндерден жануарлар, құстар, гүлдердің пішінін қию және ол</w:t>
            </w:r>
          </w:p>
          <w:p w14:paraId="58EBB3E9" w14:textId="77777777" w:rsidR="0002160A" w:rsidRDefault="006324D8">
            <w:pPr>
              <w:widowControl w:val="0"/>
              <w:rPr>
                <w:sz w:val="20"/>
                <w:szCs w:val="20"/>
              </w:rPr>
            </w:pPr>
            <w:r>
              <w:rPr>
                <w:rFonts w:ascii="Times New Roman" w:eastAsia="Times New Roman" w:hAnsi="Times New Roman" w:cs="Times New Roman"/>
                <w:sz w:val="28"/>
                <w:szCs w:val="28"/>
              </w:rPr>
              <w:t>заттарды қа</w:t>
            </w:r>
            <w:r>
              <w:rPr>
                <w:rFonts w:ascii="Times New Roman" w:eastAsia="Times New Roman" w:hAnsi="Times New Roman" w:cs="Times New Roman"/>
                <w:sz w:val="28"/>
                <w:szCs w:val="28"/>
              </w:rPr>
              <w:t>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w:t>
            </w:r>
            <w:r>
              <w:rPr>
                <w:rFonts w:ascii="Times New Roman" w:eastAsia="Times New Roman" w:hAnsi="Times New Roman" w:cs="Times New Roman"/>
                <w:sz w:val="28"/>
                <w:szCs w:val="28"/>
              </w:rPr>
              <w:t xml:space="preserve"> желімдеу.</w:t>
            </w:r>
          </w:p>
        </w:tc>
      </w:tr>
      <w:tr w:rsidR="0002160A" w14:paraId="58CBAD9E"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7B63874" w14:textId="77777777" w:rsidR="0002160A" w:rsidRDefault="0002160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4A0A2F8" w14:textId="77777777" w:rsidR="0002160A" w:rsidRDefault="006324D8">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198BC11"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 эстетикалық талғамды дамыту;</w:t>
            </w:r>
          </w:p>
          <w:p w14:paraId="1B73A5F4"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3EB249F2" w14:textId="77777777" w:rsidR="0002160A" w:rsidRDefault="006324D8">
            <w:pPr>
              <w:widowControl w:val="0"/>
              <w:rPr>
                <w:sz w:val="20"/>
                <w:szCs w:val="20"/>
              </w:rPr>
            </w:pPr>
            <w:r>
              <w:rPr>
                <w:rFonts w:ascii="Times New Roman" w:eastAsia="Times New Roman" w:hAnsi="Times New Roman" w:cs="Times New Roman"/>
                <w:sz w:val="28"/>
                <w:szCs w:val="28"/>
              </w:rPr>
              <w:t>Балалардың көлемді пішіндер мен қарапайым композицияларды мүсіндеуге қызығушылығын арттыру.</w:t>
            </w:r>
          </w:p>
        </w:tc>
      </w:tr>
      <w:tr w:rsidR="0002160A" w14:paraId="19E6C043"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8D06509" w14:textId="77777777" w:rsidR="0002160A" w:rsidRDefault="0002160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DC0CD8F" w14:textId="77777777" w:rsidR="0002160A" w:rsidRDefault="006324D8">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89A9EC6"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1EC9D1C5"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Балалардың музыкаға деген қызығушылығын тудыру, оны тыңдауға ынталандыру, </w:t>
            </w:r>
            <w:r>
              <w:rPr>
                <w:rFonts w:ascii="Times New Roman" w:eastAsia="Times New Roman" w:hAnsi="Times New Roman" w:cs="Times New Roman"/>
                <w:sz w:val="28"/>
                <w:szCs w:val="28"/>
              </w:rPr>
              <w:t>музыкалық шығармаларды эмоционалды қабылдауды дамыту.</w:t>
            </w:r>
          </w:p>
          <w:p w14:paraId="3F81431D" w14:textId="77777777" w:rsidR="0002160A" w:rsidRDefault="006324D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5CF8937D"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w:t>
            </w:r>
            <w:r>
              <w:rPr>
                <w:rFonts w:ascii="Times New Roman" w:eastAsia="Times New Roman" w:hAnsi="Times New Roman" w:cs="Times New Roman"/>
                <w:sz w:val="28"/>
                <w:szCs w:val="28"/>
              </w:rPr>
              <w:t>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w:t>
            </w:r>
          </w:p>
          <w:p w14:paraId="473F0816" w14:textId="77777777" w:rsidR="0002160A" w:rsidRDefault="006324D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5826207D"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w:t>
            </w:r>
            <w:r>
              <w:rPr>
                <w:rFonts w:ascii="Times New Roman" w:eastAsia="Times New Roman" w:hAnsi="Times New Roman" w:cs="Times New Roman"/>
                <w:sz w:val="28"/>
                <w:szCs w:val="28"/>
              </w:rPr>
              <w:t>. Аспаптың сүйемелдеуімен және сүйемелдеуінсіз ән айтуға баулу (тәрбиешіні көмегімен).</w:t>
            </w:r>
          </w:p>
          <w:p w14:paraId="49B935D9" w14:textId="77777777" w:rsidR="0002160A" w:rsidRDefault="006324D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6153A8E3"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w:t>
            </w:r>
            <w:r>
              <w:rPr>
                <w:rFonts w:ascii="Times New Roman" w:eastAsia="Times New Roman" w:hAnsi="Times New Roman" w:cs="Times New Roman"/>
                <w:sz w:val="28"/>
                <w:szCs w:val="28"/>
              </w:rPr>
              <w:t xml:space="preserve">рай жеңіл, ырғақты жүгіру; музыканың ырғағын нақты бере отырып, қос аяқпен еркін және </w:t>
            </w:r>
            <w:r>
              <w:rPr>
                <w:rFonts w:ascii="Times New Roman" w:eastAsia="Times New Roman" w:hAnsi="Times New Roman" w:cs="Times New Roman"/>
                <w:sz w:val="28"/>
                <w:szCs w:val="28"/>
              </w:rPr>
              <w:lastRenderedPageBreak/>
              <w:t>жеңіл секіру, музыканың екінші бөлігінде қимылдарды өзгерту.</w:t>
            </w:r>
          </w:p>
          <w:p w14:paraId="6182EB3F" w14:textId="77777777" w:rsidR="0002160A" w:rsidRDefault="006324D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7687C778"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w:t>
            </w:r>
            <w:r>
              <w:rPr>
                <w:rFonts w:ascii="Times New Roman" w:eastAsia="Times New Roman" w:hAnsi="Times New Roman" w:cs="Times New Roman"/>
                <w:sz w:val="28"/>
                <w:szCs w:val="28"/>
              </w:rPr>
              <w:t>тарды қолдану. Сазсырнайда әуендерді ойнау.</w:t>
            </w:r>
          </w:p>
          <w:p w14:paraId="51FC42E6" w14:textId="77777777" w:rsidR="0002160A" w:rsidRDefault="006324D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559F5895"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14:paraId="5D161C9A"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Жеңіл, ырғақпен қозғалу; жұппен би қимылдарын орынд</w:t>
            </w:r>
            <w:r>
              <w:rPr>
                <w:rFonts w:ascii="Times New Roman" w:eastAsia="Times New Roman" w:hAnsi="Times New Roman" w:cs="Times New Roman"/>
                <w:sz w:val="28"/>
                <w:szCs w:val="28"/>
              </w:rPr>
              <w:t>ау; билерде ойындағы музыкалық қимылдарды қолдану.</w:t>
            </w:r>
          </w:p>
          <w:p w14:paraId="34541CEF" w14:textId="77777777" w:rsidR="0002160A" w:rsidRDefault="006324D8">
            <w:pPr>
              <w:widowControl w:val="0"/>
              <w:rPr>
                <w:sz w:val="20"/>
                <w:szCs w:val="20"/>
              </w:rPr>
            </w:pPr>
            <w:r>
              <w:rPr>
                <w:rFonts w:ascii="Times New Roman" w:eastAsia="Times New Roman" w:hAnsi="Times New Roman" w:cs="Times New Roman"/>
                <w:sz w:val="28"/>
                <w:szCs w:val="28"/>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w:t>
            </w:r>
            <w:r>
              <w:rPr>
                <w:rFonts w:ascii="Times New Roman" w:eastAsia="Times New Roman" w:hAnsi="Times New Roman" w:cs="Times New Roman"/>
                <w:sz w:val="28"/>
                <w:szCs w:val="28"/>
              </w:rPr>
              <w:t>ын орындау.</w:t>
            </w:r>
          </w:p>
        </w:tc>
      </w:tr>
      <w:tr w:rsidR="0002160A" w14:paraId="7EDDB0AA"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46A9019" w14:textId="77777777" w:rsidR="0002160A" w:rsidRDefault="0002160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26ED0B" w14:textId="77777777" w:rsidR="0002160A" w:rsidRDefault="006324D8">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B60904B"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028C6A29"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құрастыру.</w:t>
            </w:r>
          </w:p>
          <w:p w14:paraId="5FD1635C" w14:textId="77777777" w:rsidR="0002160A" w:rsidRDefault="006324D8">
            <w:pPr>
              <w:widowControl w:val="0"/>
              <w:rPr>
                <w:sz w:val="20"/>
                <w:szCs w:val="20"/>
              </w:rPr>
            </w:pPr>
            <w:r>
              <w:rPr>
                <w:rFonts w:ascii="Times New Roman" w:eastAsia="Times New Roman" w:hAnsi="Times New Roman" w:cs="Times New Roman"/>
                <w:sz w:val="28"/>
                <w:szCs w:val="28"/>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w:t>
            </w:r>
            <w:r>
              <w:rPr>
                <w:rFonts w:ascii="Times New Roman" w:eastAsia="Times New Roman" w:hAnsi="Times New Roman" w:cs="Times New Roman"/>
                <w:sz w:val="28"/>
                <w:szCs w:val="28"/>
              </w:rPr>
              <w:t>пайым пішіндер құрастыру.</w:t>
            </w:r>
          </w:p>
        </w:tc>
      </w:tr>
      <w:tr w:rsidR="0002160A" w14:paraId="67FE4CA2"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9CF5E59" w14:textId="77777777" w:rsidR="0002160A" w:rsidRDefault="0002160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3634816" w14:textId="77777777" w:rsidR="0002160A" w:rsidRDefault="006324D8">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2D13FF8"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14:paraId="408FEDFA"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6CA96456"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397B3340"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4669E967"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682BF560"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 табиғатты сақтауда адамның рөлі туралы білімдерін қалыптастыру; қоршаған ортада, табиғатта қауіпсіздікті сақтау.</w:t>
            </w:r>
          </w:p>
          <w:p w14:paraId="79713F5C" w14:textId="77777777" w:rsidR="0002160A" w:rsidRDefault="006324D8">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14:paraId="0898A450" w14:textId="77777777" w:rsidR="0002160A" w:rsidRDefault="006324D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Төрт түлік және оның төлдері (мінезіндегі ерекшеліктер, қозға</w:t>
            </w:r>
            <w:r>
              <w:rPr>
                <w:rFonts w:ascii="Times New Roman" w:eastAsia="Times New Roman" w:hAnsi="Times New Roman" w:cs="Times New Roman"/>
                <w:sz w:val="28"/>
                <w:szCs w:val="28"/>
              </w:rPr>
              <w:t>лысы, қоректенуі, адамдарға пайдасы), оларға күтім жасаудағы ересектердің еңбегі туралы ұғымдарын кеңейту.</w:t>
            </w:r>
          </w:p>
          <w:p w14:paraId="62E43626" w14:textId="77777777" w:rsidR="0002160A" w:rsidRDefault="006324D8">
            <w:pPr>
              <w:widowControl w:val="0"/>
              <w:rPr>
                <w:sz w:val="20"/>
                <w:szCs w:val="20"/>
              </w:rPr>
            </w:pPr>
            <w:r>
              <w:rPr>
                <w:rFonts w:ascii="Times New Roman" w:eastAsia="Times New Roman" w:hAnsi="Times New Roman" w:cs="Times New Roman"/>
                <w:sz w:val="28"/>
                <w:szCs w:val="28"/>
              </w:rPr>
              <w:t>Жабайы аңдар, олардың сыртқы түрі, қозғалуы, тіршілік ету ортасы, азығы, қысқа бейімделуі туралы ұғымдарын байыту.</w:t>
            </w:r>
          </w:p>
        </w:tc>
      </w:tr>
    </w:tbl>
    <w:p w14:paraId="21CED438" w14:textId="77777777" w:rsidR="0002160A" w:rsidRDefault="0002160A"/>
    <w:sectPr w:rsidR="0002160A">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0A"/>
    <w:rsid w:val="0002160A"/>
    <w:rsid w:val="00632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4285"/>
  <w15:docId w15:val="{AE920CFE-3B00-4E24-9890-685A1E36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942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1993</Words>
  <Characters>11365</Characters>
  <Application>Microsoft Office Word</Application>
  <DocSecurity>0</DocSecurity>
  <Lines>94</Lines>
  <Paragraphs>26</Paragraphs>
  <ScaleCrop>false</ScaleCrop>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3</cp:revision>
  <dcterms:created xsi:type="dcterms:W3CDTF">2024-06-18T11:53:00Z</dcterms:created>
  <dcterms:modified xsi:type="dcterms:W3CDTF">2024-06-18T11:54:00Z</dcterms:modified>
</cp:coreProperties>
</file>