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E735" w14:textId="77777777" w:rsidR="00B525EE" w:rsidRDefault="008D31D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6C1DCA52" w14:textId="77777777" w:rsidR="00B525EE" w:rsidRDefault="00B525EE">
      <w:pPr>
        <w:jc w:val="center"/>
        <w:rPr>
          <w:rFonts w:ascii="Times New Roman" w:eastAsia="Times New Roman" w:hAnsi="Times New Roman" w:cs="Times New Roman"/>
          <w:b/>
          <w:sz w:val="28"/>
          <w:szCs w:val="28"/>
        </w:rPr>
      </w:pPr>
    </w:p>
    <w:p w14:paraId="4DE7A579" w14:textId="77777777" w:rsidR="00B525EE" w:rsidRDefault="008D31DF">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w:t>
      </w:r>
      <w:r>
        <w:rPr>
          <w:rFonts w:ascii="Times New Roman" w:eastAsia="Times New Roman" w:hAnsi="Times New Roman" w:cs="Times New Roman"/>
          <w:sz w:val="28"/>
          <w:szCs w:val="28"/>
          <w:highlight w:val="white"/>
        </w:rPr>
        <w:t>рталық, мектепалды сыныбы)____________________________________</w:t>
      </w:r>
    </w:p>
    <w:p w14:paraId="4AC3EC32" w14:textId="326E372B" w:rsidR="00B525EE" w:rsidRDefault="008D31DF">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Топ: </w:t>
      </w:r>
      <w:r>
        <w:rPr>
          <w:rFonts w:ascii="Times New Roman" w:eastAsia="Times New Roman" w:hAnsi="Times New Roman" w:cs="Times New Roman"/>
          <w:sz w:val="28"/>
          <w:szCs w:val="28"/>
          <w:highlight w:val="white"/>
          <w:lang w:val="kk-KZ"/>
        </w:rPr>
        <w:t xml:space="preserve">«Жұлдыз» </w:t>
      </w:r>
      <w:r>
        <w:rPr>
          <w:rFonts w:ascii="Times New Roman" w:eastAsia="Times New Roman" w:hAnsi="Times New Roman" w:cs="Times New Roman"/>
          <w:sz w:val="28"/>
          <w:szCs w:val="28"/>
          <w:highlight w:val="white"/>
        </w:rPr>
        <w:t>ересек топ</w:t>
      </w:r>
    </w:p>
    <w:p w14:paraId="594920D1" w14:textId="77777777" w:rsidR="00B525EE" w:rsidRDefault="008D31DF">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657CC5EB" w14:textId="77777777" w:rsidR="00B525EE" w:rsidRDefault="008D31DF">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ақпан айы, 2023-2024 оқу жылы.</w:t>
      </w:r>
    </w:p>
    <w:p w14:paraId="7EC1B9F5" w14:textId="77777777" w:rsidR="00B525EE" w:rsidRDefault="00B525EE"/>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5"/>
        <w:gridCol w:w="2940"/>
        <w:gridCol w:w="9450"/>
      </w:tblGrid>
      <w:tr w:rsidR="00B525EE" w14:paraId="19DE90CC" w14:textId="77777777">
        <w:tc>
          <w:tcPr>
            <w:tcW w:w="1515" w:type="dxa"/>
            <w:shd w:val="clear" w:color="auto" w:fill="auto"/>
            <w:tcMar>
              <w:top w:w="100" w:type="dxa"/>
              <w:left w:w="100" w:type="dxa"/>
              <w:bottom w:w="100" w:type="dxa"/>
              <w:right w:w="100" w:type="dxa"/>
            </w:tcMar>
          </w:tcPr>
          <w:p w14:paraId="6907FA4A" w14:textId="77777777" w:rsidR="00B525EE" w:rsidRDefault="008D31DF">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940" w:type="dxa"/>
            <w:shd w:val="clear" w:color="auto" w:fill="auto"/>
            <w:tcMar>
              <w:top w:w="100" w:type="dxa"/>
              <w:left w:w="100" w:type="dxa"/>
              <w:bottom w:w="100" w:type="dxa"/>
              <w:right w:w="100" w:type="dxa"/>
            </w:tcMar>
          </w:tcPr>
          <w:p w14:paraId="7219E6AF" w14:textId="77777777" w:rsidR="00B525EE" w:rsidRDefault="008D31DF">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450" w:type="dxa"/>
            <w:shd w:val="clear" w:color="auto" w:fill="auto"/>
            <w:tcMar>
              <w:top w:w="100" w:type="dxa"/>
              <w:left w:w="100" w:type="dxa"/>
              <w:bottom w:w="100" w:type="dxa"/>
              <w:right w:w="100" w:type="dxa"/>
            </w:tcMar>
          </w:tcPr>
          <w:p w14:paraId="66B3C6CD" w14:textId="77777777" w:rsidR="00B525EE" w:rsidRDefault="008D31DF">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B525EE" w14:paraId="6BC8D169" w14:textId="77777777">
        <w:tc>
          <w:tcPr>
            <w:tcW w:w="151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0A65B249"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Ақпан</w:t>
            </w:r>
          </w:p>
        </w:tc>
        <w:tc>
          <w:tcPr>
            <w:tcW w:w="294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7A755BA1" w14:textId="77777777" w:rsidR="00B525EE" w:rsidRDefault="008D31DF">
            <w:pPr>
              <w:widowControl w:val="0"/>
              <w:rPr>
                <w:sz w:val="20"/>
                <w:szCs w:val="20"/>
              </w:rPr>
            </w:pPr>
            <w:r>
              <w:rPr>
                <w:rFonts w:ascii="Times New Roman" w:eastAsia="Times New Roman" w:hAnsi="Times New Roman" w:cs="Times New Roman"/>
                <w:sz w:val="28"/>
                <w:szCs w:val="28"/>
              </w:rPr>
              <w:t>Дене шынықтыру</w:t>
            </w:r>
          </w:p>
        </w:tc>
        <w:tc>
          <w:tcPr>
            <w:tcW w:w="945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034929C6"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w:t>
            </w:r>
            <w:r>
              <w:rPr>
                <w:rFonts w:ascii="Times New Roman" w:eastAsia="Times New Roman" w:hAnsi="Times New Roman" w:cs="Times New Roman"/>
                <w:sz w:val="28"/>
                <w:szCs w:val="28"/>
              </w:rPr>
              <w:t>лалардың денесін үйлесімді дамыту, спорттық, қимылды ойындарға, спортпен айналысуға қызығушылықты арттыру;</w:t>
            </w:r>
          </w:p>
          <w:p w14:paraId="28D45531"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74D4FE7C"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2A33C90B"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w:t>
            </w:r>
            <w:r>
              <w:rPr>
                <w:rFonts w:ascii="Times New Roman" w:eastAsia="Times New Roman" w:hAnsi="Times New Roman" w:cs="Times New Roman"/>
                <w:sz w:val="28"/>
                <w:szCs w:val="28"/>
              </w:rPr>
              <w:t>ын орындауға қызығушылықты ояту, салауатты өмір салтын ұстануға тәрбиелеу;</w:t>
            </w:r>
          </w:p>
          <w:p w14:paraId="1FB4775A"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69536EB1"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40CA6294"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Лақтыру, домалату, қағып алу</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w:t>
            </w:r>
            <w:r>
              <w:rPr>
                <w:rFonts w:ascii="Times New Roman" w:eastAsia="Times New Roman" w:hAnsi="Times New Roman" w:cs="Times New Roman"/>
                <w:sz w:val="28"/>
                <w:szCs w:val="28"/>
              </w:rPr>
              <w:t xml:space="preserve"> 1,5 метр) нысанаға лақтыру; допты бір-біріне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w:t>
            </w:r>
            <w:r>
              <w:rPr>
                <w:rFonts w:ascii="Times New Roman" w:eastAsia="Times New Roman" w:hAnsi="Times New Roman" w:cs="Times New Roman"/>
                <w:sz w:val="28"/>
                <w:szCs w:val="28"/>
              </w:rPr>
              <w:t>лу (қатарынан 3–4 рет).</w:t>
            </w:r>
          </w:p>
          <w:p w14:paraId="2F349F49"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10CF6CFE"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14:paraId="00950BF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w:t>
            </w:r>
            <w:r>
              <w:rPr>
                <w:rFonts w:ascii="Times New Roman" w:eastAsia="Times New Roman" w:hAnsi="Times New Roman" w:cs="Times New Roman"/>
                <w:sz w:val="28"/>
                <w:szCs w:val="28"/>
              </w:rPr>
              <w:t>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w:t>
            </w:r>
            <w:r>
              <w:rPr>
                <w:rFonts w:ascii="Times New Roman" w:eastAsia="Times New Roman" w:hAnsi="Times New Roman" w:cs="Times New Roman"/>
                <w:sz w:val="28"/>
                <w:szCs w:val="28"/>
              </w:rPr>
              <w:t xml:space="preserve">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w:t>
            </w:r>
            <w:r>
              <w:rPr>
                <w:rFonts w:ascii="Times New Roman" w:eastAsia="Times New Roman" w:hAnsi="Times New Roman" w:cs="Times New Roman"/>
                <w:sz w:val="28"/>
                <w:szCs w:val="28"/>
              </w:rPr>
              <w:t>иықтарын, басын, қолдарын алға созып көтеру.</w:t>
            </w:r>
          </w:p>
          <w:p w14:paraId="70F8C557"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12B786CE"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 xml:space="preserve">төбешіктен сырғанау; бір-бірін сырғанату, шанамен </w:t>
            </w:r>
            <w:r>
              <w:rPr>
                <w:rFonts w:ascii="Times New Roman" w:eastAsia="Times New Roman" w:hAnsi="Times New Roman" w:cs="Times New Roman"/>
                <w:sz w:val="28"/>
                <w:szCs w:val="28"/>
              </w:rPr>
              <w:lastRenderedPageBreak/>
              <w:t>төбешікке көтерілу, төбешіктен түскенде тежеу. Мұз жолмен өз бетінше сырғанау.</w:t>
            </w:r>
          </w:p>
          <w:p w14:paraId="25BB56F1"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бірінің артынан бір</w:t>
            </w:r>
            <w:r>
              <w:rPr>
                <w:rFonts w:ascii="Times New Roman" w:eastAsia="Times New Roman" w:hAnsi="Times New Roman" w:cs="Times New Roman"/>
                <w:sz w:val="28"/>
                <w:szCs w:val="28"/>
              </w:rPr>
              <w:t>і жүру; ересектердің көмегімен шаңғыны киіп, шешу.</w:t>
            </w:r>
          </w:p>
          <w:p w14:paraId="1F0327AE"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571606AA"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w:t>
            </w:r>
            <w:r>
              <w:rPr>
                <w:rFonts w:ascii="Times New Roman" w:eastAsia="Times New Roman" w:hAnsi="Times New Roman" w:cs="Times New Roman"/>
                <w:sz w:val="28"/>
                <w:szCs w:val="28"/>
              </w:rPr>
              <w:t>ік) дамыту. Қимылды ойындарда жетекші рөлді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14:paraId="030A9A67"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48D21172"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w:t>
            </w:r>
            <w:r>
              <w:rPr>
                <w:rFonts w:ascii="Times New Roman" w:eastAsia="Times New Roman" w:hAnsi="Times New Roman" w:cs="Times New Roman"/>
                <w:sz w:val="28"/>
                <w:szCs w:val="28"/>
              </w:rPr>
              <w:t>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3DF42CD1"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5B6815B5"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w:t>
            </w:r>
            <w:r>
              <w:rPr>
                <w:rFonts w:ascii="Times New Roman" w:eastAsia="Times New Roman" w:hAnsi="Times New Roman" w:cs="Times New Roman"/>
                <w:sz w:val="28"/>
                <w:szCs w:val="28"/>
              </w:rPr>
              <w:t>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43159B0B"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2EE9CA1E"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Тамақтану әдебін сақтау. Тама</w:t>
            </w:r>
            <w:r>
              <w:rPr>
                <w:rFonts w:ascii="Times New Roman" w:eastAsia="Times New Roman" w:hAnsi="Times New Roman" w:cs="Times New Roman"/>
                <w:sz w:val="28"/>
                <w:szCs w:val="28"/>
              </w:rPr>
              <w:t>қты асықпай шайнау, асхана құралдарын (қасық, шанышқы), майлықты дұрыс қолдану, тамақтанып болғаннан кейін ауызды шаю.</w:t>
            </w:r>
          </w:p>
          <w:p w14:paraId="59FBA18F"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2571E1CA"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w:t>
            </w:r>
            <w:r>
              <w:rPr>
                <w:rFonts w:ascii="Times New Roman" w:eastAsia="Times New Roman" w:hAnsi="Times New Roman" w:cs="Times New Roman"/>
                <w:sz w:val="28"/>
                <w:szCs w:val="28"/>
              </w:rPr>
              <w:t>рді жинау, ілу, ересектің көмегімен оларды</w:t>
            </w:r>
          </w:p>
          <w:p w14:paraId="1CEFB902"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3399452A"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19FF2205" w14:textId="77777777" w:rsidR="00B525EE" w:rsidRDefault="008D31DF">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w:t>
            </w:r>
            <w:r>
              <w:rPr>
                <w:rFonts w:ascii="Times New Roman" w:eastAsia="Times New Roman" w:hAnsi="Times New Roman" w:cs="Times New Roman"/>
                <w:sz w:val="28"/>
                <w:szCs w:val="28"/>
              </w:rPr>
              <w:t>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w:t>
            </w:r>
            <w:r>
              <w:rPr>
                <w:rFonts w:ascii="Times New Roman" w:eastAsia="Times New Roman" w:hAnsi="Times New Roman" w:cs="Times New Roman"/>
                <w:sz w:val="28"/>
                <w:szCs w:val="28"/>
              </w:rPr>
              <w:t>с алу жолдарын шынықтыру.</w:t>
            </w:r>
          </w:p>
        </w:tc>
      </w:tr>
      <w:tr w:rsidR="00B525EE" w14:paraId="3A07933C"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216A0CF"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923DBD3" w14:textId="77777777" w:rsidR="00B525EE" w:rsidRDefault="008D31DF">
            <w:pPr>
              <w:widowControl w:val="0"/>
              <w:rPr>
                <w:sz w:val="20"/>
                <w:szCs w:val="20"/>
              </w:rPr>
            </w:pPr>
            <w:r>
              <w:rPr>
                <w:rFonts w:ascii="Times New Roman" w:eastAsia="Times New Roman" w:hAnsi="Times New Roman" w:cs="Times New Roman"/>
                <w:sz w:val="28"/>
                <w:szCs w:val="28"/>
              </w:rPr>
              <w:t>Сөйлеуді дамыту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FB4F11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1B91C51E"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4243C77F"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3D49246F" w14:textId="77777777" w:rsidR="00B525EE" w:rsidRDefault="008D31DF">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B525EE" w14:paraId="69EAAC8C"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FA847A0"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5D0B55F" w14:textId="77777777" w:rsidR="00B525EE" w:rsidRDefault="008D31DF">
            <w:pPr>
              <w:widowControl w:val="0"/>
              <w:rPr>
                <w:sz w:val="20"/>
                <w:szCs w:val="20"/>
              </w:rPr>
            </w:pPr>
            <w:r>
              <w:rPr>
                <w:rFonts w:ascii="Times New Roman" w:eastAsia="Times New Roman" w:hAnsi="Times New Roman" w:cs="Times New Roman"/>
                <w:sz w:val="28"/>
                <w:szCs w:val="28"/>
              </w:rPr>
              <w:t>Көркем әдебиет</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CAB4BC"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2584651E"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 құрдастарымен талқылау;</w:t>
            </w:r>
          </w:p>
          <w:p w14:paraId="6327FB0D"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0FD702AF"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468EA8B3" w14:textId="77777777" w:rsidR="00B525EE" w:rsidRDefault="008D31DF">
            <w:pPr>
              <w:widowControl w:val="0"/>
              <w:rPr>
                <w:sz w:val="20"/>
                <w:szCs w:val="20"/>
              </w:rPr>
            </w:pPr>
            <w:r>
              <w:rPr>
                <w:rFonts w:ascii="Times New Roman" w:eastAsia="Times New Roman" w:hAnsi="Times New Roman" w:cs="Times New Roman"/>
                <w:sz w:val="28"/>
                <w:szCs w:val="28"/>
              </w:rPr>
              <w:t>Балалардың кітаптағы иллюстрацияларды өз бетінше қарастырып</w:t>
            </w:r>
            <w:r>
              <w:rPr>
                <w:rFonts w:ascii="Times New Roman" w:eastAsia="Times New Roman" w:hAnsi="Times New Roman" w:cs="Times New Roman"/>
                <w:sz w:val="28"/>
                <w:szCs w:val="28"/>
              </w:rPr>
              <w:t>, ертегі, әңгіме құрастыруына мүмкіндік беру.</w:t>
            </w:r>
          </w:p>
        </w:tc>
      </w:tr>
      <w:tr w:rsidR="00B525EE" w14:paraId="229E0095"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AEA68AC"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BE8B51" w14:textId="77777777" w:rsidR="00B525EE" w:rsidRDefault="008D31DF">
            <w:pPr>
              <w:widowControl w:val="0"/>
              <w:rPr>
                <w:sz w:val="20"/>
                <w:szCs w:val="20"/>
              </w:rPr>
            </w:pPr>
            <w:r>
              <w:rPr>
                <w:rFonts w:ascii="Times New Roman" w:eastAsia="Times New Roman" w:hAnsi="Times New Roman" w:cs="Times New Roman"/>
                <w:sz w:val="28"/>
                <w:szCs w:val="28"/>
              </w:rPr>
              <w:t>Қазақ тілі</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F36D94"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02BFA7BA"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14:paraId="0D923FB3"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3EA26130"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w:t>
            </w:r>
            <w:r>
              <w:rPr>
                <w:rFonts w:ascii="Times New Roman" w:eastAsia="Times New Roman" w:hAnsi="Times New Roman" w:cs="Times New Roman"/>
                <w:sz w:val="28"/>
                <w:szCs w:val="28"/>
              </w:rPr>
              <w:t>ғаттандыру, оларды</w:t>
            </w:r>
          </w:p>
          <w:p w14:paraId="767750E4"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5A672E9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4373491F"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38C9042D"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12B20AFE"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Ұжымдық әңгімеге қатысуға, әңгімелесушінің сөзін бөлмей, кезекпен сөйлеуге, бейнелеу құралдарын қ</w:t>
            </w:r>
            <w:r>
              <w:rPr>
                <w:rFonts w:ascii="Times New Roman" w:eastAsia="Times New Roman" w:hAnsi="Times New Roman" w:cs="Times New Roman"/>
                <w:sz w:val="28"/>
                <w:szCs w:val="28"/>
              </w:rPr>
              <w:t xml:space="preserve">олдана отырып, еркін ойындарда және </w:t>
            </w:r>
            <w:r>
              <w:rPr>
                <w:rFonts w:ascii="Times New Roman" w:eastAsia="Times New Roman" w:hAnsi="Times New Roman" w:cs="Times New Roman"/>
                <w:sz w:val="28"/>
                <w:szCs w:val="28"/>
              </w:rPr>
              <w:lastRenderedPageBreak/>
              <w:t xml:space="preserve">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w:t>
            </w:r>
            <w:r>
              <w:rPr>
                <w:rFonts w:ascii="Times New Roman" w:eastAsia="Times New Roman" w:hAnsi="Times New Roman" w:cs="Times New Roman"/>
                <w:sz w:val="28"/>
                <w:szCs w:val="28"/>
              </w:rPr>
              <w:t>өзінің және құрдастарының әрекетін түсіндіруге және дәлелдеуге баулу.</w:t>
            </w:r>
          </w:p>
          <w:p w14:paraId="535C612D"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1A08F050"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і, ү, ұ дыбыстарын жеке, сөз ішінде анық айтуға баулу.</w:t>
            </w:r>
          </w:p>
          <w:p w14:paraId="63F7F54B"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3A8A1BFB"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5F604EF0"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14:paraId="0CC1367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w:t>
            </w:r>
            <w:r>
              <w:rPr>
                <w:rFonts w:ascii="Times New Roman" w:eastAsia="Times New Roman" w:hAnsi="Times New Roman" w:cs="Times New Roman"/>
                <w:sz w:val="28"/>
                <w:szCs w:val="28"/>
              </w:rPr>
              <w:t>.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6B532E92"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712E91D8" w14:textId="77777777" w:rsidR="00B525EE" w:rsidRDefault="008D31DF">
            <w:pPr>
              <w:widowControl w:val="0"/>
              <w:rPr>
                <w:sz w:val="20"/>
                <w:szCs w:val="20"/>
              </w:rPr>
            </w:pPr>
            <w:r>
              <w:rPr>
                <w:rFonts w:ascii="Times New Roman" w:eastAsia="Times New Roman" w:hAnsi="Times New Roman" w:cs="Times New Roman"/>
                <w:sz w:val="28"/>
                <w:szCs w:val="28"/>
              </w:rPr>
              <w:t>Бұрыннан таны</w:t>
            </w:r>
            <w:r>
              <w:rPr>
                <w:rFonts w:ascii="Times New Roman" w:eastAsia="Times New Roman" w:hAnsi="Times New Roman" w:cs="Times New Roman"/>
                <w:sz w:val="28"/>
                <w:szCs w:val="28"/>
              </w:rPr>
              <w:t>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w:t>
            </w:r>
            <w:r>
              <w:rPr>
                <w:rFonts w:ascii="Times New Roman" w:eastAsia="Times New Roman" w:hAnsi="Times New Roman" w:cs="Times New Roman"/>
                <w:sz w:val="28"/>
                <w:szCs w:val="28"/>
              </w:rPr>
              <w:t>ға, берілген сурет бойынша оған дейінгі және одан кейінгі оқиғаны ойлап табуға баулу.</w:t>
            </w:r>
          </w:p>
        </w:tc>
      </w:tr>
      <w:tr w:rsidR="00B525EE" w14:paraId="3C177913"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2892A60"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32B5AFA" w14:textId="77777777" w:rsidR="00B525EE" w:rsidRDefault="008D31DF">
            <w:pPr>
              <w:widowControl w:val="0"/>
              <w:rPr>
                <w:sz w:val="20"/>
                <w:szCs w:val="20"/>
              </w:rPr>
            </w:pPr>
            <w:r>
              <w:rPr>
                <w:rFonts w:ascii="Times New Roman" w:eastAsia="Times New Roman" w:hAnsi="Times New Roman" w:cs="Times New Roman"/>
                <w:sz w:val="28"/>
                <w:szCs w:val="28"/>
              </w:rPr>
              <w:t>Математика негіздері</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14DE1D8"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13DDD7B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40A95375"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w:t>
            </w:r>
            <w:r>
              <w:rPr>
                <w:rFonts w:ascii="Times New Roman" w:eastAsia="Times New Roman" w:hAnsi="Times New Roman" w:cs="Times New Roman"/>
                <w:sz w:val="28"/>
                <w:szCs w:val="28"/>
              </w:rPr>
              <w:t>дау жасай білуге, қорытынды шығаруға баулу;</w:t>
            </w:r>
          </w:p>
          <w:p w14:paraId="3AF39063"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2CF6FA7C"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19F43CB1"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w:t>
            </w:r>
            <w:r>
              <w:rPr>
                <w:rFonts w:ascii="Times New Roman" w:eastAsia="Times New Roman" w:hAnsi="Times New Roman" w:cs="Times New Roman"/>
                <w:sz w:val="28"/>
                <w:szCs w:val="28"/>
              </w:rPr>
              <w:t>у, балалардың ой-өрістерін кеңейту;</w:t>
            </w:r>
          </w:p>
          <w:p w14:paraId="49C91D61"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4378EC3A"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14:paraId="110B4CAF"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түсінік беру.</w:t>
            </w:r>
          </w:p>
          <w:p w14:paraId="7989805B"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Ұзындығы, ені, және биіктігі бойынша екі затты салыстыру, екі затты</w:t>
            </w:r>
          </w:p>
          <w:p w14:paraId="2B0E1866"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үстіне және қасына қ</w:t>
            </w:r>
            <w:r>
              <w:rPr>
                <w:rFonts w:ascii="Times New Roman" w:eastAsia="Times New Roman" w:hAnsi="Times New Roman" w:cs="Times New Roman"/>
                <w:sz w:val="28"/>
                <w:szCs w:val="28"/>
              </w:rPr>
              <w:t>ою тәсілдерін қолданып, жуандығы бойынша заттарды</w:t>
            </w:r>
          </w:p>
          <w:p w14:paraId="56CAC5EA" w14:textId="77777777" w:rsidR="00B525EE" w:rsidRDefault="008D31DF">
            <w:pPr>
              <w:widowControl w:val="0"/>
              <w:rPr>
                <w:sz w:val="20"/>
                <w:szCs w:val="20"/>
              </w:rPr>
            </w:pPr>
            <w:r>
              <w:rPr>
                <w:rFonts w:ascii="Times New Roman" w:eastAsia="Times New Roman" w:hAnsi="Times New Roman" w:cs="Times New Roman"/>
                <w:sz w:val="28"/>
                <w:szCs w:val="28"/>
              </w:rPr>
              <w:t>салыстыру, салыстыру нәтижелерін ұзын-қысқа, енді-енсіз, биік-аласа, жуанжіңішке сын есімдермен белгілеу. Бірнеше затты өсу және кему ретімен орналастырып, салыстыру.</w:t>
            </w:r>
          </w:p>
        </w:tc>
      </w:tr>
      <w:tr w:rsidR="00B525EE" w14:paraId="187BAACD"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B8CAA49"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E6DB14D" w14:textId="77777777" w:rsidR="00B525EE" w:rsidRDefault="008D31DF">
            <w:pPr>
              <w:widowControl w:val="0"/>
              <w:rPr>
                <w:sz w:val="20"/>
                <w:szCs w:val="20"/>
              </w:rPr>
            </w:pPr>
            <w:r>
              <w:rPr>
                <w:rFonts w:ascii="Times New Roman" w:eastAsia="Times New Roman" w:hAnsi="Times New Roman" w:cs="Times New Roman"/>
                <w:sz w:val="28"/>
                <w:szCs w:val="28"/>
              </w:rPr>
              <w:t>Сурет салу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37975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6CB59934"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0DC34D5D" w14:textId="77777777" w:rsidR="00B525EE" w:rsidRDefault="008D31DF">
            <w:pPr>
              <w:widowControl w:val="0"/>
              <w:rPr>
                <w:sz w:val="20"/>
                <w:szCs w:val="20"/>
              </w:rPr>
            </w:pPr>
            <w:r>
              <w:rPr>
                <w:rFonts w:ascii="Times New Roman" w:eastAsia="Times New Roman" w:hAnsi="Times New Roman" w:cs="Times New Roman"/>
                <w:sz w:val="28"/>
                <w:szCs w:val="28"/>
              </w:rPr>
              <w:t xml:space="preserve">Сурет салуда әртүрлі түстерді қолдануға, көп түске назар </w:t>
            </w:r>
            <w:r>
              <w:rPr>
                <w:rFonts w:ascii="Times New Roman" w:eastAsia="Times New Roman" w:hAnsi="Times New Roman" w:cs="Times New Roman"/>
                <w:sz w:val="28"/>
                <w:szCs w:val="28"/>
              </w:rPr>
              <w:t xml:space="preserve">аударуға деген </w:t>
            </w:r>
            <w:r>
              <w:rPr>
                <w:rFonts w:ascii="Times New Roman" w:eastAsia="Times New Roman" w:hAnsi="Times New Roman" w:cs="Times New Roman"/>
                <w:sz w:val="28"/>
                <w:szCs w:val="28"/>
              </w:rPr>
              <w:lastRenderedPageBreak/>
              <w:t>ұмтылысты қолдау.</w:t>
            </w:r>
          </w:p>
        </w:tc>
      </w:tr>
      <w:tr w:rsidR="00B525EE" w14:paraId="07F35DA0"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B542EEC"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798F345" w14:textId="77777777" w:rsidR="00B525EE" w:rsidRDefault="008D31DF">
            <w:pPr>
              <w:widowControl w:val="0"/>
              <w:rPr>
                <w:sz w:val="20"/>
                <w:szCs w:val="20"/>
              </w:rPr>
            </w:pPr>
            <w:r>
              <w:rPr>
                <w:rFonts w:ascii="Times New Roman" w:eastAsia="Times New Roman" w:hAnsi="Times New Roman" w:cs="Times New Roman"/>
                <w:sz w:val="28"/>
                <w:szCs w:val="28"/>
              </w:rPr>
              <w:t>Жапсыру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1B9683F"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50E10BFB"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649586E1"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w:t>
            </w:r>
          </w:p>
          <w:p w14:paraId="576458C1"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14:paraId="3FADB6FC"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Дайын пішіндерден жануарлар, құстар, гүлдердің пішінін қию және ол заттарды қағаз бетіне орналастыру дағды</w:t>
            </w:r>
            <w:r>
              <w:rPr>
                <w:rFonts w:ascii="Times New Roman" w:eastAsia="Times New Roman" w:hAnsi="Times New Roman" w:cs="Times New Roman"/>
                <w:sz w:val="28"/>
                <w:szCs w:val="28"/>
              </w:rPr>
              <w:t>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p w14:paraId="0651B758" w14:textId="77777777" w:rsidR="00B525EE" w:rsidRDefault="008D31DF">
            <w:pPr>
              <w:widowControl w:val="0"/>
              <w:rPr>
                <w:sz w:val="20"/>
                <w:szCs w:val="20"/>
              </w:rPr>
            </w:pPr>
            <w:r>
              <w:rPr>
                <w:rFonts w:ascii="Times New Roman" w:eastAsia="Times New Roman" w:hAnsi="Times New Roman" w:cs="Times New Roman"/>
                <w:sz w:val="28"/>
                <w:szCs w:val="28"/>
              </w:rPr>
              <w:t>Қазақ халқының сә</w:t>
            </w:r>
            <w:r>
              <w:rPr>
                <w:rFonts w:ascii="Times New Roman" w:eastAsia="Times New Roman" w:hAnsi="Times New Roman" w:cs="Times New Roman"/>
                <w:sz w:val="28"/>
                <w:szCs w:val="28"/>
              </w:rPr>
              <w:t>ндік-қолданбалы өнерімен, киіз үй оның жабдықтарымен, сандық, кебежемен, қоржынмен таныстыру.</w:t>
            </w:r>
          </w:p>
        </w:tc>
      </w:tr>
      <w:tr w:rsidR="00B525EE" w14:paraId="4EA99FC1"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E5B6E83"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4AB5196" w14:textId="77777777" w:rsidR="00B525EE" w:rsidRDefault="008D31DF">
            <w:pPr>
              <w:widowControl w:val="0"/>
              <w:rPr>
                <w:sz w:val="20"/>
                <w:szCs w:val="20"/>
              </w:rPr>
            </w:pPr>
            <w:r>
              <w:rPr>
                <w:rFonts w:ascii="Times New Roman" w:eastAsia="Times New Roman" w:hAnsi="Times New Roman" w:cs="Times New Roman"/>
                <w:sz w:val="28"/>
                <w:szCs w:val="28"/>
              </w:rPr>
              <w:t>Мүсіндеу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B65B199"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775B06B5"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7A1D3C92" w14:textId="77777777" w:rsidR="00B525EE" w:rsidRDefault="008D31DF">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Кескішті қолдануды үйрет</w:t>
            </w:r>
            <w:r>
              <w:rPr>
                <w:rFonts w:ascii="Times New Roman" w:eastAsia="Times New Roman" w:hAnsi="Times New Roman" w:cs="Times New Roman"/>
                <w:sz w:val="28"/>
                <w:szCs w:val="28"/>
              </w:rPr>
              <w:t>у, оның көмегімен жасалған бұйымды безендіруге ынталандыру. Ертегілер мен қоршаған өмір тақырыптарына сюжеттік композициялар құру, ұжымдық жұмыстарды орындауда міндеттемелерді өзара бөлісу.</w:t>
            </w:r>
          </w:p>
        </w:tc>
      </w:tr>
      <w:tr w:rsidR="00B525EE" w14:paraId="3F83EEBD"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628C8C"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BB6C41B" w14:textId="77777777" w:rsidR="00B525EE" w:rsidRDefault="008D31DF">
            <w:pPr>
              <w:widowControl w:val="0"/>
              <w:rPr>
                <w:sz w:val="20"/>
                <w:szCs w:val="20"/>
              </w:rPr>
            </w:pPr>
            <w:r>
              <w:rPr>
                <w:rFonts w:ascii="Times New Roman" w:eastAsia="Times New Roman" w:hAnsi="Times New Roman" w:cs="Times New Roman"/>
                <w:sz w:val="28"/>
                <w:szCs w:val="28"/>
              </w:rPr>
              <w:t>Музыка</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8E1334"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0E83921A"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6888AB9C"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w:t>
            </w:r>
          </w:p>
          <w:p w14:paraId="5E2C7A6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ынталандыру, музыкалық шығармаларды </w:t>
            </w:r>
            <w:r>
              <w:rPr>
                <w:rFonts w:ascii="Times New Roman" w:eastAsia="Times New Roman" w:hAnsi="Times New Roman" w:cs="Times New Roman"/>
                <w:sz w:val="28"/>
                <w:szCs w:val="28"/>
              </w:rPr>
              <w:t>эмоционалды қабылдауды дамыту.</w:t>
            </w:r>
          </w:p>
          <w:p w14:paraId="6B60AF7C"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773921BA"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w:t>
            </w:r>
            <w:r>
              <w:rPr>
                <w:rFonts w:ascii="Times New Roman" w:eastAsia="Times New Roman" w:hAnsi="Times New Roman" w:cs="Times New Roman"/>
                <w:sz w:val="28"/>
                <w:szCs w:val="28"/>
              </w:rPr>
              <w:t xml:space="preserve">ық шығарманың мәнерлі құралдарын байқауға үйрету (ақырын, қатты,баяу,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w:t>
            </w:r>
            <w:r>
              <w:rPr>
                <w:rFonts w:ascii="Times New Roman" w:eastAsia="Times New Roman" w:hAnsi="Times New Roman" w:cs="Times New Roman"/>
                <w:sz w:val="28"/>
                <w:szCs w:val="28"/>
              </w:rPr>
              <w:t>әндер мен күйлерді тыңдату.</w:t>
            </w:r>
          </w:p>
          <w:p w14:paraId="65CFDC2C"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723E6AB5"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w:t>
            </w:r>
            <w:r>
              <w:rPr>
                <w:rFonts w:ascii="Times New Roman" w:eastAsia="Times New Roman" w:hAnsi="Times New Roman" w:cs="Times New Roman"/>
                <w:sz w:val="28"/>
                <w:szCs w:val="28"/>
              </w:rPr>
              <w:t>зыканың сипатын жеткізе білуге үйрету. Аспаптың сүйемелдеуімен және сүйемелдеуінсіз ән айтуға баулу (тәрбиешіні көмегімен).</w:t>
            </w:r>
          </w:p>
          <w:p w14:paraId="5F90A314"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4ACD23E3"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Би қимылдарын, ойындағы музыкалық қимылдарды орындауға </w:t>
            </w:r>
            <w:r>
              <w:rPr>
                <w:rFonts w:ascii="Times New Roman" w:eastAsia="Times New Roman" w:hAnsi="Times New Roman" w:cs="Times New Roman"/>
                <w:sz w:val="28"/>
                <w:szCs w:val="28"/>
              </w:rPr>
              <w:lastRenderedPageBreak/>
              <w:t>қызығушылық тудыру, марш сипатын ырғақты жүріспен</w:t>
            </w:r>
            <w:r>
              <w:rPr>
                <w:rFonts w:ascii="Times New Roman" w:eastAsia="Times New Roman" w:hAnsi="Times New Roman" w:cs="Times New Roman"/>
                <w:sz w:val="28"/>
                <w:szCs w:val="28"/>
              </w:rPr>
              <w:t xml:space="preserve">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w:t>
            </w:r>
            <w:r>
              <w:rPr>
                <w:rFonts w:ascii="Times New Roman" w:eastAsia="Times New Roman" w:hAnsi="Times New Roman" w:cs="Times New Roman"/>
                <w:sz w:val="28"/>
                <w:szCs w:val="28"/>
              </w:rPr>
              <w:t>лді, ойнақы сипатын қабылдау, мазмұны бойынша таныс әндерді сахналауға баулу, музыканың ырғағына сәйкес әртүрлі қарқынмен секіру.</w:t>
            </w:r>
          </w:p>
          <w:p w14:paraId="3AE68B57"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397C5435"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71B759A8"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Сы</w:t>
            </w:r>
            <w:r>
              <w:rPr>
                <w:rFonts w:ascii="Times New Roman" w:eastAsia="Times New Roman" w:hAnsi="Times New Roman" w:cs="Times New Roman"/>
                <w:sz w:val="28"/>
                <w:szCs w:val="28"/>
              </w:rPr>
              <w:t>лдырмақтармен қарапайым әуендерді ойнау.</w:t>
            </w:r>
          </w:p>
          <w:p w14:paraId="21F76B28"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2BD6B161"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665F938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w:t>
            </w:r>
            <w:r>
              <w:rPr>
                <w:rFonts w:ascii="Times New Roman" w:eastAsia="Times New Roman" w:hAnsi="Times New Roman" w:cs="Times New Roman"/>
                <w:sz w:val="28"/>
                <w:szCs w:val="28"/>
              </w:rPr>
              <w:t>лдарының, билердің атауларын есте сақтау. Жеңіл, ырғақпен қозғалу; жұппен би қимылдарын орындау; билерде ойындағы музыкалық қимылдарды қолдану.</w:t>
            </w:r>
          </w:p>
          <w:p w14:paraId="7BAB9235"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жүру, қимылдарды өзгерту, шапшаңдық </w:t>
            </w:r>
            <w:r>
              <w:rPr>
                <w:rFonts w:ascii="Times New Roman" w:eastAsia="Times New Roman" w:hAnsi="Times New Roman" w:cs="Times New Roman"/>
                <w:sz w:val="28"/>
                <w:szCs w:val="28"/>
              </w:rPr>
              <w:t>пен ептілік таныту, музыканың көңілді, ойнақы сипатын ажырата білу, атрибуттармен би қимылдарын орындау.</w:t>
            </w:r>
          </w:p>
          <w:p w14:paraId="0014F83D" w14:textId="77777777" w:rsidR="00B525EE" w:rsidRDefault="008D31DF">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B525EE" w14:paraId="1B46D87A"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36A9371"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AA721CD" w14:textId="77777777" w:rsidR="00B525EE" w:rsidRDefault="008D31DF">
            <w:pPr>
              <w:widowControl w:val="0"/>
              <w:rPr>
                <w:sz w:val="20"/>
                <w:szCs w:val="20"/>
              </w:rPr>
            </w:pPr>
            <w:r>
              <w:rPr>
                <w:rFonts w:ascii="Times New Roman" w:eastAsia="Times New Roman" w:hAnsi="Times New Roman" w:cs="Times New Roman"/>
                <w:sz w:val="28"/>
                <w:szCs w:val="28"/>
              </w:rPr>
              <w:t>Құрастыру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C8A7D1"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34DAB772"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5BC64EF"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r>
              <w:rPr>
                <w:rFonts w:ascii="Times New Roman" w:eastAsia="Times New Roman" w:hAnsi="Times New Roman" w:cs="Times New Roman"/>
                <w:sz w:val="28"/>
                <w:szCs w:val="28"/>
              </w:rPr>
              <w:t>.</w:t>
            </w:r>
          </w:p>
          <w:p w14:paraId="6778FA7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Қағаздан құрастыру.</w:t>
            </w:r>
          </w:p>
          <w:p w14:paraId="272D98AC" w14:textId="77777777" w:rsidR="00B525EE" w:rsidRDefault="008D31DF">
            <w:pPr>
              <w:widowControl w:val="0"/>
              <w:rPr>
                <w:sz w:val="20"/>
                <w:szCs w:val="20"/>
              </w:rPr>
            </w:pPr>
            <w:r>
              <w:rPr>
                <w:rFonts w:ascii="Times New Roman" w:eastAsia="Times New Roman" w:hAnsi="Times New Roman" w:cs="Times New Roman"/>
                <w:sz w:val="28"/>
                <w:szCs w:val="28"/>
              </w:rPr>
              <w:t>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w:t>
            </w:r>
            <w:r>
              <w:rPr>
                <w:rFonts w:ascii="Times New Roman" w:eastAsia="Times New Roman" w:hAnsi="Times New Roman" w:cs="Times New Roman"/>
                <w:sz w:val="28"/>
                <w:szCs w:val="28"/>
              </w:rPr>
              <w:t>и» үлгісі бойынша қарапайым пішіндер құрастыру.</w:t>
            </w:r>
          </w:p>
        </w:tc>
      </w:tr>
      <w:tr w:rsidR="00B525EE" w14:paraId="399CA5A4" w14:textId="77777777">
        <w:tc>
          <w:tcPr>
            <w:tcW w:w="151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7EB7992" w14:textId="77777777" w:rsidR="00B525EE" w:rsidRDefault="00B525EE">
            <w:pPr>
              <w:widowControl w:val="0"/>
              <w:pBdr>
                <w:top w:val="nil"/>
                <w:left w:val="nil"/>
                <w:bottom w:val="nil"/>
                <w:right w:val="nil"/>
                <w:between w:val="nil"/>
              </w:pBdr>
              <w:spacing w:line="240" w:lineRule="auto"/>
            </w:pPr>
          </w:p>
        </w:tc>
        <w:tc>
          <w:tcPr>
            <w:tcW w:w="294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FA380D2" w14:textId="77777777" w:rsidR="00B525EE" w:rsidRDefault="008D31DF">
            <w:pPr>
              <w:widowControl w:val="0"/>
              <w:rPr>
                <w:sz w:val="20"/>
                <w:szCs w:val="20"/>
              </w:rPr>
            </w:pPr>
            <w:r>
              <w:rPr>
                <w:rFonts w:ascii="Times New Roman" w:eastAsia="Times New Roman" w:hAnsi="Times New Roman" w:cs="Times New Roman"/>
                <w:sz w:val="28"/>
                <w:szCs w:val="28"/>
              </w:rPr>
              <w:t>Қоршаған ортамен танысу</w:t>
            </w:r>
          </w:p>
        </w:tc>
        <w:tc>
          <w:tcPr>
            <w:tcW w:w="945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E91EDA0"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6F55FE58"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510B7379"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w:t>
            </w:r>
            <w:r>
              <w:rPr>
                <w:rFonts w:ascii="Times New Roman" w:eastAsia="Times New Roman" w:hAnsi="Times New Roman" w:cs="Times New Roman"/>
                <w:sz w:val="28"/>
                <w:szCs w:val="28"/>
              </w:rPr>
              <w:t>ін тәрбиелеу;</w:t>
            </w:r>
          </w:p>
          <w:p w14:paraId="3F59CC63"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7302CD3A"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4D880D0D"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7769839C"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25EAFA59"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4292F9C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1B853225"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5FE169AA"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Жақындарының мамандықтарымен таныстыру, олардың атқаратын </w:t>
            </w:r>
            <w:r>
              <w:rPr>
                <w:rFonts w:ascii="Times New Roman" w:eastAsia="Times New Roman" w:hAnsi="Times New Roman" w:cs="Times New Roman"/>
                <w:sz w:val="28"/>
                <w:szCs w:val="28"/>
              </w:rPr>
              <w:lastRenderedPageBreak/>
              <w:t>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w:t>
            </w:r>
            <w:r>
              <w:rPr>
                <w:rFonts w:ascii="Times New Roman" w:eastAsia="Times New Roman" w:hAnsi="Times New Roman" w:cs="Times New Roman"/>
                <w:sz w:val="28"/>
                <w:szCs w:val="28"/>
              </w:rPr>
              <w:t>у.</w:t>
            </w:r>
          </w:p>
          <w:p w14:paraId="659F8FBF"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355A8F4B"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6E380237"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түрі, қозғалуы, тіршілік ету ортасы, аз</w:t>
            </w:r>
            <w:r>
              <w:rPr>
                <w:rFonts w:ascii="Times New Roman" w:eastAsia="Times New Roman" w:hAnsi="Times New Roman" w:cs="Times New Roman"/>
                <w:sz w:val="28"/>
                <w:szCs w:val="28"/>
              </w:rPr>
              <w:t>ығы, қысқа бейімделуі туралы ұғымдарын байыту.</w:t>
            </w:r>
          </w:p>
          <w:p w14:paraId="75B9ED3E"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Бақылау барысында жануарлар әлеміндегі маусымға тән көріністерді: күзде – көбелектердің, қоңыздардың, кейбір құстардың болмауы, қыста - құстарды қоректендірудің қажеттігі, көктемде көбелектер, қоңыздардың пайд</w:t>
            </w:r>
            <w:r>
              <w:rPr>
                <w:rFonts w:ascii="Times New Roman" w:eastAsia="Times New Roman" w:hAnsi="Times New Roman" w:cs="Times New Roman"/>
                <w:sz w:val="28"/>
                <w:szCs w:val="28"/>
              </w:rPr>
              <w:t>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w:t>
            </w:r>
            <w:r>
              <w:rPr>
                <w:rFonts w:ascii="Times New Roman" w:eastAsia="Times New Roman" w:hAnsi="Times New Roman" w:cs="Times New Roman"/>
                <w:sz w:val="28"/>
                <w:szCs w:val="28"/>
              </w:rPr>
              <w:t>. Жәндіктер туралы (қоңыз, көбелек, шыбын, құмырсқа), қыстап қалатын және жыл құстары туралы ұғымдарын кеңейту.</w:t>
            </w:r>
          </w:p>
          <w:p w14:paraId="78CF47B3"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мінез-құлық ережелері мен нормаларын меңгеруіне ықпал ету.</w:t>
            </w:r>
          </w:p>
          <w:p w14:paraId="42FE98AF" w14:textId="77777777" w:rsidR="00B525EE" w:rsidRDefault="008D31DF">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тәртіп ережелер</w:t>
            </w:r>
            <w:r>
              <w:rPr>
                <w:rFonts w:ascii="Times New Roman" w:eastAsia="Times New Roman" w:hAnsi="Times New Roman" w:cs="Times New Roman"/>
                <w:sz w:val="28"/>
                <w:szCs w:val="28"/>
              </w:rPr>
              <w:t xml:space="preserve">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w:t>
            </w:r>
            <w:r>
              <w:rPr>
                <w:rFonts w:ascii="Times New Roman" w:eastAsia="Times New Roman" w:hAnsi="Times New Roman" w:cs="Times New Roman"/>
                <w:sz w:val="28"/>
                <w:szCs w:val="28"/>
              </w:rPr>
              <w:lastRenderedPageBreak/>
              <w:t>беру) баулу.</w:t>
            </w:r>
          </w:p>
          <w:p w14:paraId="3C3458C0" w14:textId="77777777" w:rsidR="00B525EE" w:rsidRDefault="008D31DF">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14:paraId="3F3D9C29" w14:textId="77777777" w:rsidR="00B525EE" w:rsidRDefault="008D31DF">
            <w:pPr>
              <w:widowControl w:val="0"/>
              <w:rPr>
                <w:sz w:val="20"/>
                <w:szCs w:val="20"/>
              </w:rPr>
            </w:pPr>
            <w:r>
              <w:rPr>
                <w:rFonts w:ascii="Times New Roman" w:eastAsia="Times New Roman" w:hAnsi="Times New Roman" w:cs="Times New Roman"/>
                <w:sz w:val="28"/>
                <w:szCs w:val="28"/>
              </w:rPr>
              <w:t>Балаларды адамгершілікке, өзара көмек беруге, ренжіген</w:t>
            </w:r>
            <w:r>
              <w:rPr>
                <w:rFonts w:ascii="Times New Roman" w:eastAsia="Times New Roman" w:hAnsi="Times New Roman" w:cs="Times New Roman"/>
                <w:sz w:val="28"/>
                <w:szCs w:val="28"/>
              </w:rPr>
              <w:t xml:space="preserve">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w:t>
            </w:r>
            <w:r>
              <w:rPr>
                <w:rFonts w:ascii="Times New Roman" w:eastAsia="Times New Roman" w:hAnsi="Times New Roman" w:cs="Times New Roman"/>
                <w:sz w:val="28"/>
                <w:szCs w:val="28"/>
              </w:rPr>
              <w:t>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w:t>
            </w:r>
            <w:r>
              <w:rPr>
                <w:rFonts w:ascii="Times New Roman" w:eastAsia="Times New Roman" w:hAnsi="Times New Roman" w:cs="Times New Roman"/>
                <w:sz w:val="28"/>
                <w:szCs w:val="28"/>
              </w:rPr>
              <w:t>і үшін құрдасынан кешірім сұрауға баулу.</w:t>
            </w:r>
          </w:p>
        </w:tc>
      </w:tr>
    </w:tbl>
    <w:p w14:paraId="498B48C3" w14:textId="77777777" w:rsidR="00B525EE" w:rsidRDefault="00B525EE"/>
    <w:sectPr w:rsidR="00B525E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EE"/>
    <w:rsid w:val="008D31DF"/>
    <w:rsid w:val="00B52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237D"/>
  <w15:docId w15:val="{38816AB0-764E-4575-A38A-813E37E7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2395</Words>
  <Characters>13656</Characters>
  <Application>Microsoft Office Word</Application>
  <DocSecurity>0</DocSecurity>
  <Lines>113</Lines>
  <Paragraphs>32</Paragraphs>
  <ScaleCrop>false</ScaleCrop>
  <Company/>
  <LinksUpToDate>false</LinksUpToDate>
  <CharactersWithSpaces>16019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3</cp:revision>
  <dcterms:created xsi:type="dcterms:W3CDTF">2024-06-18T11:41:00Z</dcterms:created>
  <dcterms:modified xsi:type="dcterms:W3CDTF">2024-06-18T11:41:00Z</dcterms:modified>
</cp:coreProperties>
</file>