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D8" w:rsidRDefault="00B20FD8"/>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20FD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CD42F7" w:rsidRDefault="00CD42F7" w:rsidP="00CD42F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Жас Батыр Атырау</w:t>
            </w:r>
            <w:r>
              <w:rPr>
                <w:rFonts w:ascii="Times New Roman" w:eastAsia="Times New Roman" w:hAnsi="Times New Roman" w:cs="Times New Roman"/>
                <w:sz w:val="24"/>
                <w:szCs w:val="24"/>
                <w:lang w:val="ru-RU"/>
              </w:rPr>
              <w:t>» балабақшасы</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CD42F7" w:rsidRDefault="000F706B" w:rsidP="00CD42F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«Құлыншақ</w:t>
            </w:r>
            <w:r w:rsidR="00CD42F7">
              <w:rPr>
                <w:rFonts w:ascii="Times New Roman" w:eastAsia="Times New Roman" w:hAnsi="Times New Roman" w:cs="Times New Roman"/>
                <w:sz w:val="24"/>
                <w:szCs w:val="24"/>
                <w:lang w:val="ru-RU"/>
              </w:rPr>
              <w:t>»</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0F706B" w:rsidRDefault="000F706B" w:rsidP="000F706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20FD8" w:rsidRDefault="00CD42F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.04-</w:t>
            </w:r>
            <w:r>
              <w:rPr>
                <w:rFonts w:ascii="Times New Roman" w:eastAsia="Times New Roman" w:hAnsi="Times New Roman" w:cs="Times New Roman"/>
                <w:b/>
                <w:sz w:val="24"/>
                <w:szCs w:val="24"/>
                <w:lang w:val="ru-RU"/>
              </w:rPr>
              <w:t>19</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582D15">
              <w:rPr>
                <w:rFonts w:ascii="Times New Roman" w:eastAsia="Times New Roman" w:hAnsi="Times New Roman" w:cs="Times New Roman"/>
                <w:b/>
                <w:sz w:val="24"/>
                <w:szCs w:val="24"/>
              </w:rPr>
              <w:t>ж.</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"Үйдегі ойын бұрышы" тақырыбында кеңестер беру.</w:t>
            </w:r>
          </w:p>
        </w:tc>
      </w:tr>
      <w:tr w:rsidR="00B20FD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B20FD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20FD8" w:rsidRDefault="00B20FD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ажырата білу, тез атау, басқалардың арасынан қажетті гүлді табу қабілеттерін бекіту; балаларды өсімдіктерді түсіне қарай топтастыруға, әдемі гүл шоқтарын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Барысы: үстелде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ішіндегі түрлі-түсті </w:t>
            </w:r>
            <w:r>
              <w:rPr>
                <w:rFonts w:ascii="Times New Roman" w:eastAsia="Times New Roman" w:hAnsi="Times New Roman" w:cs="Times New Roman"/>
                <w:sz w:val="24"/>
                <w:szCs w:val="24"/>
              </w:rPr>
              <w:lastRenderedPageBreak/>
              <w:t>жапырақшалар тұрады. Балалар өздеріне ұнаған жапырақшаларын таңдап, олардың түсін атайды және таңдалған жапырақ</w:t>
            </w:r>
            <w:proofErr w:type="gramStart"/>
            <w:r>
              <w:rPr>
                <w:rFonts w:ascii="Times New Roman" w:eastAsia="Times New Roman" w:hAnsi="Times New Roman" w:cs="Times New Roman"/>
                <w:sz w:val="24"/>
                <w:szCs w:val="24"/>
              </w:rPr>
              <w:t>шалар</w:t>
            </w:r>
            <w:proofErr w:type="gramEnd"/>
            <w:r>
              <w:rPr>
                <w:rFonts w:ascii="Times New Roman" w:eastAsia="Times New Roman" w:hAnsi="Times New Roman" w:cs="Times New Roman"/>
                <w:sz w:val="24"/>
                <w:szCs w:val="24"/>
              </w:rPr>
              <w:t>ға түсі бойынша да, формасы бойынша да сәйкес келетін гүл табады.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табиғатта болып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қан құбылыстарды түсінуге үйрету; жер бетіндегі барлық тіршілік иелерінің өсімдік жамылғысының күйіне тәуелділігін көрсету. Барысы: педагог әртүрлі өсімдіктер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ұталардың аттарын атайды, ал балалар </w:t>
            </w:r>
            <w:r>
              <w:rPr>
                <w:rFonts w:ascii="Times New Roman" w:eastAsia="Times New Roman" w:hAnsi="Times New Roman" w:cs="Times New Roman"/>
                <w:sz w:val="24"/>
                <w:szCs w:val="24"/>
              </w:rPr>
              <w:lastRenderedPageBreak/>
              <w:t>сол жерде өсетіндерді ғана таңдайды. Егер олар өссе, балалар қолдарын шапалақтайды немесе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ағаштар мен бұталар атаулары арқылы сөздік қорын молайту және тілін жетілдіру; ағаштар мен бұталарды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ажыратып, оларды атауда есте сақтауы мен ойлау қабілетін және зейіні мен байқампаздығын </w:t>
            </w:r>
            <w:r>
              <w:rPr>
                <w:rFonts w:ascii="Times New Roman" w:eastAsia="Times New Roman" w:hAnsi="Times New Roman" w:cs="Times New Roman"/>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w:t>
            </w:r>
            <w:proofErr w:type="gramStart"/>
            <w:r>
              <w:rPr>
                <w:rFonts w:ascii="Times New Roman" w:eastAsia="Times New Roman" w:hAnsi="Times New Roman" w:cs="Times New Roman"/>
                <w:b/>
                <w:sz w:val="24"/>
                <w:szCs w:val="24"/>
              </w:rPr>
              <w:t>Тұқым</w:t>
            </w:r>
            <w:proofErr w:type="gramEnd"/>
            <w:r>
              <w:rPr>
                <w:rFonts w:ascii="Times New Roman" w:eastAsia="Times New Roman" w:hAnsi="Times New Roman" w:cs="Times New Roman"/>
                <w:b/>
                <w:sz w:val="24"/>
                <w:szCs w:val="24"/>
              </w:rPr>
              <w:t xml:space="preserve"> себу».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w:t>
            </w:r>
            <w:r>
              <w:rPr>
                <w:rFonts w:ascii="Times New Roman" w:eastAsia="Times New Roman" w:hAnsi="Times New Roman" w:cs="Times New Roman"/>
                <w:sz w:val="24"/>
                <w:szCs w:val="24"/>
              </w:rPr>
              <w:lastRenderedPageBreak/>
              <w:t xml:space="preserve">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Ойын-имитация (қимылды жаттығу) "Жас қарағ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есту қабілетін, дыбыстық тіл мәдениетін дамыту; көркем сөзді айта тұрып, ойыншықпен қимылдау, қуанышқа бөлену қабілетін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қарағайдың суреті.</w:t>
            </w:r>
          </w:p>
          <w:p w:rsidR="00B20FD8" w:rsidRDefault="00B20FD8">
            <w:pPr>
              <w:widowControl w:val="0"/>
              <w:rPr>
                <w:rFonts w:ascii="Times New Roman" w:eastAsia="Times New Roman" w:hAnsi="Times New Roman" w:cs="Times New Roman"/>
                <w:sz w:val="24"/>
                <w:szCs w:val="24"/>
              </w:rPr>
            </w:pP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қарағ</w:t>
            </w:r>
            <w:proofErr w:type="gramStart"/>
            <w:r>
              <w:rPr>
                <w:rFonts w:ascii="Times New Roman" w:eastAsia="Times New Roman" w:hAnsi="Times New Roman" w:cs="Times New Roman"/>
                <w:sz w:val="24"/>
                <w:szCs w:val="24"/>
              </w:rPr>
              <w:t>ай</w:t>
            </w:r>
            <w:proofErr w:type="gramEnd"/>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баладай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Қаз тұрды да, бойлайды.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Тауды аралай, тасты аралай,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жел, ойнайды.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Мәмбетов</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әдебиет, дене </w:t>
            </w:r>
            <w:r>
              <w:rPr>
                <w:rFonts w:ascii="Times New Roman" w:eastAsia="Times New Roman" w:hAnsi="Times New Roman" w:cs="Times New Roman"/>
                <w:sz w:val="24"/>
                <w:szCs w:val="24"/>
              </w:rPr>
              <w:t>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(жалаулармен).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Бастапқы қалып. (жаттығу 4-5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 аяқ алшақ, дене тік,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жалауларын сермеп "жаса"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жалауларын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B20FD8" w:rsidRDefault="00582D1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алысып, кә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дос болу.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Шашып бізге шапағын,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Тілейміз сізге ақ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Куанышын, шаттығын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ашылып,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шуақ шашылып,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Құтты қонақ келіпті,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імізге еніпті.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Амандасу үлкенге,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Тәрбиенің басы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кәнекей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дейік үлкенге!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 шуағы,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үшін туады.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қонақтарым,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күннің тұрағы!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"Талшыбық".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"Талшыбықтай </w:t>
            </w:r>
            <w:r>
              <w:rPr>
                <w:rFonts w:ascii="Times New Roman" w:eastAsia="Times New Roman" w:hAnsi="Times New Roman" w:cs="Times New Roman"/>
                <w:sz w:val="24"/>
                <w:szCs w:val="24"/>
              </w:rPr>
              <w:lastRenderedPageBreak/>
              <w:t>майысып".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шеңбердегі өз орнын табу (бағдары бойынша) дағдыларын қалыптастыру;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 ептілікті дамыту; оқу қызметін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Тал</w:t>
            </w:r>
            <w:proofErr w:type="gramEnd"/>
            <w:r>
              <w:rPr>
                <w:rFonts w:ascii="Times New Roman" w:eastAsia="Times New Roman" w:hAnsi="Times New Roman" w:cs="Times New Roman"/>
                <w:sz w:val="24"/>
                <w:szCs w:val="24"/>
              </w:rPr>
              <w:t xml:space="preserve"> ағаш".</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 қимыл қарқынын өзгерте отырып қимылдау, бір-бірлеп, жұптаса отырып би қимылдарын 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"Талшықтай </w:t>
            </w:r>
            <w:r>
              <w:rPr>
                <w:rFonts w:ascii="Times New Roman" w:eastAsia="Times New Roman" w:hAnsi="Times New Roman" w:cs="Times New Roman"/>
                <w:sz w:val="24"/>
                <w:szCs w:val="24"/>
              </w:rPr>
              <w:lastRenderedPageBreak/>
              <w:t>талшыбық".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арқан бойымен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кезінде тепе-теңдікті сақтау; жылдам (10-20 метр) қарқында жүгіру; тізені биікке көтере отырып жүру дағдыларын жетілдіру; қимыл белсенділігін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қайың». </w:t>
            </w:r>
            <w:r>
              <w:rPr>
                <w:rFonts w:ascii="Times New Roman" w:eastAsia="Times New Roman" w:hAnsi="Times New Roman" w:cs="Times New Roman"/>
                <w:sz w:val="24"/>
                <w:szCs w:val="24"/>
              </w:rPr>
              <w:lastRenderedPageBreak/>
              <w:t>Ағаштың құрылымы.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тіліндегі сөйлеуді қабылдауды, қайың туралы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 xml:space="preserve">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Табиғаттағы маусымдық өзгерістерді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жыл мезгілі туралы білімдерін бекіту;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дағдыларын дамыту.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"Жапалақтар"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w:t>
            </w:r>
            <w:r>
              <w:rPr>
                <w:rFonts w:ascii="Times New Roman" w:eastAsia="Times New Roman" w:hAnsi="Times New Roman" w:cs="Times New Roman"/>
                <w:sz w:val="24"/>
                <w:szCs w:val="24"/>
              </w:rPr>
              <w:lastRenderedPageBreak/>
              <w:t>ережелерін сақтауға, жүгіру кезінде негізгі қимылдарды дәл орындауға, жеңіл қозғалуға, бүкіл ойын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ігін пайдалануға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proofErr w:type="gramStart"/>
            <w:r>
              <w:rPr>
                <w:rFonts w:ascii="Times New Roman" w:eastAsia="Times New Roman" w:hAnsi="Times New Roman" w:cs="Times New Roman"/>
                <w:b/>
                <w:sz w:val="24"/>
                <w:szCs w:val="24"/>
              </w:rPr>
              <w:t>ыр</w:t>
            </w:r>
            <w:proofErr w:type="gramEnd"/>
            <w:r>
              <w:rPr>
                <w:rFonts w:ascii="Times New Roman" w:eastAsia="Times New Roman" w:hAnsi="Times New Roman" w:cs="Times New Roman"/>
                <w:b/>
                <w:sz w:val="24"/>
                <w:szCs w:val="24"/>
              </w:rPr>
              <w:t>ғақты қимылдарға машықтандыру.</w:t>
            </w:r>
            <w:r>
              <w:rPr>
                <w:rFonts w:ascii="Times New Roman" w:eastAsia="Times New Roman" w:hAnsi="Times New Roman" w:cs="Times New Roman"/>
                <w:sz w:val="24"/>
                <w:szCs w:val="24"/>
              </w:rPr>
              <w:t xml:space="preserve"> "Мен секілді жаса"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моториканы дамыту, эмоционалды көңіл-күйлерін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өтерілуге ​​ықпал 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Жаяу жүргіншілер жолын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 жол ережелері туралы білімдерін қалыптастыру.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 етуді өз 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 (дене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ережелер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 ептілікті, батылдықты дамыту, ашық ойындарға деген қызығушылықты дамыту.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"Жүгірейік"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бара жатқан көліктерді бақылау.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 туралы білімдерін бекіту, ересектердің жұмысына деген құрмет сезімін 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"Өзіңе жұмыс тап"</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осы жұмыстың мақсатын талқылау, еңбекке деген құрметті қатынасты 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ойындары: "Дәл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"Достар мен отбасылардың қауіпсіздігі", балабақша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 мақсатты серуендеу.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учаскедегі тексеруге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қыру, болуы мүмкін қауіпті анықтау, қауіпті жағдайлардың алдын-алу үшін не істеу керектігін талқылау.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міндеттер:құстарды тамақтандыру үшін орынды таңдауды, құстарды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 балаларды құстарға қамқорлық жасауға шақыру.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"Қу түлкі". (дене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 ептілікті дамыту, дене белсенділігін арттыру.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"Нысанаға жет"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алға қозғалыспен балаларды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әлемді тұтас қабылдаудың негізі ретінде жер мен кө</w:t>
            </w:r>
            <w:proofErr w:type="gramStart"/>
            <w:r>
              <w:rPr>
                <w:rFonts w:ascii="Times New Roman" w:eastAsia="Times New Roman" w:hAnsi="Times New Roman" w:cs="Times New Roman"/>
                <w:sz w:val="24"/>
                <w:szCs w:val="24"/>
              </w:rPr>
              <w:t>ктің б</w:t>
            </w:r>
            <w:proofErr w:type="gramEnd"/>
            <w:r>
              <w:rPr>
                <w:rFonts w:ascii="Times New Roman" w:eastAsia="Times New Roman" w:hAnsi="Times New Roman" w:cs="Times New Roman"/>
                <w:sz w:val="24"/>
                <w:szCs w:val="24"/>
              </w:rPr>
              <w:t>ірлігі туралы сананы қалыптастыруды жалғастыру.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(ауладағы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 қабілетін қалыптастыру, жалпыға бірдей жұмыс істеуге деген ұмтылысты </w:t>
            </w:r>
            <w:r>
              <w:rPr>
                <w:rFonts w:ascii="Times New Roman" w:eastAsia="Times New Roman" w:hAnsi="Times New Roman" w:cs="Times New Roman"/>
                <w:sz w:val="24"/>
                <w:szCs w:val="24"/>
              </w:rPr>
              <w:lastRenderedPageBreak/>
              <w:t>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"Сұңқар мен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айтуға, жүгіру кезінде негізгі қимылдарды дұрыс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Ашулы мысық;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мен су"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оқып беру".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судың көктем мезгіліндегі жер мен ағаштарға тигізетін пайдасын әңгімелеу, көктемгі құбылыстар жөнінде ұғымдар қалыптастыру, диалогтар үлгілерін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арықтар".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"оң жақ", "сол жақ", "жоғары", "төмен", "ортасы" ұғымдарын түсінуін тиянақтау, заттардың ұзындығы жөніндегі түсініктерін жетілдіру; адамның көктемгі жұмыстарын, мезгіл құбылыстарын қайталау.</w:t>
            </w:r>
          </w:p>
          <w:p w:rsidR="00B20FD8" w:rsidRDefault="00B20FD8">
            <w:pPr>
              <w:widowControl w:val="0"/>
              <w:rPr>
                <w:rFonts w:ascii="Times New Roman" w:eastAsia="Times New Roman" w:hAnsi="Times New Roman" w:cs="Times New Roman"/>
                <w:b/>
                <w:sz w:val="24"/>
                <w:szCs w:val="24"/>
              </w:rPr>
            </w:pP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"Соқыр теке" қазақтың ұлттық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ережелерін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үйрету. Алаңда дұрыс қозғала білу, бір-бірлеріне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үйде де, далада да ойнала береді.. Ойыншылар шеңбер </w:t>
            </w:r>
            <w:r>
              <w:rPr>
                <w:rFonts w:ascii="Times New Roman" w:eastAsia="Times New Roman" w:hAnsi="Times New Roman" w:cs="Times New Roman"/>
                <w:sz w:val="24"/>
                <w:szCs w:val="24"/>
              </w:rPr>
              <w:lastRenderedPageBreak/>
              <w:t>құрып, дөңгелене турады да, ортада көзі байланған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адамды қалдырады. Соқыр теке — сол. Қалған ойыншылар соқыр текені қолымен түрті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қойып, одан айнала қашып журеді. Ал соқыр теке сол түрткен адамды ұстап алып, тануға тиісті. Егер ол устаган кісіні таныса, оның көзін байлап, соңы соқыр теке жасайды. Өйтпеген жағдайда соқыр теке ойыны apы қарай жалғаса береді.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Қараңғыда көзім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кетсе сөзім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қа жан,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Жетектейтін өзің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 құтылмас,</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бермек көзім боп,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таяғын өзі болжаған тықыр, дыбыс естілген жаққа қарай соза береді. Айнала трған ойнаушылар қашып жүреді.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баубақ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көлденең жатқан қағаз бетіне, төмеңгі түзу сызыққа қарындашпен бірнеше ағашты қатарға салуға үйрету; ағаш бұталары бойына мақ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 таяқшаларымен нүктелі жақпалар қойып, жаңа атып жатқан бүршіктерді салу амалына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«Мейі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імділік ағашы»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«игі істер» туралы түсінік </w:t>
            </w:r>
            <w:r>
              <w:rPr>
                <w:rFonts w:ascii="Times New Roman" w:eastAsia="Times New Roman" w:hAnsi="Times New Roman" w:cs="Times New Roman"/>
                <w:sz w:val="24"/>
                <w:szCs w:val="24"/>
              </w:rPr>
              <w:lastRenderedPageBreak/>
              <w:t>қалыптастыру, зейін, есте сақтау қабілеттерін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ватман парағына салынған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 ағашына» аударады және олардан игі істер туралы айтып беруді сұрайды.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айтқан сөздеріне қарай ағашқа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суретін салады. Ойын балалар өздерінің игі істерін айтып болғ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дейін жалғасады. Ойынның соңында ағаштың суретін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іліп қоюға болады және оған арасында жаңа жемістер қосуға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Мысық пен тышқан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пен «Тышқанды» таңдап </w:t>
            </w:r>
            <w:r>
              <w:rPr>
                <w:rFonts w:ascii="Times New Roman" w:eastAsia="Times New Roman" w:hAnsi="Times New Roman" w:cs="Times New Roman"/>
                <w:sz w:val="24"/>
                <w:szCs w:val="24"/>
              </w:rPr>
              <w:lastRenderedPageBreak/>
              <w:t>алады.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қол ұстасып шеңбер құрайды. Ойыншылар тышқан келгенде қолдарын көтереді де, тышқанды шеңбердің ішіне кіргізеді, мысық келгенде қолдарын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оны шеңбердің ішіне кіргізбейді. Мысық тышқанды қуып жетіп, қолға түсіруге тырысады. Тышқан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түскеннен кейін, олардың орнына басқа балалар сайланады.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артыңнан бірің ақырын жүріп отырып, асықпай іздейміз, түлкіні тауып алған балалар қолдарыңды жоғары көтересіңдер! Педагог балаларды </w:t>
            </w:r>
            <w:r>
              <w:rPr>
                <w:rFonts w:ascii="Times New Roman" w:eastAsia="Times New Roman" w:hAnsi="Times New Roman" w:cs="Times New Roman"/>
                <w:sz w:val="24"/>
                <w:szCs w:val="24"/>
              </w:rPr>
              <w:lastRenderedPageBreak/>
              <w:t>осылай ынталандырып, ойын түрінде тыныс алу жаттығуларын өзімен бірге орындатады.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Баламен еркін таңдалған, кез келген ертегінің кейіпкерлері, мазмұны жайлы әңгімелесу.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ойынын ұйымдастырып, етік түрлерін жасап көрсетеді. Педагог дайын етік түрлерін және ою түрлерін таратады.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«Қасқырдан құтқар».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індегі ойыншықтарға (үй жануарлары мен қасқырдың нақпішіндеріне) аударады. Әр үй </w:t>
            </w:r>
            <w:r>
              <w:rPr>
                <w:rFonts w:ascii="Times New Roman" w:eastAsia="Times New Roman" w:hAnsi="Times New Roman" w:cs="Times New Roman"/>
                <w:sz w:val="24"/>
                <w:szCs w:val="24"/>
              </w:rPr>
              <w:lastRenderedPageBreak/>
              <w:t>жануарын қасқырдан құтқару үшін ол туралы өлең, жұмбақ, жаңылтпаш айту керектігін түсіндіреді.</w:t>
            </w:r>
          </w:p>
          <w:p w:rsidR="00B20FD8" w:rsidRDefault="00582D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және көркем әдебиет)</w:t>
            </w:r>
          </w:p>
          <w:p w:rsidR="00C52B3F" w:rsidRDefault="00C52B3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C52B3F" w:rsidRPr="00C52B3F" w:rsidRDefault="000F706B">
            <w:pPr>
              <w:widowControl w:val="0"/>
              <w:rPr>
                <w:rFonts w:ascii="Times New Roman" w:eastAsia="Times New Roman" w:hAnsi="Times New Roman" w:cs="Times New Roman"/>
                <w:sz w:val="24"/>
                <w:szCs w:val="24"/>
                <w:lang w:val="kk-KZ"/>
              </w:rPr>
            </w:pPr>
            <w:r w:rsidRPr="000F706B">
              <w:rPr>
                <w:rFonts w:ascii="Times New Roman" w:eastAsia="Times New Roman" w:hAnsi="Times New Roman" w:cs="Times New Roman"/>
                <w:sz w:val="24"/>
                <w:szCs w:val="24"/>
                <w:lang w:val="kk-KZ"/>
              </w:rPr>
              <w:t>Шалқан (үстел үсті театры)</w:t>
            </w:r>
            <w:r w:rsidRPr="000F706B">
              <w:rPr>
                <w:rFonts w:ascii="Times New Roman" w:eastAsia="Times New Roman" w:hAnsi="Times New Roman" w:cs="Times New Roman"/>
                <w:sz w:val="24"/>
                <w:szCs w:val="24"/>
                <w:lang w:val="kk-KZ"/>
              </w:rPr>
              <w:tab/>
              <w:t xml:space="preserve">Ертегі мазмұнын түсінуге,кейіпкерлердің әрекеттерін бағалауға тәрбиелеу.  </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Pr="00C52B3F" w:rsidRDefault="00582D15">
            <w:pPr>
              <w:widowControl w:val="0"/>
              <w:rPr>
                <w:rFonts w:ascii="Times New Roman" w:eastAsia="Times New Roman" w:hAnsi="Times New Roman" w:cs="Times New Roman"/>
                <w:b/>
                <w:sz w:val="24"/>
                <w:szCs w:val="24"/>
                <w:lang w:val="kk-KZ"/>
              </w:rPr>
            </w:pPr>
            <w:r w:rsidRPr="00C52B3F">
              <w:rPr>
                <w:rFonts w:ascii="Times New Roman" w:eastAsia="Times New Roman" w:hAnsi="Times New Roman" w:cs="Times New Roman"/>
                <w:b/>
                <w:sz w:val="24"/>
                <w:szCs w:val="24"/>
                <w:lang w:val="kk-KZ"/>
              </w:rPr>
              <w:lastRenderedPageBreak/>
              <w:t>«Түрлі-түсті гүл шоғы».</w:t>
            </w:r>
          </w:p>
          <w:p w:rsidR="00B20FD8" w:rsidRPr="00C52B3F" w:rsidRDefault="00582D15">
            <w:pPr>
              <w:widowControl w:val="0"/>
              <w:rPr>
                <w:rFonts w:ascii="Times New Roman" w:eastAsia="Times New Roman" w:hAnsi="Times New Roman" w:cs="Times New Roman"/>
                <w:sz w:val="24"/>
                <w:szCs w:val="24"/>
                <w:lang w:val="kk-KZ"/>
              </w:rPr>
            </w:pPr>
            <w:r w:rsidRPr="00C52B3F">
              <w:rPr>
                <w:rFonts w:ascii="Times New Roman" w:eastAsia="Times New Roman" w:hAnsi="Times New Roman" w:cs="Times New Roman"/>
                <w:sz w:val="24"/>
                <w:szCs w:val="24"/>
                <w:lang w:val="kk-KZ"/>
              </w:rPr>
              <w:t>Мақсат-міндеттер. Балалардың эмоцианалды көңіл-күйін көтеру.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елестетіңдер. Күн ашық, құстар сайрап жүр, самал жел соғып тұр. Өсімдіктердің хош иісін байқадыңдар ма?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орманда </w:t>
            </w:r>
            <w:r>
              <w:rPr>
                <w:rFonts w:ascii="Times New Roman" w:eastAsia="Times New Roman" w:hAnsi="Times New Roman" w:cs="Times New Roman"/>
                <w:sz w:val="24"/>
                <w:szCs w:val="24"/>
              </w:rPr>
              <w:lastRenderedPageBreak/>
              <w:t>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ға 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және қол </w:t>
            </w:r>
            <w:r>
              <w:rPr>
                <w:rFonts w:ascii="Times New Roman" w:eastAsia="Times New Roman" w:hAnsi="Times New Roman" w:cs="Times New Roman"/>
                <w:sz w:val="24"/>
                <w:szCs w:val="24"/>
              </w:rPr>
              <w:lastRenderedPageBreak/>
              <w:t>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lastRenderedPageBreak/>
              <w:t>(шығармашылық дағдылар, жапсыру, мүсіндеу, сурет салу)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атты тақырыпта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балабақшадағы тәрбиесі жайында сөйлесу.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қабілеті жайлы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атты ата - </w:t>
            </w:r>
            <w:proofErr w:type="gramStart"/>
            <w:r>
              <w:rPr>
                <w:rFonts w:ascii="Times New Roman" w:eastAsia="Times New Roman" w:hAnsi="Times New Roman" w:cs="Times New Roman"/>
                <w:sz w:val="24"/>
                <w:szCs w:val="24"/>
              </w:rPr>
              <w:t>аналар</w:t>
            </w:r>
            <w:proofErr w:type="gramEnd"/>
            <w:r>
              <w:rPr>
                <w:rFonts w:ascii="Times New Roman" w:eastAsia="Times New Roman" w:hAnsi="Times New Roman" w:cs="Times New Roman"/>
                <w:sz w:val="24"/>
                <w:szCs w:val="24"/>
              </w:rPr>
              <w:t>ға арналған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атты тақырыпта көрме ұйымдастыру.</w:t>
            </w:r>
          </w:p>
        </w:tc>
      </w:tr>
    </w:tbl>
    <w:p w:rsidR="00B20FD8" w:rsidRDefault="00B20FD8"/>
    <w:sectPr w:rsidR="00B20FD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20FD8"/>
    <w:rsid w:val="000F706B"/>
    <w:rsid w:val="00582D15"/>
    <w:rsid w:val="00B20FD8"/>
    <w:rsid w:val="00C52B3F"/>
    <w:rsid w:val="00CD4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3321</Words>
  <Characters>18930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2023-06-20T10:01:00Z</dcterms:created>
  <dcterms:modified xsi:type="dcterms:W3CDTF">2024-06-17T09:31:00Z</dcterms:modified>
</cp:coreProperties>
</file>