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26" w:rsidRPr="002B1FD9" w:rsidRDefault="00371F26">
      <w:pPr>
        <w:rPr>
          <w:lang w:val="ru-RU"/>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71F2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A60A51">
              <w:rPr>
                <w:rFonts w:ascii="Times New Roman" w:eastAsia="Times New Roman" w:hAnsi="Times New Roman" w:cs="Times New Roman"/>
                <w:sz w:val="24"/>
                <w:szCs w:val="24"/>
                <w:lang w:val="kk-KZ"/>
              </w:rPr>
              <w:t>Құлыншақ</w:t>
            </w:r>
            <w:r>
              <w:rPr>
                <w:rFonts w:ascii="Times New Roman" w:eastAsia="Times New Roman" w:hAnsi="Times New Roman" w:cs="Times New Roman"/>
                <w:sz w:val="24"/>
                <w:szCs w:val="24"/>
                <w:lang w:val="kk-KZ"/>
              </w:rPr>
              <w:t>» ортаңғы топ</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A60A51" w:rsidP="00A60A5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371F26" w:rsidTr="002B1FD9">
        <w:trPr>
          <w:trHeight w:val="654"/>
        </w:trPr>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371F26" w:rsidRDefault="002B1FD9" w:rsidP="002B1FD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.02-</w:t>
            </w:r>
            <w:r>
              <w:rPr>
                <w:rFonts w:ascii="Times New Roman" w:eastAsia="Times New Roman" w:hAnsi="Times New Roman" w:cs="Times New Roman"/>
                <w:b/>
                <w:sz w:val="24"/>
                <w:szCs w:val="24"/>
                <w:lang w:val="ru-RU"/>
              </w:rPr>
              <w:t>9</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EB0BC9">
              <w:rPr>
                <w:rFonts w:ascii="Times New Roman" w:eastAsia="Times New Roman" w:hAnsi="Times New Roman" w:cs="Times New Roman"/>
                <w:b/>
                <w:sz w:val="24"/>
                <w:szCs w:val="24"/>
              </w:rPr>
              <w:t>ж.</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"Балаңызбен қыста серуендеуді қалайша көңілді және пайдалы етуге болады" тақырыбында кеңестер беру; ата-аналарды мазалап жүрген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w:t>
            </w:r>
          </w:p>
        </w:tc>
      </w:tr>
      <w:tr w:rsidR="00371F2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өсімдіктердің жарық пен ылғалға деген қажеттіліктері туралы білімдерін кеңейту,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Өсімдіктердің жарық пен ылғалға деген қажеттіліктері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371F2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1F26" w:rsidRDefault="00371F2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алқасы" дамытушы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көрсетілген үлгіге қарап,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өздеріне де сондай тізбекті құрастыруға ынталандыру; геометриялық пішіндер туралы ұғымдарды тиянақтау, есте сақтау қабілетін, </w:t>
            </w:r>
            <w:r>
              <w:rPr>
                <w:rFonts w:ascii="Times New Roman" w:eastAsia="Times New Roman" w:hAnsi="Times New Roman" w:cs="Times New Roman"/>
                <w:sz w:val="24"/>
                <w:szCs w:val="24"/>
              </w:rPr>
              <w:lastRenderedPageBreak/>
              <w:t>көзбен қабылдау қабілеттерін, қолдың ұсақ моторикасын дамыту; өзі жасаған нәтижені көріп, қуануға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 мына тізбекте пішіндер қалай орналасқанына қарап, өз кілемдеріңе солай саласыңдар.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бөлек пішіндер тізбегін ұсынады.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үшбұрыш + сары үшбұрыш + жасыл үшбұрыш</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домалақ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домалақ + сары домалақ + жасыл домалақ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шаршы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шаршы + сары шаршы + жасыл шаршы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орындау тәртібін бақылайды.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(екінші нұсқа)" атты мультфильмін көру.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ұғымдарының қалыптасуына мүмкіндік жасау, қоршаған заттардың қасиеттерін байқауға қызықтыру.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суреттер" үстел үсті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бірдей </w:t>
            </w:r>
            <w:r>
              <w:rPr>
                <w:rFonts w:ascii="Times New Roman" w:eastAsia="Times New Roman" w:hAnsi="Times New Roman" w:cs="Times New Roman"/>
                <w:sz w:val="24"/>
                <w:szCs w:val="24"/>
              </w:rPr>
              <w:lastRenderedPageBreak/>
              <w:t>суреттерді жинау;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қателеспесе, сол жеңеді.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"Кімнің қолынан не келеді?" сөздік жаттығуы.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мамандықтар иелері жөніндегі ұғымдарын қалыптастыру, тілін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Тағам әзірлейтін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Аспаз.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билейтін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Биші.</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Шеге</w:t>
            </w:r>
            <w:proofErr w:type="gramEnd"/>
            <w:r>
              <w:rPr>
                <w:rFonts w:ascii="Times New Roman" w:eastAsia="Times New Roman" w:hAnsi="Times New Roman" w:cs="Times New Roman"/>
                <w:sz w:val="24"/>
                <w:szCs w:val="24"/>
              </w:rPr>
              <w:t xml:space="preserve"> қағар ... Шебер.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салатын... Құрылысшы.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Адамды емдейтін...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 сататын... Саудагер.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 қиятын... Шаштараз.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Іске сәт тап, </w:t>
            </w:r>
            <w:r>
              <w:rPr>
                <w:rFonts w:ascii="Times New Roman" w:eastAsia="Times New Roman" w:hAnsi="Times New Roman" w:cs="Times New Roman"/>
                <w:sz w:val="24"/>
                <w:szCs w:val="24"/>
              </w:rPr>
              <w:lastRenderedPageBreak/>
              <w:t>жанталас.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 иелерінің суреттерін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отыруға болады.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 құралдарын ата" дидактикалық ойын.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құралдарының суреттер бойынша атауын атау.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сөйлеуді дамыту)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құралдарының суретін бояу.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Балтаның мүсінің жасау.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үсіндеу)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 үстел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көзбен қабылдау, есте сақтау, ойлау қабілеттерін, қолдың ұсақ моторикасын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салынған, педагог көрсеткен, қарапайым өрнек </w:t>
            </w:r>
            <w:r>
              <w:rPr>
                <w:rFonts w:ascii="Times New Roman" w:eastAsia="Times New Roman" w:hAnsi="Times New Roman" w:cs="Times New Roman"/>
                <w:sz w:val="24"/>
                <w:szCs w:val="24"/>
              </w:rPr>
              <w:lastRenderedPageBreak/>
              <w:t>кілемшесін салу, педагог көрсеткен үлгігі қарап, мозаика өрнегін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шаршы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қатпа қағаздан жасалған кілемшелер, табақшаларда геометриялық пішіндердің жинақтамалары.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баладан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қолданып жатқанын сұрастыра алады.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ігерге не керек?" дамытушы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мамандығы туралы түсініктерін тиянақтау, қолданатын құралдарды айтқызып, сөздік қорды жетілдіру; есте </w:t>
            </w:r>
            <w:r>
              <w:rPr>
                <w:rFonts w:ascii="Times New Roman" w:eastAsia="Times New Roman" w:hAnsi="Times New Roman" w:cs="Times New Roman"/>
                <w:sz w:val="24"/>
                <w:szCs w:val="24"/>
              </w:rPr>
              <w:lastRenderedPageBreak/>
              <w:t>сақтау, ойлау, сөйлеуді қабілеттерін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және басқа мамандар қолданатын құрал-заттар немесе кесілген суреттер.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ігерге қажет құралдарды іріктеп, атайды, не үшін қажет екендігін түсіндіруге тырысады.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"Дүкенші"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мамандықтар туралы түсінік беру. Рольге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үйрету және оларды айыра білуге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Дүкенші суретін бояу.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 заттарды қолдануда қателерді көре білуге үйрету; байқағыштығын, өз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ікірінің дұрыстығын дәлелдей білу іскерлігін дамыту; еңбек құралдары туралы білімдерін бекіту.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артық суреттің ғана бетін жабу; қажетсіз затты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тапса, сол жеңеді.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қажетсіз затты табу және оны ақ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ғазбен жабу.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қолымен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бол"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үрделі геометриялық суреттен үшбұрышты, төртбұрышты, шеңберді көрсете білу.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қын адамдар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ағам бар,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апам бар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жақсы көремін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ірге күлсін бүлдіршін.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құйсын.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ұрындай көңілім,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Даламдай кең пейі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Жүрегім толы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шуағым,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Қайырымды боламын.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болам самғайтын".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"Солдат болам кезінде".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сақтау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музыкалық сауаттылығын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"Аэродром".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жылдам (10-20 метр) және баяу (50-60сек.) қарқында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үлкен допты екі қолмен тордан өткізе лақтыру дағдыларын жетілдіру;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Ас б</w:t>
            </w:r>
            <w:proofErr w:type="gramEnd"/>
            <w:r>
              <w:rPr>
                <w:rFonts w:ascii="Times New Roman" w:eastAsia="Times New Roman" w:hAnsi="Times New Roman" w:cs="Times New Roman"/>
                <w:sz w:val="24"/>
                <w:szCs w:val="24"/>
              </w:rPr>
              <w:t>өлмесінде қандай заттар болады?». Ыдыстар.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«Ыдыс-аяқ» тақырыбындағы сөздерді қазақ тілінде айтуды, сөзде екпінді дұрыс қолдануды; есту зейіні арқылы сөздерді дұрыс атауды үйрету.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(қардың жауған алқабы)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құбылысы, қарды бақ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деген қызығушылығын ояту; қардың қайда жатқанына көңіл аударып, айтуға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Жапалақ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бармысың?</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дала тәуелді,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уақыт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тыныш?"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аяқтарымызды нық басып, менің </w:t>
            </w:r>
            <w:r>
              <w:rPr>
                <w:rFonts w:ascii="Times New Roman" w:eastAsia="Times New Roman" w:hAnsi="Times New Roman" w:cs="Times New Roman"/>
                <w:sz w:val="24"/>
                <w:szCs w:val="24"/>
              </w:rPr>
              <w:lastRenderedPageBreak/>
              <w:t>соңымнан сайға қарай жүрейік.</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Сай</w:t>
            </w:r>
            <w:proofErr w:type="gramEnd"/>
            <w:r>
              <w:rPr>
                <w:rFonts w:ascii="Times New Roman" w:eastAsia="Times New Roman" w:hAnsi="Times New Roman" w:cs="Times New Roman"/>
                <w:sz w:val="24"/>
                <w:szCs w:val="24"/>
              </w:rPr>
              <w:t>ға қарай адымдаймыз,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дыбысты тыңдаймыз.</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 Бұл қай бұрыш?</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Тыңдайық. Тыныш ... Тыныш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аяқтың ұшымен тыныш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Бұл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не бар екен?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Тамаша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объектіні тапқандарын айтады, балаларды мақтайды.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бірнеше рет өткізіледі,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бағыттары ауысады.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шапшаңдыққа, дәлдікке, қоршаған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 топтастармен тату ойнауға,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Қысқы 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w:t>
            </w: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ға қараңдаршы.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айналада қар жатыр.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Аспанымыз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(көгілдір).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қыста күн суық.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Адамдар</w:t>
            </w:r>
            <w:proofErr w:type="gramEnd"/>
            <w:r>
              <w:rPr>
                <w:rFonts w:ascii="Times New Roman" w:eastAsia="Times New Roman" w:hAnsi="Times New Roman" w:cs="Times New Roman"/>
                <w:sz w:val="24"/>
                <w:szCs w:val="24"/>
              </w:rPr>
              <w:t>ға қараңдаршы, жылы киінді.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нені кидік?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жауап бермей жатса да,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көрсете де алады.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Қыс мезгілі. Суықта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қалыптап,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қабықпен қаптап.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Аппақ қала.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аққала.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немесе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белгілі қимылдарды жасауды ұсынады: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ұстаған ұқсап, жан-жаққа бағыттап </w:t>
            </w:r>
            <w:r>
              <w:rPr>
                <w:rFonts w:ascii="Times New Roman" w:eastAsia="Times New Roman" w:hAnsi="Times New Roman" w:cs="Times New Roman"/>
                <w:sz w:val="24"/>
                <w:szCs w:val="24"/>
              </w:rPr>
              <w:lastRenderedPageBreak/>
              <w:t>жүгіру;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мұқияттылыққа, достыққа тәрбиелеу.</w:t>
            </w:r>
          </w:p>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түсі)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құбылысы қар жайындағы ұғымдарын қалыптастыру, қардың жеңіл мамықтай ұшқанын байқату;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түйсігін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мақтадай ұлпа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Жамылыпты қырқалар.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Қалың-қалың тоң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шыршалар.</w:t>
            </w:r>
          </w:p>
          <w:p w:rsidR="00371F26" w:rsidRDefault="00EB0BC9">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Ш</w:t>
            </w:r>
            <w:proofErr w:type="gramEnd"/>
            <w:r>
              <w:rPr>
                <w:rFonts w:ascii="Times New Roman" w:eastAsia="Times New Roman" w:hAnsi="Times New Roman" w:cs="Times New Roman"/>
                <w:i/>
                <w:sz w:val="24"/>
                <w:szCs w:val="24"/>
              </w:rPr>
              <w:t>әймерден Әлдибекұлы.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шақыру.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 жағымды эмоцияларды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екі аяқпен секіріп, жүгіріп, алға жылжу қабілеттерін жетілдіру, тепе-теңдікті сақтау қабілеттерін дамыту, бұлшық еттерін </w:t>
            </w:r>
            <w:r>
              <w:rPr>
                <w:rFonts w:ascii="Times New Roman" w:eastAsia="Times New Roman" w:hAnsi="Times New Roman" w:cs="Times New Roman"/>
                <w:sz w:val="24"/>
                <w:szCs w:val="24"/>
              </w:rPr>
              <w:lastRenderedPageBreak/>
              <w:t>шымыр 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сөзбен қ</w:t>
            </w:r>
            <w:proofErr w:type="gramStart"/>
            <w:r>
              <w:rPr>
                <w:rFonts w:ascii="Times New Roman" w:eastAsia="Times New Roman" w:hAnsi="Times New Roman" w:cs="Times New Roman"/>
                <w:sz w:val="24"/>
                <w:szCs w:val="24"/>
              </w:rPr>
              <w:t>имылдар</w:t>
            </w:r>
            <w:proofErr w:type="gramEnd"/>
            <w:r>
              <w:rPr>
                <w:rFonts w:ascii="Times New Roman" w:eastAsia="Times New Roman" w:hAnsi="Times New Roman" w:cs="Times New Roman"/>
                <w:sz w:val="24"/>
                <w:szCs w:val="24"/>
              </w:rPr>
              <w:t>ға ынталандырады.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жолақша.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басайық,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жүреміз топ боп.</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жүгір, балақай!</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болдық, жүрейік,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ірден өт"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орнынан ұзындыққа екі аяқпен алға секіре білу қабілетін қалыптастыру; тепе-теңдік, ептілік, көзбен мөлшерлеу сезімдерін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ағаштың бұталарына қарап, желдің соғуын байқауға үйрету; байқағыштыққа, зеректікке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жел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сияқты 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Ағаш-бұтақты шайқайды.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"Ш-ш-ш"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дыбыстайды.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көрсетеміз?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lastRenderedPageBreak/>
              <w:t>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жинайды.</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Смартфон</w:t>
            </w:r>
            <w:proofErr w:type="gramEnd"/>
            <w:r>
              <w:rPr>
                <w:rFonts w:ascii="Times New Roman" w:eastAsia="Times New Roman" w:hAnsi="Times New Roman" w:cs="Times New Roman"/>
                <w:sz w:val="24"/>
                <w:szCs w:val="24"/>
              </w:rPr>
              <w:t xml:space="preserve">ға пойыздың сигналы </w:t>
            </w:r>
            <w:r>
              <w:rPr>
                <w:rFonts w:ascii="Times New Roman" w:eastAsia="Times New Roman" w:hAnsi="Times New Roman" w:cs="Times New Roman"/>
                <w:sz w:val="24"/>
                <w:szCs w:val="24"/>
              </w:rPr>
              <w:lastRenderedPageBreak/>
              <w:t>жазылған аудионы тыңдатуға болады.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Иә, бізді пойыз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шығуға шақырады.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Қанекей,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жиналайық, пойыз болайық.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Ту-ту</w:t>
            </w:r>
            <w:proofErr w:type="gramEnd"/>
            <w:r>
              <w:rPr>
                <w:rFonts w:ascii="Times New Roman" w:eastAsia="Times New Roman" w:hAnsi="Times New Roman" w:cs="Times New Roman"/>
                <w:sz w:val="24"/>
                <w:szCs w:val="24"/>
              </w:rPr>
              <w:t xml:space="preserve"> жүрдік,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алысқа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соңымнан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өжет жан?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"Доптар сияқты секірейік"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екі аяқпен сигнал бойынша секіре білу қабілеттерін дамыту; шымырлыққа, шапшаңдыққа, </w:t>
            </w:r>
            <w:r>
              <w:rPr>
                <w:rFonts w:ascii="Times New Roman" w:eastAsia="Times New Roman" w:hAnsi="Times New Roman" w:cs="Times New Roman"/>
                <w:sz w:val="24"/>
                <w:szCs w:val="24"/>
              </w:rPr>
              <w:lastRenderedPageBreak/>
              <w:t>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байқап, қолдарын жайып, жоғары созып, жағымды </w:t>
            </w:r>
            <w:proofErr w:type="gramStart"/>
            <w:r>
              <w:rPr>
                <w:rFonts w:ascii="Times New Roman" w:eastAsia="Times New Roman" w:hAnsi="Times New Roman" w:cs="Times New Roman"/>
                <w:sz w:val="24"/>
                <w:szCs w:val="24"/>
              </w:rPr>
              <w:t>эмоциялар</w:t>
            </w:r>
            <w:proofErr w:type="gramEnd"/>
            <w:r>
              <w:rPr>
                <w:rFonts w:ascii="Times New Roman" w:eastAsia="Times New Roman" w:hAnsi="Times New Roman" w:cs="Times New Roman"/>
                <w:sz w:val="24"/>
                <w:szCs w:val="24"/>
              </w:rPr>
              <w:t>ға бөленуге ынталандыру; күн туралы алғашқы ұғымдарды қалыптастыру.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күннің жерге жарықты шашқаны, жылу беретіні туралы айтып болғаннан кейін, балалармен бірге тақпақ айтып, қимылдарды қосылып жасауға шақырады.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күнге </w:t>
            </w:r>
            <w:r>
              <w:rPr>
                <w:rFonts w:ascii="Times New Roman" w:eastAsia="Times New Roman" w:hAnsi="Times New Roman" w:cs="Times New Roman"/>
                <w:sz w:val="24"/>
                <w:szCs w:val="24"/>
              </w:rPr>
              <w:lastRenderedPageBreak/>
              <w:t>ұқсайық,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"Сағаттар"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сигналмен белгілі қимылдарды жасауға жаттықтыру; сигнал бойынша </w:t>
            </w:r>
            <w:r>
              <w:rPr>
                <w:rFonts w:ascii="Times New Roman" w:eastAsia="Times New Roman" w:hAnsi="Times New Roman" w:cs="Times New Roman"/>
                <w:sz w:val="24"/>
                <w:szCs w:val="24"/>
              </w:rPr>
              <w:lastRenderedPageBreak/>
              <w:t>сапқа жиналып, педагогтің соңынан жүру дағдыларын жетілдіру,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үйрету; сағаттың жүрісі туралы алғашқы ұғымдарды қалыптастыру, жағымды эмоцияларға бөленуге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сағаттың қимылын еркін тұрып орындауға, сигнал бойынша сапқа жиналып, жүруге шақырады. Тақпақты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 жүреді.</w:t>
            </w:r>
          </w:p>
          <w:p w:rsidR="00371F26" w:rsidRDefault="00EB0BC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"Тик-так".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roofErr w:type="gramStart"/>
            <w:r>
              <w:rPr>
                <w:rFonts w:ascii="Times New Roman" w:eastAsia="Times New Roman" w:hAnsi="Times New Roman" w:cs="Times New Roman"/>
                <w:sz w:val="24"/>
                <w:szCs w:val="24"/>
              </w:rPr>
              <w:t>,"</w:t>
            </w:r>
            <w:proofErr w:type="gramEnd"/>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үрсін сағат.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сағ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ұқсап,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Жүреміз: "то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өткізіледі.</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сапға (түзу сызық,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дағдыларын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қолымызбен тамағымызды жоғары-төмен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тұмауратпау үшін, нұсқаушы саусағымызбен танауымыздың екі жағын кезектеп үйкелеу.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w:t>
            </w:r>
            <w:proofErr w:type="gramStart"/>
            <w:r>
              <w:rPr>
                <w:rFonts w:ascii="Times New Roman" w:eastAsia="Times New Roman" w:hAnsi="Times New Roman" w:cs="Times New Roman"/>
                <w:sz w:val="24"/>
                <w:szCs w:val="24"/>
              </w:rPr>
              <w:t>дайымыз</w:t>
            </w:r>
            <w:proofErr w:type="gramEnd"/>
            <w:r>
              <w:rPr>
                <w:rFonts w:ascii="Times New Roman" w:eastAsia="Times New Roman" w:hAnsi="Times New Roman" w:cs="Times New Roman"/>
                <w:sz w:val="24"/>
                <w:szCs w:val="24"/>
              </w:rPr>
              <w:t>ға қойып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нұсқаушы және ортаңғы саусағымызбен құлағымызды алдынан және артынан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тарақ".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қарындаш арқылы көлденең жатқан қағаздың екі жағында тіке сызықты </w:t>
            </w:r>
            <w:r>
              <w:rPr>
                <w:rFonts w:ascii="Times New Roman" w:eastAsia="Times New Roman" w:hAnsi="Times New Roman" w:cs="Times New Roman"/>
                <w:sz w:val="24"/>
                <w:szCs w:val="24"/>
              </w:rPr>
              <w:lastRenderedPageBreak/>
              <w:t>жүргізіп, төмеңгі шеттерін түзу және доғалы сызықпен қосып, арасын қысқа, түзу, тіке сызықтар қатарымен толтырып, тарақ бейнесін салуға үйрету.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"Шаштараз".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шаштараз кәсібімен таныстыру,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мәдениетін дамыту, балалардың сөздік қорын кеңейту.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"Етікші" ертегісімен таныстыра отырып, оларды көркем шығ</w:t>
            </w:r>
            <w:proofErr w:type="gramStart"/>
            <w:r>
              <w:rPr>
                <w:rFonts w:ascii="Times New Roman" w:eastAsia="Times New Roman" w:hAnsi="Times New Roman" w:cs="Times New Roman"/>
                <w:sz w:val="24"/>
                <w:szCs w:val="24"/>
              </w:rPr>
              <w:t>армашылы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баулу; ертегі кейіпкерлерінің қимылдары мен сөздерін қайталап айтуға жаттықтыру.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ұй құрылысы жайындағы түсініктерін тиянақтау; қол моторикасын,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дамыту; достық қарым-қатынастарға, еңбекқорлыққа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Құрылыс материалдары, қағаз беттері, қара қарындаштар, сызбалар, ойыншық жүк машиналары,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қажет ойыншық құралдар (балға, бұрағыш, тістеуік, тағы басқалар).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балалармен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қатысатын мамандар жөнінде алдын-ала әңгімелеседі (кірпіш қалаушы, жүргізуші, жүк тасушы).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қажет материалдарды таңдап, өзара кім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атқаратыны туралы келіседі.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Аспаз</w:t>
            </w:r>
            <w:proofErr w:type="gramEnd"/>
            <w:r>
              <w:rPr>
                <w:rFonts w:ascii="Times New Roman" w:eastAsia="Times New Roman" w:hAnsi="Times New Roman" w:cs="Times New Roman"/>
                <w:sz w:val="24"/>
                <w:szCs w:val="24"/>
              </w:rPr>
              <w:t>ға көмектесейік".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екі тең не тең емес заттар тобын саны бойынша </w:t>
            </w:r>
            <w:r>
              <w:rPr>
                <w:rFonts w:ascii="Times New Roman" w:eastAsia="Times New Roman" w:hAnsi="Times New Roman" w:cs="Times New Roman"/>
                <w:sz w:val="24"/>
                <w:szCs w:val="24"/>
              </w:rPr>
              <w:lastRenderedPageBreak/>
              <w:t>салыстыруға және теңдестіруге үйрету; заттар жұптарын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үргізуші".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жүргізушінің жұмысы туралы білімдер мен дағдыларды бекіту,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қызығушылықты дамыту, жүргізушінің жұмысына деген </w:t>
            </w:r>
            <w:r>
              <w:rPr>
                <w:rFonts w:ascii="Times New Roman" w:eastAsia="Times New Roman" w:hAnsi="Times New Roman" w:cs="Times New Roman"/>
                <w:sz w:val="24"/>
                <w:szCs w:val="24"/>
              </w:rPr>
              <w:lastRenderedPageBreak/>
              <w:t>құрметін арттыру.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"Түймелер".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киімдер туралы білімдерін жетілдіру, киімді түймемен түймелеудің маңызы </w:t>
            </w:r>
            <w:r>
              <w:rPr>
                <w:rFonts w:ascii="Times New Roman" w:eastAsia="Times New Roman" w:hAnsi="Times New Roman" w:cs="Times New Roman"/>
                <w:sz w:val="24"/>
                <w:szCs w:val="24"/>
              </w:rPr>
              <w:lastRenderedPageBreak/>
              <w:t>туралы түсініктер беру;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негіздерін қалыптастыру.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"Емхана".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рөлдерді қабылдау қабілетін дамыту бойынша медицина қызметінің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ашу, ойынға деген қызығушылықты дамыту, балалардың арасында жағымды қатынастарды қалыптастыру, дәрігердің жұмысын құрметтеуге тәрбиелеу.</w:t>
            </w:r>
          </w:p>
          <w:p w:rsidR="00371F26" w:rsidRDefault="00EB0BC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 қоршаған ортамен танысу)</w:t>
            </w:r>
          </w:p>
          <w:p w:rsidR="00A60A51" w:rsidRDefault="00A60A5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A60A51" w:rsidRPr="00A60A51" w:rsidRDefault="00A60A51">
            <w:pPr>
              <w:widowControl w:val="0"/>
              <w:rPr>
                <w:rFonts w:ascii="Times New Roman" w:eastAsia="Times New Roman" w:hAnsi="Times New Roman" w:cs="Times New Roman"/>
                <w:sz w:val="24"/>
                <w:szCs w:val="24"/>
                <w:lang w:val="kk-KZ"/>
              </w:rPr>
            </w:pPr>
            <w:r w:rsidRPr="00A60A51">
              <w:rPr>
                <w:rFonts w:ascii="Times New Roman" w:eastAsia="Times New Roman" w:hAnsi="Times New Roman" w:cs="Times New Roman"/>
                <w:sz w:val="24"/>
                <w:szCs w:val="24"/>
                <w:lang w:val="kk-KZ"/>
              </w:rPr>
              <w:t>Екі әтеш ертегісі (әңгімелеу, түсіндіру.)</w:t>
            </w:r>
            <w:r w:rsidRPr="00A60A51">
              <w:rPr>
                <w:rFonts w:ascii="Times New Roman" w:eastAsia="Times New Roman" w:hAnsi="Times New Roman" w:cs="Times New Roman"/>
                <w:sz w:val="24"/>
                <w:szCs w:val="24"/>
                <w:lang w:val="kk-KZ"/>
              </w:rPr>
              <w:tab/>
              <w:t xml:space="preserve">Ертегі  </w:t>
            </w:r>
            <w:r w:rsidRPr="00A60A51">
              <w:rPr>
                <w:rFonts w:ascii="Times New Roman" w:eastAsia="Times New Roman" w:hAnsi="Times New Roman" w:cs="Times New Roman"/>
                <w:sz w:val="24"/>
                <w:szCs w:val="24"/>
                <w:lang w:val="kk-KZ"/>
              </w:rPr>
              <w:lastRenderedPageBreak/>
              <w:t>мазмұнын түсіндіру. Сөйлеуге, әңгімелей білуге үйрету. Балалардың ертегі  желісі арқылы адамгершілікке тәрбиелеу.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Орманшыны</w:t>
            </w:r>
            <w:proofErr w:type="gramEnd"/>
            <w:r>
              <w:rPr>
                <w:rFonts w:ascii="Times New Roman" w:eastAsia="Times New Roman" w:hAnsi="Times New Roman" w:cs="Times New Roman"/>
                <w:sz w:val="24"/>
                <w:szCs w:val="24"/>
              </w:rPr>
              <w:t>ң аңдары".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Орман жануарлары туралы ұғымдарын кеңейте отырып, </w:t>
            </w:r>
            <w:r>
              <w:rPr>
                <w:rFonts w:ascii="Times New Roman" w:eastAsia="Times New Roman" w:hAnsi="Times New Roman" w:cs="Times New Roman"/>
                <w:sz w:val="24"/>
                <w:szCs w:val="24"/>
              </w:rPr>
              <w:lastRenderedPageBreak/>
              <w:t>балалардың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 Орман жануарлары туралы көркем сөздерді пайдалана отырып, сөздік қорын молайту.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"Жедел жәрдем".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медбике мамандықтарына қызығушылығын ояту; науқасқа деген сезімталдықты, зейінділікті, мейірімділікке, жауап беру, қарым-қатынас мәдениетіне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371F26" w:rsidRPr="0065414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"Танкист"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"Танкист" (Тұрсын</w:t>
            </w:r>
            <w:proofErr w:type="gramStart"/>
            <w:r>
              <w:rPr>
                <w:rFonts w:ascii="Times New Roman" w:eastAsia="Times New Roman" w:hAnsi="Times New Roman" w:cs="Times New Roman"/>
                <w:sz w:val="24"/>
                <w:szCs w:val="24"/>
              </w:rPr>
              <w:t xml:space="preserve"> Ж</w:t>
            </w:r>
            <w:proofErr w:type="gramEnd"/>
            <w:r>
              <w:rPr>
                <w:rFonts w:ascii="Times New Roman" w:eastAsia="Times New Roman" w:hAnsi="Times New Roman" w:cs="Times New Roman"/>
                <w:sz w:val="24"/>
                <w:szCs w:val="24"/>
              </w:rPr>
              <w:t>ұртбаев)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Танкі міні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өскенде,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Қорғаймын мен елімді.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Таптамаймын еш жерде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менен егінді.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 айтқызу. (Ермек Өтетілеуов)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соң достары,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Қазтай өзі басқарды,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ойын басталды: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болды бақшашы,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егінші,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Үшіншісі -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қташы,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теңізші.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Бесіншісі - балташы,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Алтыншысы - аспазшы.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жылқышы,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Сегізінші - сырнайшы,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Тоғызыншы - тігінші,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Оныншысы - орманшы.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"Пошташы"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"Пошташы" (Ескермес Ескендіров)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жол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Көрген емес болдырып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Қайтады үйге, </w:t>
            </w:r>
            <w:r>
              <w:rPr>
                <w:rFonts w:ascii="Times New Roman" w:eastAsia="Times New Roman" w:hAnsi="Times New Roman" w:cs="Times New Roman"/>
                <w:sz w:val="24"/>
                <w:szCs w:val="24"/>
              </w:rPr>
              <w:lastRenderedPageBreak/>
              <w:t>алғысты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Қапшығына толтырып.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балаларды машықтандыру; байланыстырып сөйлеу қабілетін дамыту. Балалардың сөздік қорын 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қорды заттардың сапасы мен қасиеттерін білдіретін, заттарды жалпы мамандық түрлері, мамандықтардың құралдары және ерекше белгілері бойынша жалпылаушы сөздермен байыту.</w:t>
            </w:r>
          </w:p>
          <w:p w:rsidR="00371F26" w:rsidRDefault="00EB0BC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w:t>
            </w:r>
          </w:p>
          <w:p w:rsidR="00654147" w:rsidRDefault="0065414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654147" w:rsidRDefault="00654147">
            <w:pPr>
              <w:widowControl w:val="0"/>
              <w:rPr>
                <w:rFonts w:ascii="Times New Roman" w:eastAsia="Times New Roman" w:hAnsi="Times New Roman" w:cs="Times New Roman"/>
                <w:sz w:val="24"/>
                <w:szCs w:val="24"/>
                <w:lang w:val="kk-KZ"/>
              </w:rPr>
            </w:pPr>
            <w:r w:rsidRPr="00654147">
              <w:rPr>
                <w:rFonts w:ascii="Times New Roman" w:eastAsia="Times New Roman" w:hAnsi="Times New Roman" w:cs="Times New Roman"/>
                <w:sz w:val="24"/>
                <w:szCs w:val="24"/>
                <w:lang w:val="kk-KZ"/>
              </w:rPr>
              <w:t>«Әдемі көйлек»</w:t>
            </w:r>
          </w:p>
          <w:p w:rsidR="00654147" w:rsidRPr="00654147" w:rsidRDefault="001E61EC">
            <w:pPr>
              <w:widowControl w:val="0"/>
              <w:rPr>
                <w:rFonts w:ascii="Times New Roman" w:eastAsia="Times New Roman" w:hAnsi="Times New Roman" w:cs="Times New Roman"/>
                <w:sz w:val="24"/>
                <w:szCs w:val="24"/>
                <w:lang w:val="kk-KZ"/>
              </w:rPr>
            </w:pPr>
            <w:r w:rsidRPr="001E61EC">
              <w:rPr>
                <w:rFonts w:ascii="Times New Roman" w:eastAsia="Times New Roman" w:hAnsi="Times New Roman" w:cs="Times New Roman"/>
                <w:sz w:val="24"/>
                <w:szCs w:val="24"/>
                <w:lang w:val="kk-KZ"/>
              </w:rPr>
              <w:t>Көйлек үлгісін әшекейлеуге үйрету. Саусақпен немесе мөртаңбалармен, қылқаламмен сурет салудағдыларын қалыптастыру. Эстетикалық талғамын арттыру, әдемілікке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Pr="00654147" w:rsidRDefault="00EB0BC9">
            <w:pPr>
              <w:widowControl w:val="0"/>
              <w:rPr>
                <w:rFonts w:ascii="Times New Roman" w:eastAsia="Times New Roman" w:hAnsi="Times New Roman" w:cs="Times New Roman"/>
                <w:b/>
                <w:sz w:val="24"/>
                <w:szCs w:val="24"/>
                <w:lang w:val="kk-KZ"/>
              </w:rPr>
            </w:pPr>
            <w:r w:rsidRPr="00654147">
              <w:rPr>
                <w:rFonts w:ascii="Times New Roman" w:eastAsia="Times New Roman" w:hAnsi="Times New Roman" w:cs="Times New Roman"/>
                <w:b/>
                <w:sz w:val="24"/>
                <w:szCs w:val="24"/>
                <w:lang w:val="kk-KZ"/>
              </w:rPr>
              <w:lastRenderedPageBreak/>
              <w:t>"Құрылысшы" тақпағын айтқызу.</w:t>
            </w:r>
          </w:p>
          <w:p w:rsidR="00371F26" w:rsidRPr="00654147" w:rsidRDefault="00EB0BC9">
            <w:pPr>
              <w:widowControl w:val="0"/>
              <w:rPr>
                <w:rFonts w:ascii="Times New Roman" w:eastAsia="Times New Roman" w:hAnsi="Times New Roman" w:cs="Times New Roman"/>
                <w:sz w:val="24"/>
                <w:szCs w:val="24"/>
                <w:lang w:val="kk-KZ"/>
              </w:rPr>
            </w:pPr>
            <w:r w:rsidRPr="00654147">
              <w:rPr>
                <w:rFonts w:ascii="Times New Roman" w:eastAsia="Times New Roman" w:hAnsi="Times New Roman" w:cs="Times New Roman"/>
                <w:sz w:val="24"/>
                <w:szCs w:val="24"/>
                <w:lang w:val="kk-KZ"/>
              </w:rPr>
              <w:t>Мақсат-міндеттер. Қысқа тақпақтар мен санамақтар, жаңылтпаштарды жатқа айтуды үйрету.</w:t>
            </w:r>
          </w:p>
          <w:p w:rsidR="00371F26" w:rsidRPr="00654147" w:rsidRDefault="00EB0BC9">
            <w:pPr>
              <w:widowControl w:val="0"/>
              <w:rPr>
                <w:rFonts w:ascii="Times New Roman" w:eastAsia="Times New Roman" w:hAnsi="Times New Roman" w:cs="Times New Roman"/>
                <w:sz w:val="24"/>
                <w:szCs w:val="24"/>
                <w:lang w:val="kk-KZ"/>
              </w:rPr>
            </w:pPr>
            <w:r w:rsidRPr="00654147">
              <w:rPr>
                <w:rFonts w:ascii="Times New Roman" w:eastAsia="Times New Roman" w:hAnsi="Times New Roman" w:cs="Times New Roman"/>
                <w:sz w:val="24"/>
                <w:szCs w:val="24"/>
                <w:lang w:val="kk-KZ"/>
              </w:rPr>
              <w:t>"Құрылысшы" (Шекербек Садыханов)</w:t>
            </w:r>
          </w:p>
          <w:p w:rsidR="00371F26" w:rsidRPr="00654147" w:rsidRDefault="00EB0BC9">
            <w:pPr>
              <w:widowControl w:val="0"/>
              <w:rPr>
                <w:rFonts w:ascii="Times New Roman" w:eastAsia="Times New Roman" w:hAnsi="Times New Roman" w:cs="Times New Roman"/>
                <w:sz w:val="24"/>
                <w:szCs w:val="24"/>
                <w:lang w:val="kk-KZ"/>
              </w:rPr>
            </w:pPr>
            <w:r w:rsidRPr="00654147">
              <w:rPr>
                <w:rFonts w:ascii="Times New Roman" w:eastAsia="Times New Roman" w:hAnsi="Times New Roman" w:cs="Times New Roman"/>
                <w:sz w:val="24"/>
                <w:szCs w:val="24"/>
                <w:lang w:val="kk-KZ"/>
              </w:rPr>
              <w:t>Қолда темір қалағым,</w:t>
            </w:r>
          </w:p>
          <w:p w:rsidR="00371F26" w:rsidRPr="00654147" w:rsidRDefault="00EB0BC9">
            <w:pPr>
              <w:widowControl w:val="0"/>
              <w:rPr>
                <w:rFonts w:ascii="Times New Roman" w:eastAsia="Times New Roman" w:hAnsi="Times New Roman" w:cs="Times New Roman"/>
                <w:sz w:val="24"/>
                <w:szCs w:val="24"/>
                <w:lang w:val="kk-KZ"/>
              </w:rPr>
            </w:pPr>
            <w:r w:rsidRPr="00654147">
              <w:rPr>
                <w:rFonts w:ascii="Times New Roman" w:eastAsia="Times New Roman" w:hAnsi="Times New Roman" w:cs="Times New Roman"/>
                <w:sz w:val="24"/>
                <w:szCs w:val="24"/>
                <w:lang w:val="kk-KZ"/>
              </w:rPr>
              <w:t>Саздан сарай қаладым.</w:t>
            </w:r>
          </w:p>
          <w:p w:rsidR="00371F26" w:rsidRPr="00654147" w:rsidRDefault="00EB0BC9">
            <w:pPr>
              <w:widowControl w:val="0"/>
              <w:rPr>
                <w:rFonts w:ascii="Times New Roman" w:eastAsia="Times New Roman" w:hAnsi="Times New Roman" w:cs="Times New Roman"/>
                <w:sz w:val="24"/>
                <w:szCs w:val="24"/>
                <w:lang w:val="kk-KZ"/>
              </w:rPr>
            </w:pPr>
            <w:r w:rsidRPr="00654147">
              <w:rPr>
                <w:rFonts w:ascii="Times New Roman" w:eastAsia="Times New Roman" w:hAnsi="Times New Roman" w:cs="Times New Roman"/>
                <w:sz w:val="24"/>
                <w:szCs w:val="24"/>
                <w:lang w:val="kk-KZ"/>
              </w:rPr>
              <w:t>Алматыдан аумайтын</w:t>
            </w:r>
          </w:p>
          <w:p w:rsidR="00371F26" w:rsidRPr="00654147" w:rsidRDefault="00EB0BC9">
            <w:pPr>
              <w:widowControl w:val="0"/>
              <w:rPr>
                <w:rFonts w:ascii="Times New Roman" w:eastAsia="Times New Roman" w:hAnsi="Times New Roman" w:cs="Times New Roman"/>
                <w:sz w:val="24"/>
                <w:szCs w:val="24"/>
                <w:lang w:val="kk-KZ"/>
              </w:rPr>
            </w:pPr>
            <w:r w:rsidRPr="00654147">
              <w:rPr>
                <w:rFonts w:ascii="Times New Roman" w:eastAsia="Times New Roman" w:hAnsi="Times New Roman" w:cs="Times New Roman"/>
                <w:sz w:val="24"/>
                <w:szCs w:val="24"/>
                <w:lang w:val="kk-KZ"/>
              </w:rPr>
              <w:t>Әсем қала саламын.</w:t>
            </w:r>
          </w:p>
          <w:p w:rsidR="00371F26" w:rsidRPr="00654147" w:rsidRDefault="00EB0BC9">
            <w:pPr>
              <w:widowControl w:val="0"/>
              <w:rPr>
                <w:rFonts w:ascii="Times New Roman" w:eastAsia="Times New Roman" w:hAnsi="Times New Roman" w:cs="Times New Roman"/>
                <w:b/>
                <w:sz w:val="24"/>
                <w:szCs w:val="24"/>
                <w:lang w:val="kk-KZ"/>
              </w:rPr>
            </w:pPr>
            <w:r w:rsidRPr="00654147">
              <w:rPr>
                <w:rFonts w:ascii="Times New Roman" w:eastAsia="Times New Roman" w:hAnsi="Times New Roman" w:cs="Times New Roman"/>
                <w:b/>
                <w:sz w:val="24"/>
                <w:szCs w:val="24"/>
                <w:lang w:val="kk-KZ"/>
              </w:rPr>
              <w:t>(көркем әдебиет)</w:t>
            </w:r>
          </w:p>
          <w:p w:rsidR="00371F26" w:rsidRPr="00654147" w:rsidRDefault="00371F26">
            <w:pPr>
              <w:widowControl w:val="0"/>
              <w:rPr>
                <w:rFonts w:ascii="Times New Roman" w:eastAsia="Times New Roman" w:hAnsi="Times New Roman" w:cs="Times New Roman"/>
                <w:b/>
                <w:sz w:val="24"/>
                <w:szCs w:val="24"/>
                <w:lang w:val="kk-KZ"/>
              </w:rPr>
            </w:pPr>
          </w:p>
          <w:p w:rsidR="00371F26" w:rsidRPr="00654147" w:rsidRDefault="00EB0BC9">
            <w:pPr>
              <w:widowControl w:val="0"/>
              <w:rPr>
                <w:rFonts w:ascii="Times New Roman" w:eastAsia="Times New Roman" w:hAnsi="Times New Roman" w:cs="Times New Roman"/>
                <w:b/>
                <w:sz w:val="24"/>
                <w:szCs w:val="24"/>
                <w:lang w:val="kk-KZ"/>
              </w:rPr>
            </w:pPr>
            <w:r w:rsidRPr="00654147">
              <w:rPr>
                <w:rFonts w:ascii="Times New Roman" w:eastAsia="Times New Roman" w:hAnsi="Times New Roman" w:cs="Times New Roman"/>
                <w:b/>
                <w:sz w:val="24"/>
                <w:szCs w:val="24"/>
                <w:lang w:val="kk-KZ"/>
              </w:rPr>
              <w:t>"Көрнекті ғимарат" құрылыс ойыны.</w:t>
            </w:r>
          </w:p>
          <w:p w:rsidR="00371F26" w:rsidRPr="00654147" w:rsidRDefault="00EB0BC9">
            <w:pPr>
              <w:widowControl w:val="0"/>
              <w:rPr>
                <w:rFonts w:ascii="Times New Roman" w:eastAsia="Times New Roman" w:hAnsi="Times New Roman" w:cs="Times New Roman"/>
                <w:sz w:val="24"/>
                <w:szCs w:val="24"/>
                <w:lang w:val="kk-KZ"/>
              </w:rPr>
            </w:pPr>
            <w:r w:rsidRPr="00654147">
              <w:rPr>
                <w:rFonts w:ascii="Times New Roman" w:eastAsia="Times New Roman" w:hAnsi="Times New Roman" w:cs="Times New Roman"/>
                <w:sz w:val="24"/>
                <w:szCs w:val="24"/>
                <w:lang w:val="kk-KZ"/>
              </w:rPr>
              <w:t>Мақсат-міндеттер. Текшелерден көрнекті ғимарат құрастыру.</w:t>
            </w:r>
          </w:p>
          <w:p w:rsidR="00371F26" w:rsidRPr="00654147" w:rsidRDefault="00EB0BC9">
            <w:pPr>
              <w:widowControl w:val="0"/>
              <w:rPr>
                <w:rFonts w:ascii="Times New Roman" w:eastAsia="Times New Roman" w:hAnsi="Times New Roman" w:cs="Times New Roman"/>
                <w:sz w:val="24"/>
                <w:szCs w:val="24"/>
                <w:lang w:val="kk-KZ"/>
              </w:rPr>
            </w:pPr>
            <w:r w:rsidRPr="00654147">
              <w:rPr>
                <w:rFonts w:ascii="Times New Roman" w:eastAsia="Times New Roman" w:hAnsi="Times New Roman" w:cs="Times New Roman"/>
                <w:b/>
                <w:sz w:val="24"/>
                <w:szCs w:val="24"/>
                <w:lang w:val="kk-KZ"/>
              </w:rPr>
              <w:t>(құрастыру)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арқылы өсімдіктерді және 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"Ересектердің балаларға үлгі көрсетуі,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баулуы".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қол саусақ моторикаларын дамытамыз".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"Қазіргі заманғы отбасындағы қатынастар".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озбыр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құлқының бастаулары".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371F26" w:rsidRDefault="00371F26"/>
    <w:sectPr w:rsidR="00371F26" w:rsidSect="002B1FD9">
      <w:pgSz w:w="16834" w:h="11909" w:orient="landscape"/>
      <w:pgMar w:top="2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71F26"/>
    <w:rsid w:val="001E61EC"/>
    <w:rsid w:val="002B1FD9"/>
    <w:rsid w:val="00371F26"/>
    <w:rsid w:val="00654147"/>
    <w:rsid w:val="00A60A51"/>
    <w:rsid w:val="00CC28E4"/>
    <w:rsid w:val="00EB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1F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1F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4271</TotalTime>
  <Pages>16</Pages>
  <Words>4443</Words>
  <Characters>25329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8</cp:revision>
  <cp:lastPrinted>2024-02-05T09:44:00Z</cp:lastPrinted>
  <dcterms:created xsi:type="dcterms:W3CDTF">2023-06-20T09:32:00Z</dcterms:created>
  <dcterms:modified xsi:type="dcterms:W3CDTF">2024-06-17T09:21:00Z</dcterms:modified>
</cp:coreProperties>
</file>