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64" w:rsidRPr="00627F30" w:rsidRDefault="00627F30">
      <w:pPr>
        <w:rPr>
          <w:rFonts w:ascii="Times New Roman" w:hAnsi="Times New Roman" w:cs="Times New Roman"/>
          <w:sz w:val="28"/>
          <w:szCs w:val="28"/>
          <w:lang w:val="kk-KZ"/>
        </w:rPr>
      </w:pPr>
      <w:r w:rsidRPr="00627F30">
        <w:rPr>
          <w:rFonts w:ascii="Times New Roman" w:hAnsi="Times New Roman" w:cs="Times New Roman"/>
          <w:sz w:val="28"/>
          <w:szCs w:val="28"/>
          <w:lang w:val="kk-KZ"/>
        </w:rPr>
        <w:t>Қараша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F2E6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Pr="00275A1B" w:rsidRDefault="00275A1B" w:rsidP="00275A1B">
            <w:pPr>
              <w:widowControl w:val="0"/>
              <w:jc w:val="center"/>
              <w:rPr>
                <w:rFonts w:ascii="Times New Roman" w:eastAsia="Times New Roman" w:hAnsi="Times New Roman" w:cs="Times New Roman"/>
                <w:b/>
                <w:sz w:val="24"/>
                <w:szCs w:val="24"/>
                <w:lang w:val="kk-KZ"/>
              </w:rPr>
            </w:pPr>
            <w:r w:rsidRPr="00275A1B">
              <w:rPr>
                <w:rFonts w:ascii="Times New Roman" w:eastAsia="Times New Roman" w:hAnsi="Times New Roman" w:cs="Times New Roman"/>
                <w:b/>
                <w:sz w:val="24"/>
                <w:szCs w:val="24"/>
                <w:lang w:val="kk-KZ"/>
              </w:rPr>
              <w:t>ЖШС «Жас Батыр Атырау» балабақшасы</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Pr="00627F30" w:rsidRDefault="00627F3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9F2C33">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Default="007F2E64">
            <w:pPr>
              <w:widowControl w:val="0"/>
              <w:rPr>
                <w:rFonts w:ascii="Times New Roman" w:eastAsia="Times New Roman" w:hAnsi="Times New Roman" w:cs="Times New Roman"/>
                <w:sz w:val="24"/>
                <w:szCs w:val="24"/>
              </w:rPr>
            </w:pPr>
          </w:p>
        </w:tc>
      </w:tr>
      <w:tr w:rsidR="007F2E64" w:rsidRPr="00A428D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Pr="00275A1B" w:rsidRDefault="00275A1B" w:rsidP="00275A1B">
            <w:pPr>
              <w:widowControl w:val="0"/>
              <w:jc w:val="center"/>
              <w:rPr>
                <w:rFonts w:ascii="Times New Roman" w:eastAsia="Times New Roman" w:hAnsi="Times New Roman" w:cs="Times New Roman"/>
                <w:b/>
                <w:sz w:val="24"/>
                <w:szCs w:val="24"/>
                <w:lang w:val="kk-KZ"/>
              </w:rPr>
            </w:pPr>
            <w:r w:rsidRPr="00275A1B">
              <w:rPr>
                <w:rFonts w:ascii="Times New Roman" w:eastAsia="Times New Roman" w:hAnsi="Times New Roman" w:cs="Times New Roman"/>
                <w:b/>
                <w:sz w:val="24"/>
                <w:szCs w:val="24"/>
                <w:lang w:val="kk-KZ"/>
              </w:rPr>
              <w:t>Хайдарова Жансая Кенжебаевна</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F2E64" w:rsidRDefault="00A428D2" w:rsidP="00A428D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sidR="00627F30">
              <w:rPr>
                <w:rFonts w:ascii="Times New Roman" w:eastAsia="Times New Roman" w:hAnsi="Times New Roman" w:cs="Times New Roman"/>
                <w:b/>
                <w:sz w:val="24"/>
                <w:szCs w:val="24"/>
              </w:rPr>
              <w:t>.11. - 1</w:t>
            </w:r>
            <w:r>
              <w:rPr>
                <w:rFonts w:ascii="Times New Roman" w:eastAsia="Times New Roman" w:hAnsi="Times New Roman" w:cs="Times New Roman"/>
                <w:b/>
                <w:sz w:val="24"/>
                <w:szCs w:val="24"/>
                <w:lang w:val="kk-KZ"/>
              </w:rPr>
              <w:t>7</w:t>
            </w:r>
            <w:r w:rsidR="00627F30">
              <w:rPr>
                <w:rFonts w:ascii="Times New Roman" w:eastAsia="Times New Roman" w:hAnsi="Times New Roman" w:cs="Times New Roman"/>
                <w:b/>
                <w:sz w:val="24"/>
                <w:szCs w:val="24"/>
              </w:rPr>
              <w:t>.11.202</w:t>
            </w:r>
            <w:r w:rsidR="009749B3">
              <w:rPr>
                <w:rFonts w:ascii="Times New Roman" w:eastAsia="Times New Roman" w:hAnsi="Times New Roman" w:cs="Times New Roman"/>
                <w:b/>
                <w:sz w:val="24"/>
                <w:szCs w:val="24"/>
                <w:lang w:val="kk-KZ"/>
              </w:rPr>
              <w:t>2</w:t>
            </w:r>
            <w:r w:rsidR="00627F30">
              <w:rPr>
                <w:rFonts w:ascii="Times New Roman" w:eastAsia="Times New Roman" w:hAnsi="Times New Roman" w:cs="Times New Roman"/>
                <w:b/>
                <w:sz w:val="24"/>
                <w:szCs w:val="24"/>
              </w:rPr>
              <w:t>ж.</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 ғаламтордың зиянды әсерінен қалай қорғауға болады?" тақырыбында ата-аналармен әңгімелесу.</w:t>
            </w:r>
          </w:p>
        </w:tc>
      </w:tr>
      <w:tr w:rsidR="007F2E6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топырақтың құнары біртіндеп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7F2E6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F2E64" w:rsidRDefault="007F2E6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зейінін дамыту. Заттарды топтастыруды үйрету. Байқампаздыққа баулу.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"Әріптерді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Осы әріптерден сөздерді құрастыру, дыбыстық, әріптік талдау жасау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бала санына қарай бойынша бөлінген алфавит.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әріптерді атайды, балалар оларды алфавиттен теріп алады, сөздер құрайды. Дұрыс жазылған сөз үшін бала бір ұпай алады. Ойынның соңында көп ұпай жинаған бала жеңіске жетеді.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жинауды </w:t>
            </w:r>
            <w:r>
              <w:rPr>
                <w:rFonts w:ascii="Times New Roman" w:eastAsia="Times New Roman" w:hAnsi="Times New Roman" w:cs="Times New Roman"/>
                <w:b/>
                <w:sz w:val="24"/>
                <w:szCs w:val="24"/>
              </w:rPr>
              <w:lastRenderedPageBreak/>
              <w:t>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лото.</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"Геометриялық </w:t>
            </w:r>
            <w:r>
              <w:rPr>
                <w:rFonts w:ascii="Times New Roman" w:eastAsia="Times New Roman" w:hAnsi="Times New Roman" w:cs="Times New Roman"/>
                <w:b/>
                <w:sz w:val="24"/>
                <w:szCs w:val="24"/>
              </w:rPr>
              <w:lastRenderedPageBreak/>
              <w:t>фигуралар".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 мен түстер туралы білімді нығайтады, зейін, қабылдау, логикалық ойлауды дамытады.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"Этикет ережелері".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 балалардың </w:t>
            </w:r>
            <w:r>
              <w:rPr>
                <w:rFonts w:ascii="Times New Roman" w:eastAsia="Times New Roman" w:hAnsi="Times New Roman" w:cs="Times New Roman"/>
                <w:sz w:val="24"/>
                <w:szCs w:val="24"/>
              </w:rPr>
              <w:lastRenderedPageBreak/>
              <w:t>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мен есте сақтауды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ойлау қабілетін, зейінін дамытады. Зеректікке баулиды.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1-2-алға иілу, еденге қолды тигізу;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Дәл солай сол жақпен орындалады.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тағамға аудару; тамақтану мәдениеті бойынша баламен жеке жұмыс; этикет ережесі.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қақты қақпаны.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Ашыңдар, тез! - айтқаны.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Сол-ақ екен лақтар,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Титтей-титтей шұнақтар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жүгірді,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үлгерді.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төсек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пештің қасына,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сәкі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астына керует,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тапқыр керемет,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 бөшке түбінде,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лақ бар бұл үйде?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қысқы және жазғы киімдерді ажыратуды үйрету. Зейін, еске сақтау және логикалық ойлауды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киімді таңдау.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қарай қуыршақтар мен олардың киімдерінің пішіндері. Қысқы көріністің суреттері.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алдындағы үстелде қуыршақтар, олардың қысқы және </w:t>
            </w:r>
            <w:r>
              <w:rPr>
                <w:rFonts w:ascii="Times New Roman" w:eastAsia="Times New Roman" w:hAnsi="Times New Roman" w:cs="Times New Roman"/>
                <w:sz w:val="24"/>
                <w:szCs w:val="24"/>
              </w:rPr>
              <w:lastRenderedPageBreak/>
              <w:t>жазғы киімдері бейнеленген. Педагог жазғы және қысқы көріністерді білдіретін суреттерді көрсетеді. Балалар қуыршақтарға жыл мезгіліне сәйкес киімді кигізу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жақын адамдар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ағам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апам бар ...</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жақсы көремін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 ойыны.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«Көзіңді жұм, қолыңмен анықта».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кішкентай ұғымдарын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сипап сезу арқылы заттың ұзын-қысқалығын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ы] дыбысын таныстыру.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жануарлары."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жабайы жануарлар, олардың тіршілік ету ортасы </w:t>
            </w:r>
            <w:r>
              <w:rPr>
                <w:rFonts w:ascii="Times New Roman" w:eastAsia="Times New Roman" w:hAnsi="Times New Roman" w:cs="Times New Roman"/>
                <w:sz w:val="24"/>
                <w:szCs w:val="24"/>
              </w:rPr>
              <w:lastRenderedPageBreak/>
              <w:t xml:space="preserve">және тамақтануы туралы білімдерін кеңейту; аналық жануарлардың атауларымен таныстыру; төлдерінің аттарын бекіту; «Қасқырды қанша асырасаң да, орманға қарап ұлиды» мақалының негізінде жабайы табиғат туралы түсінігін дамыту; интеллектуалды карталарды модельдеу және қарапайым сөйлемдерді құру негізінде жабайы жануарлардың өмірі туралы қазақ тілінде әңгімелеуді үйрету; есту қабілеті мен зейінін, жадын, эмоцияларын дамыту; достыққа, жануарлар әлеміне </w:t>
            </w:r>
            <w:r>
              <w:rPr>
                <w:rFonts w:ascii="Times New Roman" w:eastAsia="Times New Roman" w:hAnsi="Times New Roman" w:cs="Times New Roman"/>
                <w:sz w:val="24"/>
                <w:szCs w:val="24"/>
              </w:rPr>
              <w:lastRenderedPageBreak/>
              <w:t>қамқорлық танытуға тәрбиелеу.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"Мергендікті шыңдайық".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оң және сол аяқтарымен кезектесіп заттардың арасымен (арақашықтығы 3 м) жүгіруді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неге ұйқыға кетеді?"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жабайы жануарлардың қысқы уақытқа дайындығы, қыста қалың ұйқыға батуы, тіршілігі туралы білімдерін ойын жағдайлары арқылы бекіту; жануарлар өміріндегі </w:t>
            </w:r>
            <w:r>
              <w:rPr>
                <w:rFonts w:ascii="Times New Roman" w:eastAsia="Times New Roman" w:hAnsi="Times New Roman" w:cs="Times New Roman"/>
                <w:sz w:val="24"/>
                <w:szCs w:val="24"/>
              </w:rPr>
              <w:lastRenderedPageBreak/>
              <w:t xml:space="preserve">өзгерістердің өлі табиғаттағы өзгерістерге тәуелділігін анықтауды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 дыбысы және әрпі туралы білімін пысықтау. [ы] дауысты дыбыс екенін аңғарту, сөзді оқу, жазу, сөздерге дыбыстық талдау жасауды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"Хайуанаттар бағындағы аңдарды көрдің бе?"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сағат".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бақа туралы әнге қызығушылығын арттыру; әннің сөздік мағынасын эмоционалды қабылдауды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Өлеңде кездесетін </w:t>
            </w:r>
            <w:r>
              <w:rPr>
                <w:rFonts w:ascii="Times New Roman" w:eastAsia="Times New Roman" w:hAnsi="Times New Roman" w:cs="Times New Roman"/>
                <w:sz w:val="24"/>
                <w:szCs w:val="24"/>
              </w:rPr>
              <w:lastRenderedPageBreak/>
              <w:t xml:space="preserve">сөздердің мағынасын түсіндіру.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бағындағы аңдарды көрдің бе?"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Т-Д дыбысы (артикуляциясы, тіл ұстарту, сөздердегі дыбыстардың орнын табу) мен әріптері (атау, жазу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 [-д] дыбыстарын, Т т, Д д әріптерін таныстыру; Т т, Д д әріптерін ауада жазып көрсету; [-т], [-д] дыбыстарының нақты артикуляциялық қалпын қалыптастыру, естіп, ажыратуды үйрету, буындарда, сөздерде дұрыс айтуды дағдыландыру; [-т], [-д] дыбыстарын сөздің кез келген жерінен (сөздің басында, ортасында, аяғында) тауып көрсетуді үйрету; [-</w:t>
            </w:r>
            <w:r>
              <w:rPr>
                <w:rFonts w:ascii="Times New Roman" w:eastAsia="Times New Roman" w:hAnsi="Times New Roman" w:cs="Times New Roman"/>
                <w:sz w:val="24"/>
                <w:szCs w:val="24"/>
              </w:rPr>
              <w:lastRenderedPageBreak/>
              <w:t>т], [-д]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 Жабайы жануарлардың мекені, қоректенуі туралы түсініктерін кеңейту.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нысандарды көздеп түсіру".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адымдап алға қарай жүру; </w:t>
            </w:r>
            <w:r>
              <w:rPr>
                <w:rFonts w:ascii="Times New Roman" w:eastAsia="Times New Roman" w:hAnsi="Times New Roman" w:cs="Times New Roman"/>
                <w:sz w:val="24"/>
                <w:szCs w:val="24"/>
              </w:rPr>
              <w:lastRenderedPageBreak/>
              <w:t>доғаның астымен қолына допты ұстап еңбектеу (биіктігі 50 см); тепе-теңдікті сақтай отырып, орындықтың үстімен текшелерден аттап жүруді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үлкендер және құрдастарымен диалог құруды; ойнау, сөйлесу арқылы қарым-қатынас жасауды; көркемсөзді қолдануды, қысқаша сипаттама беруді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күн қасиеті".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апта күндерінің белгілі тізбекте тұратыны туралы ұғымдары қалыптастыру, атауларын жаттату; жеті саны қатысатын ертегілер мен ұғымдарды пысықтау; «жеті қазына» және </w:t>
            </w:r>
            <w:r>
              <w:rPr>
                <w:rFonts w:ascii="Times New Roman" w:eastAsia="Times New Roman" w:hAnsi="Times New Roman" w:cs="Times New Roman"/>
                <w:sz w:val="24"/>
                <w:szCs w:val="24"/>
              </w:rPr>
              <w:lastRenderedPageBreak/>
              <w:t>адамның өміріндегі жеті санымен байланысты ұғымдарды топтастыруды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"Ертегілер әлемі".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ғажайыптары".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табиғат туралы түсініктерін кеңейту; жаңбырдың табиғаттағы су айналымының айнымас бөлігі екеніне көз жеткізу; аврора және кемпірқосақ сияқты табиғи құбылыстардың айырмашылықтары туралы түсініктер беру.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 дыбысы мен оның әріп таңбасы туралы түсінік беру. Сөздегі дыбыстарды екпін түсіріп айту арқылы тауып, түрлерін ажырата білу дағдыларын арттыру.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"Чунга-Чанга аралынан пошта келді".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қатты қағазды екіге және бірнеше рет қайтара бүктеу әдісі бойынша пілді құрастыруды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жылжи отырып бір аяқпен секіру".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алға жылжып, бір аяқпен секіру, екінші аяқпен үрмелі допты алға домалатуды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үлкендермен және құрдастарымен диалог құруды, ойнау, сөйлесу арқылы қарым-қатынас жасауға түрткі болу; көркемсөзді қолданып, қысқаша сипаттама беруді пысықтау. </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Алдағы іс-шараға арналған ереже: шығу алдында топты ретке келтіру; киіну бөлмесінде өзін-өзі ұстау ережелерін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 райында (қар, жаңбыр, жел) көшеде жүру ережелеріне баса назар аудару. Тәрбиеші көшедегі жағдайды өзі 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өздері киінеді. Тәрбиешінің немесе басқа баланың көмектесуіне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таныс ағаштарды бір немесе екі белгі бойынша табу қабілетін бекіту; шыршаның ерекшеліктерін және оның көмегімен оны басқа 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w:t>
            </w:r>
            <w:r>
              <w:rPr>
                <w:rFonts w:ascii="Times New Roman" w:eastAsia="Times New Roman" w:hAnsi="Times New Roman" w:cs="Times New Roman"/>
                <w:sz w:val="24"/>
                <w:szCs w:val="24"/>
              </w:rPr>
              <w:lastRenderedPageBreak/>
              <w:t>бірге орындалатын қарапайым еңбек 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тәртіпке </w:t>
            </w:r>
            <w:r>
              <w:rPr>
                <w:rFonts w:ascii="Times New Roman" w:eastAsia="Times New Roman" w:hAnsi="Times New Roman" w:cs="Times New Roman"/>
                <w:sz w:val="24"/>
                <w:szCs w:val="24"/>
              </w:rPr>
              <w:lastRenderedPageBreak/>
              <w:t>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мен аяқтың үйлесімді қимылдап жүру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 қарап ажыратуды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Ұжымдық жұмысқа </w:t>
            </w:r>
            <w:r>
              <w:rPr>
                <w:rFonts w:ascii="Times New Roman" w:eastAsia="Times New Roman" w:hAnsi="Times New Roman" w:cs="Times New Roman"/>
                <w:sz w:val="24"/>
                <w:szCs w:val="24"/>
              </w:rPr>
              <w:lastRenderedPageBreak/>
              <w:t>ынталандыру.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екі қолмен ұстап алу және лақтыру іскерліктерін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екі зат арқылы секіру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Ауладағы тазалықты байқау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қимылдарды жылдам орындауды және көрсетілген бағытта жүгіруді үйрету,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Гигиеналық дағдылар.</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Көркемсөз</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Дос бол сабын, сумен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Жиі-жиі жуын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Таңертен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түсте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алдында,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соңында,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color w:val="3C4043"/>
                <w:sz w:val="24"/>
                <w:szCs w:val="24"/>
              </w:rPr>
              <w:lastRenderedPageBreak/>
              <w:t xml:space="preserve">Жуын тұрған мезгілде. </w:t>
            </w:r>
            <w:r>
              <w:rPr>
                <w:rFonts w:ascii="Times New Roman" w:eastAsia="Times New Roman" w:hAnsi="Times New Roman" w:cs="Times New Roman"/>
                <w:b/>
                <w:color w:val="3C4043"/>
                <w:sz w:val="24"/>
                <w:szCs w:val="24"/>
              </w:rPr>
              <w:t>(мәдени-гигиеналық дағдылар, көркемсөз)</w:t>
            </w: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(контрастылы).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roofErr w:type="gramStart"/>
            <w:r>
              <w:rPr>
                <w:rFonts w:ascii="Times New Roman" w:eastAsia="Times New Roman" w:hAnsi="Times New Roman" w:cs="Times New Roman"/>
                <w:sz w:val="24"/>
                <w:szCs w:val="24"/>
              </w:rPr>
              <w:t xml:space="preserve"> .</w:t>
            </w:r>
            <w:proofErr w:type="gramEnd"/>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 келген зат, қасиет, құбылыс, оқиғаның жағымсыз және жағымды жақтарын жақсы тануды, қарым-қатынастарда, сөйлеуде мақал-мәтелдерді қолдануға ынталандыру; дүниетанымын, ой-өрісін, сөйлеу мәдениетін дамыту; өршіл көзқарас (оптимизм) сезіміне,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w:t>
            </w:r>
            <w:r>
              <w:rPr>
                <w:rFonts w:ascii="Times New Roman" w:eastAsia="Times New Roman" w:hAnsi="Times New Roman" w:cs="Times New Roman"/>
                <w:sz w:val="24"/>
                <w:szCs w:val="24"/>
              </w:rPr>
              <w:lastRenderedPageBreak/>
              <w:t>мысалдар.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Адам туа жаман болмайды, жүре жаман болады.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Бітер істің басына,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келсін қасына.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Жақсының қадірін жақсы білер.</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Жақсы қыз – жағадағы құндыз,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мысалдарын айтуы мүмкін: "Жаяу жүріп, жұмыстан қалғанша, көп адаммен автобусқа толып, уақытында келу артық"; "Қолды жумасаң, тамаққа тез отырасың, қолды жусаң, ауырмайсың"; "Жаздың жаманы - </w:t>
            </w:r>
            <w:r>
              <w:rPr>
                <w:rFonts w:ascii="Times New Roman" w:eastAsia="Times New Roman" w:hAnsi="Times New Roman" w:cs="Times New Roman"/>
                <w:sz w:val="24"/>
                <w:szCs w:val="24"/>
              </w:rPr>
              <w:lastRenderedPageBreak/>
              <w:t>күні ыстық, жаздың жақсысы - далада достарыңмен көп ойын ойнайсың".</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қорық, "Қызыл кітап" туралы түсініктер беру; қорықта қызмет атқаратын орманшы, аңшы, ағаш кесуші, ветеринар дәрігері туралы ұғымдарын нығайту; орман мамандарының орманды, жан-жануарларды қорғаудағы атқаратын рөлі неде екенін анықтау; </w:t>
            </w:r>
            <w:r>
              <w:rPr>
                <w:rFonts w:ascii="Times New Roman" w:eastAsia="Times New Roman" w:hAnsi="Times New Roman" w:cs="Times New Roman"/>
                <w:sz w:val="24"/>
                <w:szCs w:val="24"/>
              </w:rPr>
              <w:lastRenderedPageBreak/>
              <w:t>еңбекқорлыққа, жан-жануарларға жанашырлық пен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таулардың үлгілері.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табиғи қорық туралы суреттерді қарап, Қазақстандағы табиғи қорықтар жөнінде бейнебаяндарды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w:t>
            </w:r>
            <w:r>
              <w:rPr>
                <w:rFonts w:ascii="Times New Roman" w:eastAsia="Times New Roman" w:hAnsi="Times New Roman" w:cs="Times New Roman"/>
                <w:sz w:val="24"/>
                <w:szCs w:val="24"/>
              </w:rPr>
              <w:lastRenderedPageBreak/>
              <w:t>барады. Қалған балалар қолдарына аңдар мен құстардың ойыншықтарын алып, белгілі орындарға қондырып, қимылға келтіреді.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көмек беріп, қорғану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37F2F" w:rsidRDefault="00137F2F">
            <w:pPr>
              <w:widowControl w:val="0"/>
              <w:rPr>
                <w:rFonts w:ascii="Times New Roman" w:eastAsia="Times New Roman" w:hAnsi="Times New Roman" w:cs="Times New Roman"/>
                <w:b/>
                <w:sz w:val="24"/>
                <w:szCs w:val="24"/>
                <w:lang w:val="kk-KZ"/>
              </w:rPr>
            </w:pPr>
            <w:bookmarkStart w:id="0" w:name="_GoBack"/>
            <w:r>
              <w:rPr>
                <w:rFonts w:ascii="Times New Roman" w:eastAsia="Times New Roman" w:hAnsi="Times New Roman" w:cs="Times New Roman"/>
                <w:b/>
                <w:sz w:val="24"/>
                <w:szCs w:val="24"/>
                <w:lang w:val="kk-KZ"/>
              </w:rPr>
              <w:lastRenderedPageBreak/>
              <w:t xml:space="preserve">Вариативтік </w:t>
            </w:r>
            <w:r>
              <w:rPr>
                <w:rFonts w:ascii="Times New Roman" w:eastAsia="Times New Roman" w:hAnsi="Times New Roman" w:cs="Times New Roman"/>
                <w:b/>
                <w:sz w:val="24"/>
                <w:szCs w:val="24"/>
                <w:lang w:val="kk-KZ"/>
              </w:rPr>
              <w:lastRenderedPageBreak/>
              <w:t>компонент:</w:t>
            </w:r>
          </w:p>
          <w:p w:rsidR="00137F2F" w:rsidRDefault="00137F2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137F2F" w:rsidRPr="00137F2F" w:rsidRDefault="00137F2F" w:rsidP="00137F2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r w:rsidRPr="00137F2F">
              <w:rPr>
                <w:lang w:val="kk-KZ"/>
              </w:rPr>
              <w:t xml:space="preserve"> </w:t>
            </w:r>
            <w:r w:rsidRPr="00137F2F">
              <w:rPr>
                <w:rFonts w:ascii="Times New Roman" w:eastAsia="Times New Roman" w:hAnsi="Times New Roman" w:cs="Times New Roman"/>
                <w:b/>
                <w:sz w:val="24"/>
                <w:szCs w:val="24"/>
                <w:lang w:val="kk-KZ"/>
              </w:rPr>
              <w:t>Бірнеше көлікке арналған жол.</w:t>
            </w:r>
          </w:p>
          <w:p w:rsidR="00137F2F" w:rsidRDefault="00137F2F" w:rsidP="00137F2F">
            <w:pPr>
              <w:widowControl w:val="0"/>
              <w:rPr>
                <w:rFonts w:ascii="Times New Roman" w:eastAsia="Times New Roman" w:hAnsi="Times New Roman" w:cs="Times New Roman"/>
                <w:b/>
                <w:sz w:val="24"/>
                <w:szCs w:val="24"/>
                <w:lang w:val="kk-KZ"/>
              </w:rPr>
            </w:pPr>
            <w:r w:rsidRPr="00137F2F">
              <w:rPr>
                <w:rFonts w:ascii="Times New Roman" w:eastAsia="Times New Roman" w:hAnsi="Times New Roman" w:cs="Times New Roman"/>
                <w:b/>
                <w:sz w:val="24"/>
                <w:szCs w:val="24"/>
                <w:lang w:val="kk-KZ"/>
              </w:rPr>
              <w:t>Мақсаты: Жолдардың әр түрлі болатындығы (тар, кең, қарама-қарсы бірнеше көлікке арналған жол ) туралы білім беру.</w:t>
            </w:r>
          </w:p>
          <w:p w:rsidR="00137F2F" w:rsidRDefault="00137F2F">
            <w:pPr>
              <w:widowControl w:val="0"/>
              <w:rPr>
                <w:rFonts w:ascii="Times New Roman" w:eastAsia="Times New Roman" w:hAnsi="Times New Roman" w:cs="Times New Roman"/>
                <w:b/>
                <w:sz w:val="24"/>
                <w:szCs w:val="24"/>
                <w:lang w:val="kk-KZ"/>
              </w:rPr>
            </w:pPr>
          </w:p>
          <w:bookmarkEnd w:id="0"/>
          <w:p w:rsidR="007F2E64" w:rsidRPr="00137F2F" w:rsidRDefault="00627F30">
            <w:pPr>
              <w:widowControl w:val="0"/>
              <w:rPr>
                <w:rFonts w:ascii="Times New Roman" w:eastAsia="Times New Roman" w:hAnsi="Times New Roman" w:cs="Times New Roman"/>
                <w:b/>
                <w:sz w:val="24"/>
                <w:szCs w:val="24"/>
                <w:lang w:val="kk-KZ"/>
              </w:rPr>
            </w:pPr>
            <w:r w:rsidRPr="00137F2F">
              <w:rPr>
                <w:rFonts w:ascii="Times New Roman" w:eastAsia="Times New Roman" w:hAnsi="Times New Roman" w:cs="Times New Roman"/>
                <w:b/>
                <w:sz w:val="24"/>
                <w:szCs w:val="24"/>
                <w:lang w:val="kk-KZ"/>
              </w:rPr>
              <w:t>Дидактикалық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 бірнеше заттар топтамалары немесе олардың заттық сурет-карточкалары.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және оған жатпайтын заттарды атайды (көрсетеді), ойыншылар артық затты атау керек. Заттардың жалпы саны төртеу болады.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кітапхана жайында ұғымдарын нығайту; кітапханашының қызметін анықтау; </w:t>
            </w:r>
            <w:r>
              <w:rPr>
                <w:rFonts w:ascii="Times New Roman" w:eastAsia="Times New Roman" w:hAnsi="Times New Roman" w:cs="Times New Roman"/>
                <w:sz w:val="24"/>
                <w:szCs w:val="24"/>
              </w:rPr>
              <w:lastRenderedPageBreak/>
              <w:t>тәртіптілікке, ұғымталдыққа, төзімділікке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кітапхана жұмысы, кітапханашы қызметінің мәні неде екенін суреттер бойынша әңгімелейді, үлкен кітапханалар жайында бейнежазбаларды, фотосуреттерді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кітапханашы жұмысын қалай </w:t>
            </w:r>
            <w:r>
              <w:rPr>
                <w:rFonts w:ascii="Times New Roman" w:eastAsia="Times New Roman" w:hAnsi="Times New Roman" w:cs="Times New Roman"/>
                <w:sz w:val="24"/>
                <w:szCs w:val="24"/>
              </w:rPr>
              <w:lastRenderedPageBreak/>
              <w:t>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қалауларына қарай таңдалады немесе санамақ қолданылады.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өзі сөзбен сүйемелдеп отырады, ойыншыларға қосымша әрекеттерін анықтайтын сұрақтар қойып жүреді, өзі қатысады. Бұндай </w:t>
            </w:r>
            <w:r>
              <w:rPr>
                <w:rFonts w:ascii="Times New Roman" w:eastAsia="Times New Roman" w:hAnsi="Times New Roman" w:cs="Times New Roman"/>
                <w:sz w:val="24"/>
                <w:szCs w:val="24"/>
              </w:rPr>
              <w:lastRenderedPageBreak/>
              <w:t>амал ойын желісінің одан ары жалғасуына үлес қосады.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ереже - тыныштық сақтау, қатты сөйлемеу; тағы бір ереже - кітаптарды тазалықта ұстау, оқып болғаннан кейін кітапханаға қайтару.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 "Адасқан сандар".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құралдар; ақ халаттар, қолғап (перчаткалар); емханаға қажет жиһаз, сөмкелер; </w:t>
            </w:r>
            <w:r>
              <w:rPr>
                <w:rFonts w:ascii="Times New Roman" w:eastAsia="Times New Roman" w:hAnsi="Times New Roman" w:cs="Times New Roman"/>
                <w:sz w:val="24"/>
                <w:szCs w:val="24"/>
              </w:rPr>
              <w:lastRenderedPageBreak/>
              <w:t>ойыншық жануарлар және құстар.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ететін жануарлар мен құстардың саулығы үшін, жабайы </w:t>
            </w:r>
            <w:r>
              <w:rPr>
                <w:rFonts w:ascii="Times New Roman" w:eastAsia="Times New Roman" w:hAnsi="Times New Roman" w:cs="Times New Roman"/>
                <w:sz w:val="24"/>
                <w:szCs w:val="24"/>
              </w:rPr>
              <w:lastRenderedPageBreak/>
              <w:t>табиғаттағы аңдардың сақталуы үшін жауапты екенін айтуы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 құстар, үй жануарлары және олар мекендейтін орындар салынған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 бір суретке қарап, жануарды </w:t>
            </w:r>
            <w:r>
              <w:rPr>
                <w:rFonts w:ascii="Times New Roman" w:eastAsia="Times New Roman" w:hAnsi="Times New Roman" w:cs="Times New Roman"/>
                <w:sz w:val="24"/>
                <w:szCs w:val="24"/>
              </w:rPr>
              <w:lastRenderedPageBreak/>
              <w:t>және оның мекен ету ортасын табу.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 және оның мекен ету ортасын білдіретін жұптарды құрастыру.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жанашырлық пен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Зообақ қызметкерлеріне </w:t>
            </w:r>
            <w:r>
              <w:rPr>
                <w:rFonts w:ascii="Times New Roman" w:eastAsia="Times New Roman" w:hAnsi="Times New Roman" w:cs="Times New Roman"/>
                <w:sz w:val="24"/>
                <w:szCs w:val="24"/>
              </w:rPr>
              <w:lastRenderedPageBreak/>
              <w:t>қажет заттар мен құралдар; алғашқы медициналық көмек қобдишасы; ойыншық жануарлар және құстар; ойыншықтарға тор пішіндері.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w:t>
            </w:r>
            <w:r>
              <w:rPr>
                <w:rFonts w:ascii="Times New Roman" w:eastAsia="Times New Roman" w:hAnsi="Times New Roman" w:cs="Times New Roman"/>
                <w:sz w:val="24"/>
                <w:szCs w:val="24"/>
              </w:rPr>
              <w:lastRenderedPageBreak/>
              <w:t>құралдарды қолданатынын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"Шапшаңдар сайысы".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Тырнағы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Ұшып-қонып жалпылдап.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"Шегіртке мен </w:t>
            </w:r>
            <w:r>
              <w:rPr>
                <w:rFonts w:ascii="Times New Roman" w:eastAsia="Times New Roman" w:hAnsi="Times New Roman" w:cs="Times New Roman"/>
                <w:sz w:val="24"/>
                <w:szCs w:val="24"/>
              </w:rPr>
              <w:lastRenderedPageBreak/>
              <w:t>құмырсқа" мысалы қойылымына қатысатын кейіпкерлердің киімдері, маскалары, күрек пен сыпырғыш.</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w:t>
            </w:r>
            <w:r>
              <w:rPr>
                <w:rFonts w:ascii="Times New Roman" w:eastAsia="Times New Roman" w:hAnsi="Times New Roman" w:cs="Times New Roman"/>
                <w:sz w:val="24"/>
                <w:szCs w:val="24"/>
              </w:rPr>
              <w:lastRenderedPageBreak/>
              <w:t>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жыл мезгілдері, оларға тән белгілер туралы білімдерін бекіту; үйлесімді сөйлеуді, зейінді, тапқырлықты, шыдамдылықты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«Оң және сол».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Үлкен және аз заттарды ажыратуға </w:t>
            </w:r>
            <w:r>
              <w:rPr>
                <w:rFonts w:ascii="Times New Roman" w:eastAsia="Times New Roman" w:hAnsi="Times New Roman" w:cs="Times New Roman"/>
                <w:sz w:val="24"/>
                <w:szCs w:val="24"/>
              </w:rPr>
              <w:lastRenderedPageBreak/>
              <w:t>жаттықтыру.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үлкендігі әртүрлі ойыншықтар.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бір баланы ортаға шақырып, оң қолына үлкен ойыншықты, сол қолына кішкентай ойыншықты алу керегін айтады. Ойын осылай жалғаса береді.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w:t>
            </w:r>
            <w:r>
              <w:rPr>
                <w:rFonts w:ascii="Times New Roman" w:eastAsia="Times New Roman" w:hAnsi="Times New Roman" w:cs="Times New Roman"/>
                <w:sz w:val="24"/>
                <w:szCs w:val="24"/>
              </w:rPr>
              <w:lastRenderedPageBreak/>
              <w:t>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Д.Ахметова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Кірпіжан,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жортып барасың?</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Жолым көп, жолым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Қоректі іздеймін.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көп, қорек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Тауып алып жеймін.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Жүсіп Қыдыров "Қасқыр".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Көрдіңіз бе, әне, 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қуған арланды!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шауып қораға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Дүркіреткен бар малды.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түсіп қалыпты,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Сыбағасын 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Шыршаларды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таныс ағаштарды бір немесе екі белгі бойынша табу қабілетін бекіту; шыршаның ерекшеліктерін, шыршаны басқа 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(жорғалау)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Қарғаны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Аяқ-қолдың үйлесімді қимылдарын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Құстарды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іздерінен ажыратуды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Ұжымдық жұмысқа ынталандыру.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Допты екі қолмен ұстап алу және лақтыру іскерліктерін </w:t>
            </w:r>
            <w:r>
              <w:rPr>
                <w:rFonts w:ascii="Times New Roman" w:eastAsia="Times New Roman" w:hAnsi="Times New Roman" w:cs="Times New Roman"/>
                <w:sz w:val="24"/>
                <w:szCs w:val="24"/>
              </w:rPr>
              <w:lastRenderedPageBreak/>
              <w:t>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екі заттан секіру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бақылауды жалғастыру. (қарым-қатынас іс-</w:t>
            </w:r>
            <w:r>
              <w:rPr>
                <w:rFonts w:ascii="Times New Roman" w:eastAsia="Times New Roman" w:hAnsi="Times New Roman" w:cs="Times New Roman"/>
                <w:b/>
                <w:sz w:val="24"/>
                <w:szCs w:val="24"/>
              </w:rPr>
              <w:lastRenderedPageBreak/>
              <w:t>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Ауладағы тазалықты байқау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Педагогтің белгісі бойынша қимылдарды жылдам орындау және көрсетілген бағытта жүгіруді үйрету,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 ойыны.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Қайың мен шетенді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аяқкиімі мен үсті-басын қағу;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жүргізу;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аздығының қандай зияны бар?"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іс-шаралары".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жетістіктері жайында ата-аналармен әңгімелесу; апта тақырыбы бойынша сұрақ қою, </w:t>
            </w:r>
            <w:r>
              <w:rPr>
                <w:rFonts w:ascii="Times New Roman" w:eastAsia="Times New Roman" w:hAnsi="Times New Roman" w:cs="Times New Roman"/>
                <w:sz w:val="24"/>
                <w:szCs w:val="24"/>
              </w:rPr>
              <w:lastRenderedPageBreak/>
              <w:t>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«Баланың қауіпсіздігі басты назарда» ата-аналармен кеңесу.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жетістіктері жайында ата-аналармен әңгімелесу; апта тақырыбы бойынша сұрақ қою, </w:t>
            </w:r>
            <w:r>
              <w:rPr>
                <w:rFonts w:ascii="Times New Roman" w:eastAsia="Times New Roman" w:hAnsi="Times New Roman" w:cs="Times New Roman"/>
                <w:sz w:val="24"/>
                <w:szCs w:val="24"/>
              </w:rPr>
              <w:lastRenderedPageBreak/>
              <w:t>әңгімелесу.</w:t>
            </w:r>
          </w:p>
        </w:tc>
      </w:tr>
    </w:tbl>
    <w:p w:rsidR="007F2E64" w:rsidRDefault="007F2E64"/>
    <w:sectPr w:rsidR="007F2E6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64"/>
    <w:rsid w:val="00137F2F"/>
    <w:rsid w:val="00275A1B"/>
    <w:rsid w:val="00627F30"/>
    <w:rsid w:val="006F5018"/>
    <w:rsid w:val="007F2E64"/>
    <w:rsid w:val="009749B3"/>
    <w:rsid w:val="009F2C33"/>
    <w:rsid w:val="00A42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428D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428D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428D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42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25</Pages>
  <Words>5499</Words>
  <Characters>31347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2023-11-12T16:23:00Z</cp:lastPrinted>
  <dcterms:created xsi:type="dcterms:W3CDTF">2023-05-23T18:29:00Z</dcterms:created>
  <dcterms:modified xsi:type="dcterms:W3CDTF">2024-06-27T10:37:00Z</dcterms:modified>
</cp:coreProperties>
</file>