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26" w:rsidRPr="007A7708" w:rsidRDefault="003C3C4F">
      <w:pPr>
        <w:rPr>
          <w:rFonts w:ascii="Times New Roman" w:hAnsi="Times New Roman" w:cs="Times New Roman"/>
          <w:sz w:val="28"/>
          <w:szCs w:val="28"/>
          <w:lang w:val="kk-KZ"/>
        </w:rPr>
      </w:pPr>
      <w:r>
        <w:rPr>
          <w:rFonts w:ascii="Times New Roman" w:hAnsi="Times New Roman" w:cs="Times New Roman"/>
          <w:sz w:val="28"/>
          <w:szCs w:val="28"/>
          <w:lang w:val="kk-KZ"/>
        </w:rPr>
        <w:t>Ақпан айы-1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E2F2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Pr="0076722C" w:rsidRDefault="0076722C" w:rsidP="0076722C">
            <w:pPr>
              <w:widowControl w:val="0"/>
              <w:jc w:val="center"/>
              <w:rPr>
                <w:rFonts w:ascii="Times New Roman" w:eastAsia="Times New Roman" w:hAnsi="Times New Roman" w:cs="Times New Roman"/>
                <w:b/>
                <w:sz w:val="24"/>
                <w:szCs w:val="24"/>
                <w:lang w:val="kk-KZ"/>
              </w:rPr>
            </w:pPr>
            <w:r w:rsidRPr="0076722C">
              <w:rPr>
                <w:rFonts w:ascii="Times New Roman" w:eastAsia="Times New Roman" w:hAnsi="Times New Roman" w:cs="Times New Roman"/>
                <w:b/>
                <w:sz w:val="24"/>
                <w:szCs w:val="24"/>
                <w:lang w:val="kk-KZ"/>
              </w:rPr>
              <w:t>ЖШС «Жас Батыр Атырау» балабақшасы</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E2F26" w:rsidRPr="007A7708" w:rsidRDefault="007A770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EA1D33">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Pr="0076722C" w:rsidRDefault="0076722C" w:rsidP="0076722C">
            <w:pPr>
              <w:widowControl w:val="0"/>
              <w:jc w:val="center"/>
              <w:rPr>
                <w:rFonts w:ascii="Times New Roman" w:eastAsia="Times New Roman" w:hAnsi="Times New Roman" w:cs="Times New Roman"/>
                <w:b/>
                <w:sz w:val="24"/>
                <w:szCs w:val="24"/>
                <w:lang w:val="kk-KZ"/>
              </w:rPr>
            </w:pPr>
            <w:r w:rsidRPr="0076722C">
              <w:rPr>
                <w:rFonts w:ascii="Times New Roman" w:eastAsia="Times New Roman" w:hAnsi="Times New Roman" w:cs="Times New Roman"/>
                <w:b/>
                <w:sz w:val="24"/>
                <w:szCs w:val="24"/>
                <w:lang w:val="kk-KZ"/>
              </w:rPr>
              <w:t>Хайдарова Жансая Кенжебаевна</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E2F26" w:rsidRPr="000E27ED" w:rsidRDefault="003C3C4F" w:rsidP="003C3C4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05</w:t>
            </w:r>
            <w:r>
              <w:rPr>
                <w:rFonts w:ascii="Times New Roman" w:eastAsia="Times New Roman" w:hAnsi="Times New Roman" w:cs="Times New Roman"/>
                <w:b/>
                <w:sz w:val="24"/>
                <w:szCs w:val="24"/>
              </w:rPr>
              <w:t>.02</w:t>
            </w:r>
            <w:r w:rsidR="007A7708">
              <w:rPr>
                <w:rFonts w:ascii="Times New Roman" w:eastAsia="Times New Roman" w:hAnsi="Times New Roman" w:cs="Times New Roman"/>
                <w:b/>
                <w:sz w:val="24"/>
                <w:szCs w:val="24"/>
              </w:rPr>
              <w:t xml:space="preserve"> - 0</w:t>
            </w:r>
            <w:r>
              <w:rPr>
                <w:rFonts w:ascii="Times New Roman" w:eastAsia="Times New Roman" w:hAnsi="Times New Roman" w:cs="Times New Roman"/>
                <w:b/>
                <w:sz w:val="24"/>
                <w:szCs w:val="24"/>
                <w:lang w:val="kk-KZ"/>
              </w:rPr>
              <w:t>9</w:t>
            </w:r>
            <w:r w:rsidR="000E27ED">
              <w:rPr>
                <w:rFonts w:ascii="Times New Roman" w:eastAsia="Times New Roman" w:hAnsi="Times New Roman" w:cs="Times New Roman"/>
                <w:b/>
                <w:sz w:val="24"/>
                <w:szCs w:val="24"/>
              </w:rPr>
              <w:t>.02.202</w:t>
            </w:r>
            <w:r w:rsidR="000E27ED">
              <w:rPr>
                <w:rFonts w:ascii="Times New Roman" w:eastAsia="Times New Roman" w:hAnsi="Times New Roman" w:cs="Times New Roman"/>
                <w:b/>
                <w:sz w:val="24"/>
                <w:szCs w:val="24"/>
                <w:lang w:val="kk-KZ"/>
              </w:rPr>
              <w:t>3</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қорғаңыз" тақырыбында әңгімелесу, кеңестер беру.</w:t>
            </w:r>
          </w:p>
        </w:tc>
      </w:tr>
      <w:tr w:rsidR="007E2F2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таза ұстау әдістері туралы бұрын алған білімдерін нақтылау, олардың сыртқы түріне, құрылымына назар аудара отырып, өсімдіктен шаңды кетіру әдісін таңдауға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ұғымын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кезекші міндеттерін ниетпен,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 тәртіпсіздікті көре білу. Ортақ игілік үшін, ниеттеніп еңбектенуге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ұйымдасып тату-тәтті еңбек етуге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Үлкендерге көмектесуге, ниетпен еңбектенуге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E2F2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E2F26" w:rsidRDefault="007E2F2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"Ботаникалық лото"</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Дала гүлдері, сирек кездесетін гүлдер жайлы балалардың білімдерін дамыту және олардың өсіп-өнетін орындарын дұрыс атап айтқызу.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Гүлдерді гүлзарларға орналастыру.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 Үш үлкен карточкада бақша, бау және гүлзар бейнеленген. Көлемі 8×8см. Көкөністер, жемістер және гүлдер бейнеленген 10-15 дана карточка. Көлемі 5×5см.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Туған жер".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есте сақтау және логикалық ойлауды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 мен құсты ормандағы өз орнына орналастыру.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от" дидактикалық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дамытып, тез жауап беруге дағдыландыру.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аттарын, аспан, бұлт, ай, жұлдыздың </w:t>
            </w:r>
            <w:r>
              <w:rPr>
                <w:rFonts w:ascii="Times New Roman" w:eastAsia="Times New Roman" w:hAnsi="Times New Roman" w:cs="Times New Roman"/>
                <w:sz w:val="24"/>
                <w:szCs w:val="24"/>
              </w:rPr>
              <w:lastRenderedPageBreak/>
              <w:t>аттарын атайды.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екінші бағытпен ойнатуға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 «Торғайдың әні».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Фонематикалық естуді дамыту, сөздегі дыбыстардың орнын анықтау (басы, ортасы, соңы). Артикуляциялық жаттығулар жасау.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 қалай ән салады? Тындаңдаршы.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(халық ауыз </w:t>
            </w:r>
            <w:r>
              <w:rPr>
                <w:rFonts w:ascii="Times New Roman" w:eastAsia="Times New Roman" w:hAnsi="Times New Roman" w:cs="Times New Roman"/>
                <w:sz w:val="24"/>
                <w:szCs w:val="24"/>
              </w:rPr>
              <w:lastRenderedPageBreak/>
              <w:t>әдебиетінен)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бекіту, жүйелеу.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көмір, мұнай, </w:t>
            </w:r>
            <w:r>
              <w:rPr>
                <w:rFonts w:ascii="Times New Roman" w:eastAsia="Times New Roman" w:hAnsi="Times New Roman" w:cs="Times New Roman"/>
                <w:sz w:val="24"/>
                <w:szCs w:val="24"/>
              </w:rPr>
              <w:lastRenderedPageBreak/>
              <w:t xml:space="preserve">газ табиғатта сол күйінде болады, ал үрейлерді, зауыттарды, көлік құралдарын адам жасайды. "Адам қандай заттарды жасаған?" - деп тәрбиеші сұрақ қойып, ойынға қатысушылардың біріне бір затты береді (немесе доп лақтырады). Балалардың бірнеше жауабынан кейін ол жаңа сұрақ қояды: "Табиғат нені жаратқан?". Ойын барысында тәрбиеші балалармен адамзат табиғатты адамдар жақсы өмір сүру үшін пайдаланатыны, сонымен қатар орманды өрттен қорғап, су </w:t>
            </w:r>
            <w:r>
              <w:rPr>
                <w:rFonts w:ascii="Times New Roman" w:eastAsia="Times New Roman" w:hAnsi="Times New Roman" w:cs="Times New Roman"/>
                <w:sz w:val="24"/>
                <w:szCs w:val="24"/>
              </w:rPr>
              <w:lastRenderedPageBreak/>
              <w:t>тоғандарын, өзендер мен көлдерді тазартып, құстар мен жануарларды күзетіп, табиғатты аялайтыны туралы қысқа әңгіме өткізеді.</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"Жер, су, ауа"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тапсырманы тез шешуге, жылдам жауап беруге, жерде, ауада, суда не төселдіру, қоршаған ортаға қамқорлық сезімін тәрбиелеу; шапшаңдыққа баулу.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(арқанмен)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басты оңға ию, 2 - бастапқы қалып; 3 - солға ию, 4 - бастапқы қалыпқа келу.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басты оңға бұру, 2 - бастапқы қалып; 3 - солға бұру, 4 - бастапқы қалыпқа келу.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жоғарыға қарау, 2 - бастапқы қалып; 3 - төменге қарау, 4 - бастапқы қалып; 2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бірге, арқан төменде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арқанды алға ұстау, 2 - жоғарыға көтеру, 3 - алға, 4 -бастапқы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арқан жоғарыда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иілу, 2 - бастапқы қалып; 3 - сол жаққа иілу,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арқанды алға ұстау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арқанмен бірге оңға бұрылу, 2 - бастапқы қалып; 3 - солға бұрылу, 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алшақ, арқан жоғарыда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бүкпей арқанды жерге қою, 2 - қол белде, аяқ алшақ тұру, 3 - тізені бүкпей арқанды алу, 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ұзаққа есте сақтау, байланыстырып сөйлеу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өтініш" жаттығуы.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біреуге өтінішпен жасау кезінде айтылатын, сыпайы сөздердің мағынасын түсінуге көмектесу.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қабылданған әрекеттердің, оқиғалардың адамгершілік жағын көруге, олардың мәнін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Техника әлемінде. Балалар заттарды электрлік және механикалыққа, дөңгелегі бар және дөңгелегі жоқтарға жіктей алады.</w:t>
            </w:r>
          </w:p>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әрпін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дыбысы мен әрпін таныстыру. Оның айтылу ерекшеліктерін атап өту және жазылу жолын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"Ақылды егінші" ертегісін қазақ тілінде мұқият тыңдауға, тірек сөздерді дұрыс айтуға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"Кедергілерді өту </w:t>
            </w:r>
            <w:r>
              <w:rPr>
                <w:rFonts w:ascii="Times New Roman" w:eastAsia="Times New Roman" w:hAnsi="Times New Roman" w:cs="Times New Roman"/>
                <w:sz w:val="24"/>
                <w:szCs w:val="24"/>
              </w:rPr>
              <w:lastRenderedPageBreak/>
              <w:t>эстафеталары"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орындықтан еңбектеп өтуді жүрумен алмастыруға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жіктелуі туралы білімдерін бекіту; бөлме өсімдіктерінің түрлерімен таныстыруды жалғастыру; бөлме өсімдіктерінің адам және қоршаған орта үшін маңызы туралы түсініктерді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 дыбыстарымен таныстыру, сөз, сөйлем құруға дағдыландыру.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1-ден 10-ға дейінгі сандар мен цифрлар жайлы білімдерін тиянақтау; "үлкен", "кіші", "тең" ұғымдары туралы түсініктерін қалыптастыру; заттар жиынын салыстыра отырып "&gt;", "&lt;" және "=" белгілерін қолдануды меңгерту.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қамқорлығым"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музыка әуенімен ырғақтық қимылдарды топпен бір мезгілде бастап, бір мезгілде аяқтай білу қабілеттерін жетілдіру.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салмақтарын салыстырайық"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және қолдарға салып заттың шамасын салыстыруға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(артикуляциясы, тіл ұстарту, сөздердегі дыбыстардың орнын табу) мен әрпі (атау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[Ц] дыбысын буында, сөзде, сөйлем ішінде дұрыс, анық айтуға </w:t>
            </w:r>
            <w:r>
              <w:rPr>
                <w:rFonts w:ascii="Times New Roman" w:eastAsia="Times New Roman" w:hAnsi="Times New Roman" w:cs="Times New Roman"/>
                <w:sz w:val="24"/>
                <w:szCs w:val="24"/>
              </w:rPr>
              <w:lastRenderedPageBreak/>
              <w:t>үйрету, артикуляциялық жаттығуларды бағытталуын қалыптастыру.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допты домалату".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іші толтырылған допты домалатуға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"Балықтың салмағын өлшеу"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заттардың салмағын өлшеуді меңгерту; заттарды салыстыру арқылы ауыр және жеңіл екендігі жайлы түсінік беру.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 (пысықтау)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"Комбайншы боламын"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комбайыншы туралы әнді тыңдап, әннің сипатын ажырата білуге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жолда жүру ережелерін ұстану және қоғамдық көлік тәртібін ұстану біліктерін жетілдіру; жол белгілерін ажыратуға үйрету; жолда жүру ережелері туралы білімдерін түрлі жағдаяттарда жалпылау; өз орнын қоғам ортасында білу, түсіну </w:t>
            </w:r>
            <w:r>
              <w:rPr>
                <w:rFonts w:ascii="Times New Roman" w:eastAsia="Times New Roman" w:hAnsi="Times New Roman" w:cs="Times New Roman"/>
                <w:sz w:val="24"/>
                <w:szCs w:val="24"/>
              </w:rPr>
              <w:lastRenderedPageBreak/>
              <w:t>қабілеттерін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әрпін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3 әрпі бар сөздерді оқып, сауатты жаза білуге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реттеушіге көрсетейік"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ермексаздан көліктің шанағын жасауға, мүсіндеудің домалақтау, жалпайту, жаю, басу әдістерін қолдана отырып жеңіл автокөлікті мүсіндеуге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"Кедергі заттар арасымен допты домалатуды пысықтау".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4 м арақашықтықтан қапшықты тік нысанаға иықтан асырып, сол қолмен лақтыруға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өрнектерді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құбылысты түсіндіру. Олардың ойын толықтыру. Терезедегі өрнектерді бақылау.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7E2F26" w:rsidRDefault="007A77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топ бала сырғанап,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жүгіруге жаттығу.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қардан бекініс жасауды үйрету.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тұрғызуды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секіріп шығу және одан жерге түсуге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мұздың қасиеті туралы мол түсінік беру. Байқағыштық қасиетті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беріп, қорытынды жасай білуге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Мұз қандай </w:t>
            </w:r>
            <w:r>
              <w:rPr>
                <w:rFonts w:ascii="Times New Roman" w:eastAsia="Times New Roman" w:hAnsi="Times New Roman" w:cs="Times New Roman"/>
                <w:sz w:val="24"/>
                <w:szCs w:val="24"/>
              </w:rPr>
              <w:lastRenderedPageBreak/>
              <w:t>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Оның пішіні қандай? Сәбіз сияқты.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Мұз қалай пайда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терістік жақта ма?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Осыдан қандай қорытынды жасауға болады?</w:t>
            </w:r>
          </w:p>
          <w:p w:rsidR="007E2F26" w:rsidRDefault="007A77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бетінде жатыр айдын – мұзойнақ,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теуіп жарысамыз желменен,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«Қоянның үйшігі».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секіріп алға жүгіру.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Хоккей элементтері. Берілген бағытта қақпаға хоккей таяқпен шайбаны сырғанату, оны қақпаға кіргізу.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Аспан және оның біздің планетамыздың өміріне әсері туралы түсініктерін кеңейту; аспан сферасының әсемдігі мен алуан түрлілігін қабылдауды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Жылқыға ұқсайтын бұлттарды табу.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бұталар мен ағаштардың түбіне қар күреу, төбешіктегі қарлардан тазарту.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істеуді үйрену, нәтижеден қуаныш алу.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бағдарлай алу іскерліктерін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w:t>
            </w:r>
            <w:r>
              <w:rPr>
                <w:rFonts w:ascii="Times New Roman" w:eastAsia="Times New Roman" w:hAnsi="Times New Roman" w:cs="Times New Roman"/>
                <w:sz w:val="24"/>
                <w:szCs w:val="24"/>
              </w:rPr>
              <w:lastRenderedPageBreak/>
              <w:t xml:space="preserve">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Жылқыны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белгілері бойынша салыстыруға үйрету; бақылау дағдыларын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жануарларға деген сүйіспеншілікті тәрбиелеу; үй жануарлары туралы білімдерін бекіту.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балаларға арналған төбешік жасау.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әрекет етуге, тапсырмаларды өз бетінше үлестіре білуге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ұлпасын ұстап ал", "Үйшіксіз қоян".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зейінді, көзбен мөлшерлеуді дамыту; ойын ережелерін сақтауға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Сырғанау кезінде жаттығу; сырғанау кезінде еңкеюді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туралы білімдерін толықтыру.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 ұйымдасып жұмыс істеу.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істеуге, орындалған </w:t>
            </w:r>
            <w:r>
              <w:rPr>
                <w:rFonts w:ascii="Times New Roman" w:eastAsia="Times New Roman" w:hAnsi="Times New Roman" w:cs="Times New Roman"/>
                <w:sz w:val="24"/>
                <w:szCs w:val="24"/>
              </w:rPr>
              <w:lastRenderedPageBreak/>
              <w:t>жұмыс пен оның нәтижесінен қуаныш алуға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қалма".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ептілікпен секіру қабілеттерін бекіту.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r>
              <w:rPr>
                <w:rFonts w:ascii="Times New Roman" w:eastAsia="Times New Roman" w:hAnsi="Times New Roman" w:cs="Times New Roman"/>
                <w:b/>
                <w:sz w:val="24"/>
                <w:szCs w:val="24"/>
              </w:rPr>
              <w:t xml:space="preserve"> (дене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дорба".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әртүрлі ойыншықтар мен заттар.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Балалардың алдына шыққан ойыншы қолын дорбаға салып, затты ұстау, сипау арқылы тануға тырысады; затты көргеннен кейін, заттың қандай материалдан жасалғанын, адамға қажеттілігі туралы </w:t>
            </w:r>
            <w:r>
              <w:rPr>
                <w:rFonts w:ascii="Times New Roman" w:eastAsia="Times New Roman" w:hAnsi="Times New Roman" w:cs="Times New Roman"/>
                <w:sz w:val="24"/>
                <w:szCs w:val="24"/>
              </w:rPr>
              <w:lastRenderedPageBreak/>
              <w:t>баяндайды.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"Дәріхана".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Дәрі-дәрмектердің модельдері. "Дәріхана" сөмкелері; ақ халаттар, төлемді қамтамасыз ететін карточкалар мен </w:t>
            </w:r>
            <w:r>
              <w:rPr>
                <w:rFonts w:ascii="Times New Roman" w:eastAsia="Times New Roman" w:hAnsi="Times New Roman" w:cs="Times New Roman"/>
                <w:sz w:val="24"/>
                <w:szCs w:val="24"/>
              </w:rPr>
              <w:lastRenderedPageBreak/>
              <w:t>қаражаттың орнына қолданылатын таңбалауыштар.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 Балалар дәріханашы мен провизор рөлдерін кімнің ойнайтынын анықтайды, қалғандары тұтынушылар болады. Өздеріне қажет киім және құралдарды алып, </w:t>
            </w:r>
            <w:r>
              <w:rPr>
                <w:rFonts w:ascii="Times New Roman" w:eastAsia="Times New Roman" w:hAnsi="Times New Roman" w:cs="Times New Roman"/>
                <w:sz w:val="24"/>
                <w:szCs w:val="24"/>
              </w:rPr>
              <w:lastRenderedPageBreak/>
              <w:t>орындарына барады. Педагог тұтынушылар дәріханаға келіп, ойынды бастайтынын айтады. Алғашында педагог диалогтарды реттеп жатады, тиянақты сұрақтарды қоюға жаттықтырады.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rsidP="000E27E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Вариативті компонент. </w:t>
            </w:r>
          </w:p>
          <w:p w:rsidR="000E27ED" w:rsidRDefault="000E27ED" w:rsidP="000E27E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0E27ED" w:rsidRDefault="000E27ED" w:rsidP="000E27E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 «Бағыт беруші»</w:t>
            </w:r>
          </w:p>
          <w:p w:rsidR="000E27ED" w:rsidRPr="000E27ED" w:rsidRDefault="000E27ED" w:rsidP="000E27ED">
            <w:pPr>
              <w:widowControl w:val="0"/>
              <w:rPr>
                <w:rFonts w:ascii="Times New Roman" w:eastAsia="Times New Roman" w:hAnsi="Times New Roman" w:cs="Times New Roman"/>
                <w:sz w:val="24"/>
                <w:szCs w:val="24"/>
                <w:lang w:val="kk-KZ"/>
              </w:rPr>
            </w:pPr>
            <w:r w:rsidRPr="000E27ED">
              <w:rPr>
                <w:rFonts w:ascii="Times New Roman" w:eastAsia="Times New Roman" w:hAnsi="Times New Roman" w:cs="Times New Roman"/>
                <w:sz w:val="24"/>
                <w:szCs w:val="24"/>
                <w:lang w:val="kk-KZ"/>
              </w:rPr>
              <w:t>Қала және ауыл көшелерінде қауіпсіздік ережелері туралы білімдерін бекіту. Көшеде көліктер қозғалысын реттеуші туралы түсініктерін нақтылау. Жол белгілері туралы білімдерін бекіту</w:t>
            </w:r>
          </w:p>
          <w:p w:rsidR="007E2F26" w:rsidRPr="000E27ED" w:rsidRDefault="007E2F26">
            <w:pPr>
              <w:widowControl w:val="0"/>
              <w:rPr>
                <w:rFonts w:ascii="Times New Roman" w:eastAsia="Times New Roman" w:hAnsi="Times New Roman" w:cs="Times New Roman"/>
                <w:sz w:val="24"/>
                <w:szCs w:val="24"/>
                <w:lang w:val="kk-KZ"/>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түрлі заттарды көрсетіп жатады. Балалар заттың кімге және не үшін қажетін екенін түсіндіреді.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нұсқасында бала өз қалауымен әртүрлі заттар жатқан қораптан белгілі бір затты алып, оған сипаттама береді.</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"Ойыншықтар" </w:t>
            </w:r>
            <w:r>
              <w:rPr>
                <w:rFonts w:ascii="Times New Roman" w:eastAsia="Times New Roman" w:hAnsi="Times New Roman" w:cs="Times New Roman"/>
                <w:sz w:val="24"/>
                <w:szCs w:val="24"/>
              </w:rPr>
              <w:lastRenderedPageBreak/>
              <w:t>дүкені жөніндегі ұғымдарын тиянақтау; сатушы мен сатып алушы рөлдеріндегі әрекеттерді игерту; жағымды қарым-қатынастарға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қаражат қағаздары.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w:t>
            </w:r>
            <w:r>
              <w:rPr>
                <w:rFonts w:ascii="Times New Roman" w:eastAsia="Times New Roman" w:hAnsi="Times New Roman" w:cs="Times New Roman"/>
                <w:sz w:val="24"/>
                <w:szCs w:val="24"/>
              </w:rPr>
              <w:lastRenderedPageBreak/>
              <w:t>қалауларын атып жатады. Сатушы ойыншықтарды сөрелерге орналастырып, бағаларын анықтап, сатып алушыларға тауардың ұтымды жақтарын айтып, оны сатады.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7ED" w:rsidRDefault="000E27E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0E27ED" w:rsidRDefault="000E27E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0E27ED" w:rsidRDefault="000E27ED">
            <w:pPr>
              <w:widowControl w:val="0"/>
              <w:rPr>
                <w:rFonts w:ascii="Times New Roman" w:eastAsia="Times New Roman" w:hAnsi="Times New Roman" w:cs="Times New Roman"/>
                <w:b/>
                <w:sz w:val="24"/>
                <w:szCs w:val="24"/>
                <w:lang w:val="kk-KZ"/>
              </w:rPr>
            </w:pPr>
          </w:p>
          <w:p w:rsidR="000E27ED" w:rsidRDefault="000E27ED">
            <w:pPr>
              <w:widowControl w:val="0"/>
              <w:rPr>
                <w:rFonts w:ascii="Times New Roman" w:eastAsia="Times New Roman" w:hAnsi="Times New Roman" w:cs="Times New Roman"/>
                <w:b/>
                <w:sz w:val="24"/>
                <w:szCs w:val="24"/>
                <w:lang w:val="kk-KZ"/>
              </w:rPr>
            </w:pPr>
          </w:p>
          <w:p w:rsidR="000E27ED" w:rsidRDefault="000E27ED">
            <w:pPr>
              <w:widowControl w:val="0"/>
              <w:rPr>
                <w:rFonts w:ascii="Times New Roman" w:eastAsia="Times New Roman" w:hAnsi="Times New Roman" w:cs="Times New Roman"/>
                <w:b/>
                <w:sz w:val="24"/>
                <w:szCs w:val="24"/>
                <w:lang w:val="kk-KZ"/>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 </w:t>
            </w:r>
            <w:r>
              <w:rPr>
                <w:rFonts w:ascii="Times New Roman" w:eastAsia="Times New Roman" w:hAnsi="Times New Roman" w:cs="Times New Roman"/>
                <w:sz w:val="24"/>
                <w:szCs w:val="24"/>
              </w:rPr>
              <w:lastRenderedPageBreak/>
              <w:t>топтамаға және оған жатпайтын заттарды атайды (көрсетеді), ойыншылар артық затты атау керек. Заттардың жалпы саны төртеу болады.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w:t>
            </w:r>
            <w:r>
              <w:rPr>
                <w:rFonts w:ascii="Times New Roman" w:eastAsia="Times New Roman" w:hAnsi="Times New Roman" w:cs="Times New Roman"/>
                <w:sz w:val="24"/>
                <w:szCs w:val="24"/>
              </w:rPr>
              <w:lastRenderedPageBreak/>
              <w:t>қоғамдық тәртіп ережелеріне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сөмкелер, қорапшаларда немесе пластик қаптағы жармалар, әртүрлі макарондар, қатты азық-түліктер, сүт өнімдерінің қораптары (қап, ыдыстар), түрлі пішінді себеттер, ойыншық смартфондар, төлем карточкалары, қаражат қағаздары.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азық-түлік дүкеніне саяхатты ұйымдастыруы мүмкін. Педагог балаларға дүкен жайында суреттерді, </w:t>
            </w:r>
            <w:r>
              <w:rPr>
                <w:rFonts w:ascii="Times New Roman" w:eastAsia="Times New Roman" w:hAnsi="Times New Roman" w:cs="Times New Roman"/>
                <w:sz w:val="24"/>
                <w:szCs w:val="24"/>
              </w:rPr>
              <w:lastRenderedPageBreak/>
              <w:t>бейнежазбаны көрсетіп, ""азық-түлік тауарлары"" сөзінің мағынасын, оларды сақтау үшін түрлі ережелерді ұстану керектігі жайлы түсіндіреді. Балалар азық түрлеріне сүт, ет, нан өнімдері жататыны туралы әңгімелейді. Балаларға азық-түліктің сақталу мерзімі, оларды таза өнім күйінде тұтыну туралы мәлімет беруі өте маңызды.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(немесе санамақ) бойынша тағайындалады, сатып алушылар қолдарына қажетті құралдарды алып (карточка, қаражат, смартфон), ойын барысында </w:t>
            </w:r>
            <w:r>
              <w:rPr>
                <w:rFonts w:ascii="Times New Roman" w:eastAsia="Times New Roman" w:hAnsi="Times New Roman" w:cs="Times New Roman"/>
                <w:sz w:val="24"/>
                <w:szCs w:val="24"/>
              </w:rPr>
              <w:lastRenderedPageBreak/>
              <w:t>қолданады.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анықтайды, сатып алушыларға тауардың ұтымды жақтарын айтып, оны сатады.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ережелерге сай күтіп сақтаса, олар бұзылмайды, сапалы болады, жақсы сатылады; </w:t>
            </w:r>
            <w:r>
              <w:rPr>
                <w:rFonts w:ascii="Times New Roman" w:eastAsia="Times New Roman" w:hAnsi="Times New Roman" w:cs="Times New Roman"/>
                <w:sz w:val="24"/>
                <w:szCs w:val="24"/>
              </w:rPr>
              <w:lastRenderedPageBreak/>
              <w:t>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E27ED" w:rsidRDefault="000E27E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Вар.компонент</w:t>
            </w:r>
          </w:p>
          <w:p w:rsidR="000E27ED" w:rsidRDefault="000E27E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0E27ED" w:rsidRDefault="000E27E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0E27ED" w:rsidRDefault="000E27ED">
            <w:pPr>
              <w:widowControl w:val="0"/>
              <w:rPr>
                <w:rFonts w:ascii="Times New Roman" w:eastAsia="Times New Roman" w:hAnsi="Times New Roman" w:cs="Times New Roman"/>
                <w:sz w:val="24"/>
                <w:szCs w:val="24"/>
                <w:lang w:val="kk-KZ"/>
              </w:rPr>
            </w:pPr>
            <w:r w:rsidRPr="000E27ED">
              <w:rPr>
                <w:rFonts w:ascii="Times New Roman" w:eastAsia="Times New Roman" w:hAnsi="Times New Roman" w:cs="Times New Roman"/>
                <w:sz w:val="24"/>
                <w:szCs w:val="24"/>
                <w:lang w:val="kk-KZ"/>
              </w:rPr>
              <w:t>Ұлудың көңілді достары</w:t>
            </w:r>
          </w:p>
          <w:p w:rsidR="000E27ED" w:rsidRPr="000E27ED" w:rsidRDefault="000E27ED">
            <w:pPr>
              <w:widowControl w:val="0"/>
              <w:rPr>
                <w:rFonts w:ascii="Times New Roman" w:eastAsia="Times New Roman" w:hAnsi="Times New Roman" w:cs="Times New Roman"/>
                <w:b/>
                <w:sz w:val="24"/>
                <w:szCs w:val="24"/>
                <w:lang w:val="kk-KZ"/>
              </w:rPr>
            </w:pPr>
            <w:r w:rsidRPr="000E27ED">
              <w:rPr>
                <w:rFonts w:ascii="Times New Roman" w:eastAsia="Times New Roman" w:hAnsi="Times New Roman" w:cs="Times New Roman"/>
                <w:b/>
                <w:sz w:val="24"/>
                <w:szCs w:val="24"/>
                <w:lang w:val="kk-KZ"/>
              </w:rPr>
              <w:t>Мақсаты.</w:t>
            </w:r>
          </w:p>
          <w:p w:rsidR="000E27ED" w:rsidRPr="000E27ED" w:rsidRDefault="000E27ED">
            <w:pPr>
              <w:widowControl w:val="0"/>
              <w:rPr>
                <w:rFonts w:ascii="Times New Roman" w:eastAsia="Times New Roman" w:hAnsi="Times New Roman" w:cs="Times New Roman"/>
                <w:sz w:val="24"/>
                <w:szCs w:val="24"/>
                <w:lang w:val="kk-KZ"/>
              </w:rPr>
            </w:pPr>
            <w:r w:rsidRPr="000E27ED">
              <w:rPr>
                <w:rFonts w:ascii="Times New Roman" w:eastAsia="Times New Roman" w:hAnsi="Times New Roman" w:cs="Times New Roman"/>
                <w:sz w:val="24"/>
                <w:szCs w:val="24"/>
                <w:lang w:val="kk-KZ"/>
              </w:rPr>
              <w:t>Балаларды сөзжұмбақтарды шеше білуге дағдыландыру,заттардың ұқсастығын ажырата білу,ойлау қабілеттерін арттыру.</w:t>
            </w:r>
          </w:p>
          <w:p w:rsidR="000E27ED" w:rsidRPr="000E27ED" w:rsidRDefault="000E27ED">
            <w:pPr>
              <w:widowControl w:val="0"/>
              <w:rPr>
                <w:rFonts w:ascii="Times New Roman" w:eastAsia="Times New Roman" w:hAnsi="Times New Roman" w:cs="Times New Roman"/>
                <w:sz w:val="24"/>
                <w:szCs w:val="24"/>
                <w:lang w:val="kk-KZ"/>
              </w:rPr>
            </w:pPr>
          </w:p>
          <w:p w:rsidR="007E2F26" w:rsidRDefault="007A7708">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кіммін? Мен немін?"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 келген жануар, құс, зат, құбылыс, мамандық иесінің сипаттамасын естіп, оның не немесе кім екенін табуға </w:t>
            </w:r>
            <w:r>
              <w:rPr>
                <w:rFonts w:ascii="Times New Roman" w:eastAsia="Times New Roman" w:hAnsi="Times New Roman" w:cs="Times New Roman"/>
                <w:sz w:val="24"/>
                <w:szCs w:val="24"/>
              </w:rPr>
              <w:lastRenderedPageBreak/>
              <w:t>ынталандыру; қоршаған заттар, құбылыстар, заңдылықтар мен оқиғалар жайындағы білімдерін тиянақтау, жалпылау; білгірлікке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содан кейін қалауын білдірген балалар кезекпен шығып, қалған балаларға өздерінің жұмбақтарын жасырады. Жұмбақты шешкен бала өзі жаңа жұмбақты жасырады.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Жұмбақты жасыру мынадай түрде болады, мысалы, "Мен ақ халатты киемін. Қолымда ақ сөмке болады. Мені көріп біреулер </w:t>
            </w:r>
            <w:r>
              <w:rPr>
                <w:rFonts w:ascii="Times New Roman" w:eastAsia="Times New Roman" w:hAnsi="Times New Roman" w:cs="Times New Roman"/>
                <w:sz w:val="24"/>
                <w:szCs w:val="24"/>
              </w:rPr>
              <w:lastRenderedPageBreak/>
              <w:t>қуанады, біреулер алаңдайды".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w:t>
            </w:r>
            <w:r>
              <w:rPr>
                <w:rFonts w:ascii="Times New Roman" w:eastAsia="Times New Roman" w:hAnsi="Times New Roman" w:cs="Times New Roman"/>
                <w:sz w:val="24"/>
                <w:szCs w:val="24"/>
              </w:rPr>
              <w:lastRenderedPageBreak/>
              <w:t>құрастырылатын ойыншықтар (көліктер, дене мүшелері салынатын пластик қуыршақтар, лего ойыншықтар, жұмыртқаға салынатын тосынсый ойыншықтар).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балалар сынық ойыншықтарын әкеліп, шеберлерге өз көрсетеді, шеберлер сынық ойыншықты зерттеп, жөндеп </w:t>
            </w:r>
            <w:r>
              <w:rPr>
                <w:rFonts w:ascii="Times New Roman" w:eastAsia="Times New Roman" w:hAnsi="Times New Roman" w:cs="Times New Roman"/>
                <w:sz w:val="24"/>
                <w:szCs w:val="24"/>
              </w:rPr>
              <w:lastRenderedPageBreak/>
              <w:t>береді.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жұмысының ақысын төлейді.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 ойын шартының орындалуын реттеп </w:t>
            </w:r>
            <w:r>
              <w:rPr>
                <w:rFonts w:ascii="Times New Roman" w:eastAsia="Times New Roman" w:hAnsi="Times New Roman" w:cs="Times New Roman"/>
                <w:sz w:val="24"/>
                <w:szCs w:val="24"/>
              </w:rPr>
              <w:lastRenderedPageBreak/>
              <w:t>отыру үшін, жүргізуші рөлін педагог атқаруы мүмкін.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сөздерінің бірін дауыстап айтып допты баланың қолына лақтырады.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суастында мекендейтін жануарды атау, "аспан" - аспанда ұшып жүретін құс не жәндікті атау, "жер" - жануар, жәндікті атау.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жанармай бекеті жайындағы ұғымдарын нақтылылау; жанармай құюшы, есепші, дүкенде құрал-жабдықтарды сататын сатушы туралы білімдерін кеңейту, тиянақтау; сыпайылыққа, жауапкершілікке, төзімділікке, еңбекқорлыққа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құятын жасанды орын, автомобиль бағанасы мен ойыншық шланг; рульдер, машиналардың жанармай бактарының ойыншық пішіндері; автомобильдерге арналған дөңгелектер. Автобак орнына шырыннан босаған тетрапакетті жіпке байлап, иыққа іліп алуға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жанармай бекетінің қызметі, жанармай құюшы, есепші, көлік жабдықтарын сатушы сияқты мамандар туралы суреттер мен бейнежазбаларды пайдаланып </w:t>
            </w:r>
            <w:r>
              <w:rPr>
                <w:rFonts w:ascii="Times New Roman" w:eastAsia="Times New Roman" w:hAnsi="Times New Roman" w:cs="Times New Roman"/>
                <w:sz w:val="24"/>
                <w:szCs w:val="24"/>
              </w:rPr>
              <w:lastRenderedPageBreak/>
              <w:t>әңгімелеседі.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келіседі (санамақ арқылы), өздеріне қажет киім және құралдарды алып, орындарына барады.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көліктердің еркін жүруін қамтамасыз ету үшін, жанармай құюшы үнемі орнында болып, жұмысын жылдам және мұқият орындау керек; жанармай бекетінде үнемі қауіпсіздік ережелерін сақтап, өртке қарсы қауіпсіздікті қатаң түрде қадағалауға міндетті.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"Теңіз асты тұрғындары"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топтастар </w:t>
            </w:r>
            <w:r>
              <w:rPr>
                <w:rFonts w:ascii="Times New Roman" w:eastAsia="Times New Roman" w:hAnsi="Times New Roman" w:cs="Times New Roman"/>
                <w:sz w:val="24"/>
                <w:szCs w:val="24"/>
              </w:rPr>
              <w:lastRenderedPageBreak/>
              <w:t>ұжымымен бірігіп, теңіз асты әлемі сюжеті салуға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1-ден 10-ға дейінгі реттік сан есімдерді оқыту; суреттегі </w:t>
            </w:r>
            <w:r>
              <w:rPr>
                <w:rFonts w:ascii="Times New Roman" w:eastAsia="Times New Roman" w:hAnsi="Times New Roman" w:cs="Times New Roman"/>
                <w:sz w:val="24"/>
                <w:szCs w:val="24"/>
              </w:rPr>
              <w:lastRenderedPageBreak/>
              <w:t>нысандардың санымен салыстыруды үйрену; ерікті назар аударуға үйрету, шыдамдылықты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сандардың суреттері бар 2-3 орталық блокты және 1-ден 10-ға дейінгі заттардың суреттері бар 10 фигурадан тұратын картаны алады.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бүкіл шеңберді алу үшін орталық блокты сәйкес фигуралармен байланыстыруы керек.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қоян"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жазық қағаз бетіне қоян </w:t>
            </w:r>
            <w:r>
              <w:rPr>
                <w:rFonts w:ascii="Times New Roman" w:eastAsia="Times New Roman" w:hAnsi="Times New Roman" w:cs="Times New Roman"/>
                <w:sz w:val="24"/>
                <w:szCs w:val="24"/>
              </w:rPr>
              <w:lastRenderedPageBreak/>
              <w:t>қимаүлгісін орналастырып жапсыруға, ақ түсті қағазды жырту әдісі бойынша, қағазды ұсақтап жыртып, қоян қимаүлгісінің үстіне жапсыруға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сөздік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сөзі мен әрекетін </w:t>
            </w:r>
            <w:r>
              <w:rPr>
                <w:rFonts w:ascii="Times New Roman" w:eastAsia="Times New Roman" w:hAnsi="Times New Roman" w:cs="Times New Roman"/>
                <w:sz w:val="24"/>
                <w:szCs w:val="24"/>
              </w:rPr>
              <w:lastRenderedPageBreak/>
              <w:t>сәйкестендіре білуге жаттықтыру; балалардың сөйлеу тілін белсендіруді жалғастыру.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болып жүрген балалар өз әрекетін тақпақтың сөздерімен сәйкестендіруі керек. Құстар өз қалауымен басқа құстарды таңдай алады.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қозғалысын келтіру: жаңа құстарды таңдау; құстарды бейнелейтін бас киімдерді қолдану.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w:t>
            </w:r>
            <w:r>
              <w:rPr>
                <w:rFonts w:ascii="Times New Roman" w:eastAsia="Times New Roman" w:hAnsi="Times New Roman" w:cs="Times New Roman"/>
                <w:sz w:val="24"/>
                <w:szCs w:val="24"/>
              </w:rPr>
              <w:lastRenderedPageBreak/>
              <w:t>ойындарының бірі. Ойынға керекті зат бес кішкентей домалақ тас немесе кейде бес асық пайдаланылады.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w:t>
            </w:r>
            <w:r>
              <w:rPr>
                <w:rFonts w:ascii="Times New Roman" w:eastAsia="Times New Roman" w:hAnsi="Times New Roman" w:cs="Times New Roman"/>
                <w:sz w:val="24"/>
                <w:szCs w:val="24"/>
              </w:rPr>
              <w:lastRenderedPageBreak/>
              <w:t>жанына қойып, сол тәсілмен, екінші, сонан соң үшінші, төртінші тастарды бір-бірлеп іліп алып отырады.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ойынның бірнеше тәсілі бар.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даңдылар,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w:t>
            </w:r>
            <w:r>
              <w:rPr>
                <w:rFonts w:ascii="Times New Roman" w:eastAsia="Times New Roman" w:hAnsi="Times New Roman" w:cs="Times New Roman"/>
                <w:sz w:val="24"/>
                <w:szCs w:val="24"/>
              </w:rPr>
              <w:lastRenderedPageBreak/>
              <w:t>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w:t>
            </w:r>
            <w:r>
              <w:rPr>
                <w:rFonts w:ascii="Times New Roman" w:eastAsia="Times New Roman" w:hAnsi="Times New Roman" w:cs="Times New Roman"/>
                <w:sz w:val="24"/>
                <w:szCs w:val="24"/>
              </w:rPr>
              <w:lastRenderedPageBreak/>
              <w:t>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баланың тәрбиесі жайында сөйлесу.</w:t>
            </w:r>
          </w:p>
        </w:tc>
      </w:tr>
    </w:tbl>
    <w:p w:rsidR="007E2F26" w:rsidRDefault="007E2F26"/>
    <w:sectPr w:rsidR="007E2F2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26"/>
    <w:rsid w:val="000E27ED"/>
    <w:rsid w:val="003C3C4F"/>
    <w:rsid w:val="0076722C"/>
    <w:rsid w:val="007A7708"/>
    <w:rsid w:val="007E2F26"/>
    <w:rsid w:val="008C5DDD"/>
    <w:rsid w:val="00EA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6722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672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6722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67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5555</Words>
  <Characters>31669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10</cp:revision>
  <cp:lastPrinted>2024-02-04T21:06:00Z</cp:lastPrinted>
  <dcterms:created xsi:type="dcterms:W3CDTF">2023-05-23T19:00:00Z</dcterms:created>
  <dcterms:modified xsi:type="dcterms:W3CDTF">2024-06-17T07:45:00Z</dcterms:modified>
</cp:coreProperties>
</file>