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D8" w:rsidRDefault="00B20FD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20F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CD42F7"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Жас Батыр Атырау</w:t>
            </w:r>
            <w:r>
              <w:rPr>
                <w:rFonts w:ascii="Times New Roman" w:eastAsia="Times New Roman" w:hAnsi="Times New Roman" w:cs="Times New Roman"/>
                <w:sz w:val="24"/>
                <w:szCs w:val="24"/>
                <w:lang w:val="ru-RU"/>
              </w:rPr>
              <w:t>» балабақшасы</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Pr="00CD42F7" w:rsidRDefault="00CD42F7" w:rsidP="00CD42F7">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20FD8" w:rsidRDefault="00CD42F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5</w:t>
            </w:r>
            <w:r>
              <w:rPr>
                <w:rFonts w:ascii="Times New Roman" w:eastAsia="Times New Roman" w:hAnsi="Times New Roman" w:cs="Times New Roman"/>
                <w:b/>
                <w:sz w:val="24"/>
                <w:szCs w:val="24"/>
              </w:rPr>
              <w:t>.04-</w:t>
            </w:r>
            <w:r>
              <w:rPr>
                <w:rFonts w:ascii="Times New Roman" w:eastAsia="Times New Roman" w:hAnsi="Times New Roman" w:cs="Times New Roman"/>
                <w:b/>
                <w:sz w:val="24"/>
                <w:szCs w:val="24"/>
                <w:lang w:val="ru-RU"/>
              </w:rPr>
              <w:t>19</w:t>
            </w:r>
            <w:r>
              <w:rPr>
                <w:rFonts w:ascii="Times New Roman" w:eastAsia="Times New Roman" w:hAnsi="Times New Roman" w:cs="Times New Roman"/>
                <w:b/>
                <w:sz w:val="24"/>
                <w:szCs w:val="24"/>
              </w:rPr>
              <w:t>.04.202</w:t>
            </w:r>
            <w:r>
              <w:rPr>
                <w:rFonts w:ascii="Times New Roman" w:eastAsia="Times New Roman" w:hAnsi="Times New Roman" w:cs="Times New Roman"/>
                <w:b/>
                <w:sz w:val="24"/>
                <w:szCs w:val="24"/>
                <w:lang w:val="ru-RU"/>
              </w:rPr>
              <w:t>4</w:t>
            </w:r>
            <w:bookmarkStart w:id="0" w:name="_GoBack"/>
            <w:bookmarkEnd w:id="0"/>
            <w:r w:rsidR="00582D15">
              <w:rPr>
                <w:rFonts w:ascii="Times New Roman" w:eastAsia="Times New Roman" w:hAnsi="Times New Roman" w:cs="Times New Roman"/>
                <w:b/>
                <w:sz w:val="24"/>
                <w:szCs w:val="24"/>
              </w:rPr>
              <w:t>ж.</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20FD8" w:rsidRDefault="00582D15">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B20FD8">
            <w:pPr>
              <w:widowControl w:val="0"/>
              <w:rPr>
                <w:rFonts w:ascii="Times New Roman" w:eastAsia="Times New Roman" w:hAnsi="Times New Roman" w:cs="Times New Roman"/>
                <w:sz w:val="24"/>
                <w:szCs w:val="24"/>
              </w:rPr>
            </w:pP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"Үйдегі ойын бұрышы" тақырыбында кеңестер беру.</w:t>
            </w:r>
          </w:p>
        </w:tc>
      </w:tr>
      <w:tr w:rsidR="00B20F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Жабық өсімдіктерді бү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іккіш пистолетпен сумен бүрку.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орнына қою.</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Топ бөлмесінде және жатын бөлмеде терезе төсеніштерін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Күтушіге төсектерді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көмектесу.</w:t>
            </w:r>
          </w:p>
        </w:tc>
      </w:tr>
      <w:tr w:rsidR="00B20F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20FD8" w:rsidRDefault="00B20F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"Гүл дүкені"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 xml:space="preserve">ға үйрету. Барысы: үстелде әртүрлі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ішіндегі түрлі-түсті </w:t>
            </w:r>
            <w:r>
              <w:rPr>
                <w:rFonts w:ascii="Times New Roman" w:eastAsia="Times New Roman" w:hAnsi="Times New Roman" w:cs="Times New Roman"/>
                <w:sz w:val="24"/>
                <w:szCs w:val="24"/>
              </w:rPr>
              <w:lastRenderedPageBreak/>
              <w:t>жапырақшалар тұрады. Балалар өздеріне ұнаған жапырақшаларын таңдап, олардың түсін атайды және таңдалған жапырақ</w:t>
            </w:r>
            <w:proofErr w:type="gramStart"/>
            <w:r>
              <w:rPr>
                <w:rFonts w:ascii="Times New Roman" w:eastAsia="Times New Roman" w:hAnsi="Times New Roman" w:cs="Times New Roman"/>
                <w:sz w:val="24"/>
                <w:szCs w:val="24"/>
              </w:rPr>
              <w:t>шалар</w:t>
            </w:r>
            <w:proofErr w:type="gramEnd"/>
            <w:r>
              <w:rPr>
                <w:rFonts w:ascii="Times New Roman" w:eastAsia="Times New Roman" w:hAnsi="Times New Roman" w:cs="Times New Roman"/>
                <w:sz w:val="24"/>
                <w:szCs w:val="24"/>
              </w:rPr>
              <w:t>ға түсі бойынша да, формасы бойынша да сәйкес келетін гүл табады.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таныстыру,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ұталардың аттарын атайды, ал балалар </w:t>
            </w:r>
            <w:r>
              <w:rPr>
                <w:rFonts w:ascii="Times New Roman" w:eastAsia="Times New Roman" w:hAnsi="Times New Roman" w:cs="Times New Roman"/>
                <w:sz w:val="24"/>
                <w:szCs w:val="24"/>
              </w:rPr>
              <w:lastRenderedPageBreak/>
              <w:t>сол жерде өсетіндерді ғана таңдайды. Егер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ағаштар мен бұталар атаулары арқылы сөздік қорын молайту және тілін жетілдіру; ағаштар мен бұталарды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ажыратып, оларды атауда есте сақтауы мен ойлау қабілетін және зейіні мен байқампаздығын </w:t>
            </w:r>
            <w:r>
              <w:rPr>
                <w:rFonts w:ascii="Times New Roman" w:eastAsia="Times New Roman" w:hAnsi="Times New Roman" w:cs="Times New Roman"/>
                <w:sz w:val="24"/>
                <w:szCs w:val="24"/>
              </w:rPr>
              <w:lastRenderedPageBreak/>
              <w:t>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w:t>
            </w:r>
            <w:proofErr w:type="gramStart"/>
            <w:r>
              <w:rPr>
                <w:rFonts w:ascii="Times New Roman" w:eastAsia="Times New Roman" w:hAnsi="Times New Roman" w:cs="Times New Roman"/>
                <w:b/>
                <w:sz w:val="24"/>
                <w:szCs w:val="24"/>
              </w:rPr>
              <w:t>Тұқым</w:t>
            </w:r>
            <w:proofErr w:type="gramEnd"/>
            <w:r>
              <w:rPr>
                <w:rFonts w:ascii="Times New Roman" w:eastAsia="Times New Roman" w:hAnsi="Times New Roman" w:cs="Times New Roman"/>
                <w:b/>
                <w:sz w:val="24"/>
                <w:szCs w:val="24"/>
              </w:rPr>
              <w:t xml:space="preserve"> себу».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Ішіне топырақ толтырылған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пайдаланатын кішкентай пластмасса ыдысты таратып береді. Алдыларындағы қорапшадан өсімдік тұқымын алып, ыдысқа отырғызуды ұсынады.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өсімдіктер апат болған ғаламшардың ауасын тазартады.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Педагогтің көрсетуімен </w:t>
            </w:r>
            <w:r>
              <w:rPr>
                <w:rFonts w:ascii="Times New Roman" w:eastAsia="Times New Roman" w:hAnsi="Times New Roman" w:cs="Times New Roman"/>
                <w:sz w:val="24"/>
                <w:szCs w:val="24"/>
              </w:rPr>
              <w:lastRenderedPageBreak/>
              <w:t xml:space="preserve">кішкентай пластмасса </w:t>
            </w:r>
            <w:proofErr w:type="gramStart"/>
            <w:r>
              <w:rPr>
                <w:rFonts w:ascii="Times New Roman" w:eastAsia="Times New Roman" w:hAnsi="Times New Roman" w:cs="Times New Roman"/>
                <w:sz w:val="24"/>
                <w:szCs w:val="24"/>
              </w:rPr>
              <w:t>ыдыстар</w:t>
            </w:r>
            <w:proofErr w:type="gramEnd"/>
            <w:r>
              <w:rPr>
                <w:rFonts w:ascii="Times New Roman" w:eastAsia="Times New Roman" w:hAnsi="Times New Roman" w:cs="Times New Roman"/>
                <w:sz w:val="24"/>
                <w:szCs w:val="24"/>
              </w:rPr>
              <w:t>ға қорапшадағы тұқымдарды себеді.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Ойын-имитация (қимылды жаттығу) "Жас қарағ</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есту қабілетін, дыбыстық тіл мәдениетін дамыту; көркем сөзді айта тұрып, ойыншықпен қимылдау, қуанышқа бөлену қабілетін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қарағайдың суреті.</w:t>
            </w:r>
          </w:p>
          <w:p w:rsidR="00B20FD8" w:rsidRDefault="00B20FD8">
            <w:pPr>
              <w:widowControl w:val="0"/>
              <w:rPr>
                <w:rFonts w:ascii="Times New Roman" w:eastAsia="Times New Roman" w:hAnsi="Times New Roman" w:cs="Times New Roman"/>
                <w:sz w:val="24"/>
                <w:szCs w:val="24"/>
              </w:rPr>
            </w:pP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қарағ</w:t>
            </w:r>
            <w:proofErr w:type="gramStart"/>
            <w:r>
              <w:rPr>
                <w:rFonts w:ascii="Times New Roman" w:eastAsia="Times New Roman" w:hAnsi="Times New Roman" w:cs="Times New Roman"/>
                <w:sz w:val="24"/>
                <w:szCs w:val="24"/>
              </w:rPr>
              <w:t>ай</w:t>
            </w:r>
            <w:proofErr w:type="gramEnd"/>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баладай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Қаз тұрды да, бойлайды.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Тауды аралай, тасты аралай,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жел, ойнайды.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 Мәмбетов</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әдебиет, дене </w:t>
            </w:r>
            <w:r>
              <w:rPr>
                <w:rFonts w:ascii="Times New Roman" w:eastAsia="Times New Roman" w:hAnsi="Times New Roman" w:cs="Times New Roman"/>
                <w:sz w:val="24"/>
                <w:szCs w:val="24"/>
              </w:rPr>
              <w:t>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Балалар жалауларын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Балалар жалауларын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сермеп, "желбіре"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 Бастапқы қалып. (жаттығу 4-5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жалауларын сермеп "жаса"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"тербе" деген сөзді айтады.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болсын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Жарқын болсын 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Елін сүйі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 жетер,</w:t>
            </w:r>
          </w:p>
          <w:p w:rsidR="00B20FD8" w:rsidRDefault="00582D15">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болашақ гүліміз.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кә</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жүру!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Шашып бізге шапағын,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Тілейміз сізге ақ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Куанышын, шаттығын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көзі 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 шуақ шашылып,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Құтты қонақ келіпті,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імізге еніпті.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Амандасу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Тәрбиенің басы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кәнекей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дейік үлкенге!</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эмоционалды </w:t>
            </w:r>
            <w:r>
              <w:rPr>
                <w:rFonts w:ascii="Times New Roman" w:eastAsia="Times New Roman" w:hAnsi="Times New Roman" w:cs="Times New Roman"/>
                <w:sz w:val="24"/>
                <w:szCs w:val="24"/>
              </w:rPr>
              <w:lastRenderedPageBreak/>
              <w:t>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 </w:t>
            </w:r>
            <w:proofErr w:type="gramStart"/>
            <w:r>
              <w:rPr>
                <w:rFonts w:ascii="Times New Roman" w:eastAsia="Times New Roman" w:hAnsi="Times New Roman" w:cs="Times New Roman"/>
                <w:sz w:val="24"/>
                <w:szCs w:val="24"/>
              </w:rPr>
              <w:t>таңны</w:t>
            </w:r>
            <w:proofErr w:type="gramEnd"/>
            <w:r>
              <w:rPr>
                <w:rFonts w:ascii="Times New Roman" w:eastAsia="Times New Roman" w:hAnsi="Times New Roman" w:cs="Times New Roman"/>
                <w:sz w:val="24"/>
                <w:szCs w:val="24"/>
              </w:rPr>
              <w:t>ң шуағы,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үшін туады.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қонақтарым,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Жарық күннің тұрағы!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"Талшыбықтай </w:t>
            </w:r>
            <w:r>
              <w:rPr>
                <w:rFonts w:ascii="Times New Roman" w:eastAsia="Times New Roman" w:hAnsi="Times New Roman" w:cs="Times New Roman"/>
                <w:sz w:val="24"/>
                <w:szCs w:val="24"/>
              </w:rPr>
              <w:lastRenderedPageBreak/>
              <w:t>майысып".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 ептілікті дамыту; оқу қызметін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Тал</w:t>
            </w:r>
            <w:proofErr w:type="gramEnd"/>
            <w:r>
              <w:rPr>
                <w:rFonts w:ascii="Times New Roman" w:eastAsia="Times New Roman" w:hAnsi="Times New Roman" w:cs="Times New Roman"/>
                <w:sz w:val="24"/>
                <w:szCs w:val="24"/>
              </w:rPr>
              <w:t xml:space="preserve"> ағаш".</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түрлі қарқындағы музыканы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"Талшықтай </w:t>
            </w:r>
            <w:r>
              <w:rPr>
                <w:rFonts w:ascii="Times New Roman" w:eastAsia="Times New Roman" w:hAnsi="Times New Roman" w:cs="Times New Roman"/>
                <w:sz w:val="24"/>
                <w:szCs w:val="24"/>
              </w:rPr>
              <w:lastRenderedPageBreak/>
              <w:t>талшыбық".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арқан бойымен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тепе-теңдікті сақтау; жылдам (10-20 метр) қарқында жүгіру; тізені биікке көтере отырып жүру дағдыларын жетілдіру; қимыл белсенділігін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«Ақ қайың». </w:t>
            </w:r>
            <w:r>
              <w:rPr>
                <w:rFonts w:ascii="Times New Roman" w:eastAsia="Times New Roman" w:hAnsi="Times New Roman" w:cs="Times New Roman"/>
                <w:sz w:val="24"/>
                <w:szCs w:val="24"/>
              </w:rPr>
              <w:lastRenderedPageBreak/>
              <w:t>Ағаштың құрылымы.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тіліндегі сөйлеуді қабылдауды, қайың туралы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 xml:space="preserve">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Табиғаттағы маусымдық өзгерістерді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жыл мезгілі туралы білімдерін бекіту;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дағдыларын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"Жапалақтар"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ойын </w:t>
            </w:r>
            <w:r>
              <w:rPr>
                <w:rFonts w:ascii="Times New Roman" w:eastAsia="Times New Roman" w:hAnsi="Times New Roman" w:cs="Times New Roman"/>
                <w:sz w:val="24"/>
                <w:szCs w:val="24"/>
              </w:rPr>
              <w:lastRenderedPageBreak/>
              <w:t>ережелерін сақтауға, жүгіру кезінде негізгі қимылдарды дәл орындауға, жеңіл қозғалуға, бүкіл ойын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ігін пайдалануға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proofErr w:type="gramStart"/>
            <w:r>
              <w:rPr>
                <w:rFonts w:ascii="Times New Roman" w:eastAsia="Times New Roman" w:hAnsi="Times New Roman" w:cs="Times New Roman"/>
                <w:b/>
                <w:sz w:val="24"/>
                <w:szCs w:val="24"/>
              </w:rPr>
              <w:t>ыр</w:t>
            </w:r>
            <w:proofErr w:type="gramEnd"/>
            <w:r>
              <w:rPr>
                <w:rFonts w:ascii="Times New Roman" w:eastAsia="Times New Roman" w:hAnsi="Times New Roman" w:cs="Times New Roman"/>
                <w:b/>
                <w:sz w:val="24"/>
                <w:szCs w:val="24"/>
              </w:rPr>
              <w:t>ғақты қимылдарға машықтандыру.</w:t>
            </w:r>
            <w:r>
              <w:rPr>
                <w:rFonts w:ascii="Times New Roman" w:eastAsia="Times New Roman" w:hAnsi="Times New Roman" w:cs="Times New Roman"/>
                <w:sz w:val="24"/>
                <w:szCs w:val="24"/>
              </w:rPr>
              <w:t xml:space="preserve"> "Мен секілді жаса"</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моториканы дамыту, эмоционалды көңіл-күйлерін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өтерілуге ​​ықпал 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Жаяу жүргіншілер жолын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 жол ережелері туралы білімдерін қалыптастыру.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 етуді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"Ұстап ал"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балаларды ережелер бойынша </w:t>
            </w:r>
            <w:proofErr w:type="gramStart"/>
            <w:r>
              <w:rPr>
                <w:rFonts w:ascii="Times New Roman" w:eastAsia="Times New Roman" w:hAnsi="Times New Roman" w:cs="Times New Roman"/>
                <w:sz w:val="24"/>
                <w:szCs w:val="24"/>
              </w:rPr>
              <w:t>ойнау</w:t>
            </w:r>
            <w:proofErr w:type="gramEnd"/>
            <w:r>
              <w:rPr>
                <w:rFonts w:ascii="Times New Roman" w:eastAsia="Times New Roman" w:hAnsi="Times New Roman" w:cs="Times New Roman"/>
                <w:sz w:val="24"/>
                <w:szCs w:val="24"/>
              </w:rPr>
              <w:t>ға үйрету, ептілікті, батылдықты дамыту, ашық ойындарға деген қызығушылықты дамыту.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бара жатқан көліктерді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 түрлері туралы білімдерін бекіту, ересектердің жұмысына деген құрмет сезімін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"Өзіңе жұмыс тап"</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еңбекке деген құрметті қатынасты 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ойындары: "Дәл тигіз"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"Достар мен отбасылардың қауіпсіздігі", балабақша </w:t>
            </w:r>
            <w:proofErr w:type="gramStart"/>
            <w:r>
              <w:rPr>
                <w:rFonts w:ascii="Times New Roman" w:eastAsia="Times New Roman" w:hAnsi="Times New Roman" w:cs="Times New Roman"/>
                <w:b/>
                <w:sz w:val="24"/>
                <w:szCs w:val="24"/>
              </w:rPr>
              <w:t>ала</w:t>
            </w:r>
            <w:proofErr w:type="gramEnd"/>
            <w:r>
              <w:rPr>
                <w:rFonts w:ascii="Times New Roman" w:eastAsia="Times New Roman" w:hAnsi="Times New Roman" w:cs="Times New Roman"/>
                <w:b/>
                <w:sz w:val="24"/>
                <w:szCs w:val="24"/>
              </w:rPr>
              <w:t>ңында мақсатты серуендеу.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учаскедегі тексеруге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қыру, болуы мүмкін қауіпті анықтау, қауіпті жағдайлардың алдын-алу үшін не істеу керектігін талқылау.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Pr>
                <w:rFonts w:ascii="Times New Roman" w:eastAsia="Times New Roman" w:hAnsi="Times New Roman" w:cs="Times New Roman"/>
                <w:sz w:val="24"/>
                <w:szCs w:val="24"/>
              </w:rPr>
              <w:lastRenderedPageBreak/>
              <w:t>міндеттер:құстарды тамақтандыру үшін орынды таңдауды, құстарды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 балаларды құстарға қамқорлық жасауға шақыру.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"Қу түлкі". (дене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іруге жаттықтыру, ептілікті дамыту, дене белсенділігін арттыру.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"Нысанаға жет"</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алға қозғалыспен балаларды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әлемді тұтас қабылдаудың негізі ретінде жер мен кө</w:t>
            </w:r>
            <w:proofErr w:type="gramStart"/>
            <w:r>
              <w:rPr>
                <w:rFonts w:ascii="Times New Roman" w:eastAsia="Times New Roman" w:hAnsi="Times New Roman" w:cs="Times New Roman"/>
                <w:sz w:val="24"/>
                <w:szCs w:val="24"/>
              </w:rPr>
              <w:t>ктің б</w:t>
            </w:r>
            <w:proofErr w:type="gramEnd"/>
            <w:r>
              <w:rPr>
                <w:rFonts w:ascii="Times New Roman" w:eastAsia="Times New Roman" w:hAnsi="Times New Roman" w:cs="Times New Roman"/>
                <w:sz w:val="24"/>
                <w:szCs w:val="24"/>
              </w:rPr>
              <w:t>ірлігі туралы сананы қалыптастыруды жалғастыру.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(ауладағы бұтақтарды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 қабілетін қалыптастыру, жалпыға бірдей жұмыс істеуге деген ұмтылысты </w:t>
            </w:r>
            <w:r>
              <w:rPr>
                <w:rFonts w:ascii="Times New Roman" w:eastAsia="Times New Roman" w:hAnsi="Times New Roman" w:cs="Times New Roman"/>
                <w:sz w:val="24"/>
                <w:szCs w:val="24"/>
              </w:rPr>
              <w:lastRenderedPageBreak/>
              <w:t>тәрбиелеу.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"Сұңқар мен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айтуға, жүгіру кезінде негізгі қимылдарды дұрыс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Ашулы мысық; (тіземен тұрып, белді бүкірейті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басты төмен түсіру).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 мен су"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 оқып беру".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арықтар".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p w:rsidR="00B20FD8" w:rsidRDefault="00B20FD8">
            <w:pPr>
              <w:widowControl w:val="0"/>
              <w:rPr>
                <w:rFonts w:ascii="Times New Roman" w:eastAsia="Times New Roman" w:hAnsi="Times New Roman" w:cs="Times New Roman"/>
                <w:b/>
                <w:sz w:val="24"/>
                <w:szCs w:val="24"/>
              </w:rPr>
            </w:pP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қазақтың ұлттық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үйрету. Алаңда дұрыс қозғала білу, бір-бірлеріне кедергі жасамау, </w:t>
            </w:r>
            <w:proofErr w:type="gramStart"/>
            <w:r>
              <w:rPr>
                <w:rFonts w:ascii="Times New Roman" w:eastAsia="Times New Roman" w:hAnsi="Times New Roman" w:cs="Times New Roman"/>
                <w:sz w:val="24"/>
                <w:szCs w:val="24"/>
              </w:rPr>
              <w:t>дабыл</w:t>
            </w:r>
            <w:proofErr w:type="gramEnd"/>
            <w:r>
              <w:rPr>
                <w:rFonts w:ascii="Times New Roman" w:eastAsia="Times New Roman" w:hAnsi="Times New Roman" w:cs="Times New Roman"/>
                <w:sz w:val="24"/>
                <w:szCs w:val="24"/>
              </w:rPr>
              <w:t>ға жылдам назар аудару.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үйде де, далада да ойнала береді.. Ойыншылар шеңбер </w:t>
            </w:r>
            <w:r>
              <w:rPr>
                <w:rFonts w:ascii="Times New Roman" w:eastAsia="Times New Roman" w:hAnsi="Times New Roman" w:cs="Times New Roman"/>
                <w:sz w:val="24"/>
                <w:szCs w:val="24"/>
              </w:rPr>
              <w:lastRenderedPageBreak/>
              <w:t>құрып, дөңгелене турады да, ортада көзі байланған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адамды қалдырады. Соқыр теке — сол. Қалған ойыншылар соқыр текені қолымен түрті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Қараңғыда көзім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сөзім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қа жан,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Жетектейтін өзің жоқ.</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 құтылмас,</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бермек көзім боп,</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таяғын өзі болжаған тықыр, дыбыс естілген жаққа қарай соза береді. Айнала трған ойнаушылар қашып жүреді.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көлденең жатқан қағаз бетіне, төмеңгі түзу сызыққа қарындашпен бірнеше ағашты қатарға салуға үйрету; ағаш бұталары бойына мақ</w:t>
            </w:r>
            <w:proofErr w:type="gramStart"/>
            <w:r>
              <w:rPr>
                <w:rFonts w:ascii="Times New Roman" w:eastAsia="Times New Roman" w:hAnsi="Times New Roman" w:cs="Times New Roman"/>
                <w:sz w:val="24"/>
                <w:szCs w:val="24"/>
              </w:rPr>
              <w:t>та</w:t>
            </w:r>
            <w:proofErr w:type="gramEnd"/>
            <w:r>
              <w:rPr>
                <w:rFonts w:ascii="Times New Roman" w:eastAsia="Times New Roman" w:hAnsi="Times New Roman" w:cs="Times New Roman"/>
                <w:sz w:val="24"/>
                <w:szCs w:val="24"/>
              </w:rPr>
              <w:t xml:space="preserve"> таяқшаларымен нүктелі жақпалар қойып, жаңа атып жатқан бүршіктерді салу амалына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«Мейі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імділік ағашы»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мақсаты: «игі істер» туралы түсінік </w:t>
            </w:r>
            <w:r>
              <w:rPr>
                <w:rFonts w:ascii="Times New Roman" w:eastAsia="Times New Roman" w:hAnsi="Times New Roman" w:cs="Times New Roman"/>
                <w:sz w:val="24"/>
                <w:szCs w:val="24"/>
              </w:rPr>
              <w:lastRenderedPageBreak/>
              <w:t>қалыптастыру, зейін, есте сақтау қабілеттерін дамыту.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 ағашына» аударады және олардан игі істер туралы айтып беруді сұрайды.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Қатысушылар айтқан сөздеріне қарай ағашқа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суретін салады. Ойын балалар өздерінің игі істерін айтып болғ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дейін жалғасады. Ойынның соңында ағаштың суретін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іліп қоюға болады және оған арасында жаңа жемістер қосуға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Мысық пен тышқан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«Мысық» пен «Тышқанды» таңдап </w:t>
            </w:r>
            <w:r>
              <w:rPr>
                <w:rFonts w:ascii="Times New Roman" w:eastAsia="Times New Roman" w:hAnsi="Times New Roman" w:cs="Times New Roman"/>
                <w:sz w:val="24"/>
                <w:szCs w:val="24"/>
              </w:rPr>
              <w:lastRenderedPageBreak/>
              <w:t>алады.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балалар қол ұстасып шеңбер құрайды. Ойыншылар тышқан келгенде қолдарын көтереді де, тышқанды шеңбердің ішіне кіргізеді, мысық келгенде қолдарын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оны шеңбердің ішіне кіргізбейді. Мысық тышқанды қуып жетіп, қолға түсіруге тырысады. Тышқан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түскеннен кейін, олардың орнына басқа балалар сайланады.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артыңнан бірің ақырын жүріп отырып, асықпай іздейміз, түлкіні тауып алған балалар қолдарыңды жоғары көтересіңдер! Педагог балаларды </w:t>
            </w:r>
            <w:r>
              <w:rPr>
                <w:rFonts w:ascii="Times New Roman" w:eastAsia="Times New Roman" w:hAnsi="Times New Roman" w:cs="Times New Roman"/>
                <w:sz w:val="24"/>
                <w:szCs w:val="24"/>
              </w:rPr>
              <w:lastRenderedPageBreak/>
              <w:t>осылай ынталандырып, ойын түрінде тыныс алу жаттығуларын өзімен бірге орындатады.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Баламен еркін таңдалған, кез келген ертегінің кейіпкерлері, мазмұны жайлы әңгімелесу.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рөлдік ойынын ұйымдастырып, етік түрлерін жасап көрсетеді. Педагог дайын етік түрлерін және ою түрлерін таратады.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«Қасқырдан құтқар».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індегі ойыншықтарға (үй жануарлары мен қасқырдың нақпішіндеріне) аударады. Әр үй </w:t>
            </w:r>
            <w:r>
              <w:rPr>
                <w:rFonts w:ascii="Times New Roman" w:eastAsia="Times New Roman" w:hAnsi="Times New Roman" w:cs="Times New Roman"/>
                <w:sz w:val="24"/>
                <w:szCs w:val="24"/>
              </w:rPr>
              <w:lastRenderedPageBreak/>
              <w:t>жануарын қасқырдан құтқару үшін ол туралы өлең, жұмбақ, жаңылтпаш айту керектігін түсіндіреді.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гүл шоғы».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 көтеру.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елестетіңдер. Күн ашық, құстар сайрап жүр, самал жел соғып тұр. Өсімдіктердің хош иісін байқадыңдар ма?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орманда </w:t>
            </w:r>
            <w:r>
              <w:rPr>
                <w:rFonts w:ascii="Times New Roman" w:eastAsia="Times New Roman" w:hAnsi="Times New Roman" w:cs="Times New Roman"/>
                <w:sz w:val="24"/>
                <w:szCs w:val="24"/>
              </w:rPr>
              <w:lastRenderedPageBreak/>
              <w:t>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w:t>
            </w:r>
            <w:proofErr w:type="gramStart"/>
            <w:r>
              <w:rPr>
                <w:rFonts w:ascii="Times New Roman" w:eastAsia="Times New Roman" w:hAnsi="Times New Roman" w:cs="Times New Roman"/>
                <w:sz w:val="24"/>
                <w:szCs w:val="24"/>
              </w:rPr>
              <w:t>лу</w:t>
            </w:r>
            <w:proofErr w:type="gramEnd"/>
            <w:r>
              <w:rPr>
                <w:rFonts w:ascii="Times New Roman" w:eastAsia="Times New Roman" w:hAnsi="Times New Roman" w:cs="Times New Roman"/>
                <w:sz w:val="24"/>
                <w:szCs w:val="24"/>
              </w:rPr>
              <w:t>ға болмайды. Олар біз секілді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Енді, сіздерге ұнаған гүлді таңдаңыз. Оның түсін, көлемін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қаңыз, естеріңе сақтаңыздар. Енді бізге кейін оралу керек.</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20FD8" w:rsidRDefault="00582D1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w:t>
            </w:r>
            <w:proofErr w:type="gramStart"/>
            <w:r>
              <w:rPr>
                <w:rFonts w:ascii="Times New Roman" w:eastAsia="Times New Roman" w:hAnsi="Times New Roman" w:cs="Times New Roman"/>
                <w:sz w:val="24"/>
                <w:szCs w:val="24"/>
              </w:rPr>
              <w:t>ктемг</w:t>
            </w:r>
            <w:proofErr w:type="gramEnd"/>
            <w:r>
              <w:rPr>
                <w:rFonts w:ascii="Times New Roman" w:eastAsia="Times New Roman" w:hAnsi="Times New Roman" w:cs="Times New Roman"/>
                <w:sz w:val="24"/>
                <w:szCs w:val="24"/>
              </w:rPr>
              <w:t>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 xml:space="preserve">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 мен мәнерлігін оларға еліктеп, жеткізуді үйрету. Жуан және жіңішке түбі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жекелей қолдануға баулу (бар, кел, айт). 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қарқында әнді таза айту, сөздерді анық айту, әннің сипатын жеткізу (көңілді, созып, ойнақы айту). Балалар аспаптарының, музыкалық ойыншықтардың дыбысталуын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оларды атай білу. Ересектердің орындауындағы және аудио-бейнежазбадан музыка тың</w:t>
            </w:r>
            <w:proofErr w:type="gramStart"/>
            <w:r>
              <w:rPr>
                <w:rFonts w:ascii="Times New Roman" w:eastAsia="Times New Roman" w:hAnsi="Times New Roman" w:cs="Times New Roman"/>
                <w:sz w:val="24"/>
                <w:szCs w:val="24"/>
              </w:rPr>
              <w:t>дау</w:t>
            </w:r>
            <w:proofErr w:type="gramEnd"/>
            <w:r>
              <w:rPr>
                <w:rFonts w:ascii="Times New Roman" w:eastAsia="Times New Roman" w:hAnsi="Times New Roman" w:cs="Times New Roman"/>
                <w:sz w:val="24"/>
                <w:szCs w:val="24"/>
              </w:rPr>
              <w:t>ға үйрету.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lastRenderedPageBreak/>
              <w:t>(шығармашылық дағдылар, жапсыру, мүсіндеу, сурет салу)</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таяқшалармен, асфальтқа бормен, өз бетінше ойдан сурет салуға мүмкіндік беру. Жеке жұмыстарын ұжымдық композицияларға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іктіру дағдыларын қалыптастыру. Геометриялық фигуралардың (дөңгелек, шаршы, үшбұрыш) ортасына, бұрыштарына дайын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өрнектерді жапсыру арқылы киіз, кілем, көрпе, алаша орамал жасау.</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20FD8" w:rsidRDefault="00582D1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бағыттарын анықтау: үстінде-астында, алдында-артында, оң-сол.</w:t>
            </w:r>
          </w:p>
        </w:tc>
      </w:tr>
      <w:tr w:rsidR="00B20F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"Отбасылық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атты тақырыпта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балабақшадағы тәрбиесі жайында сөйлесу.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қабілеті жайлы ата-аналармен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 бөлмесіне арналған гүлдер" атты ата - </w:t>
            </w:r>
            <w:proofErr w:type="gramStart"/>
            <w:r>
              <w:rPr>
                <w:rFonts w:ascii="Times New Roman" w:eastAsia="Times New Roman" w:hAnsi="Times New Roman" w:cs="Times New Roman"/>
                <w:sz w:val="24"/>
                <w:szCs w:val="24"/>
              </w:rPr>
              <w:t>аналар</w:t>
            </w:r>
            <w:proofErr w:type="gramEnd"/>
            <w:r>
              <w:rPr>
                <w:rFonts w:ascii="Times New Roman" w:eastAsia="Times New Roman" w:hAnsi="Times New Roman" w:cs="Times New Roman"/>
                <w:sz w:val="24"/>
                <w:szCs w:val="24"/>
              </w:rPr>
              <w:t>ға арналған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20FD8" w:rsidRDefault="00582D1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атты тақырыпта көрме ұйымдастыру.</w:t>
            </w:r>
          </w:p>
        </w:tc>
      </w:tr>
    </w:tbl>
    <w:p w:rsidR="00B20FD8" w:rsidRDefault="00B20FD8"/>
    <w:sectPr w:rsidR="00B20FD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B20FD8"/>
    <w:rsid w:val="00582D15"/>
    <w:rsid w:val="00B20FD8"/>
    <w:rsid w:val="00CD4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3300</Words>
  <Characters>18814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3</cp:revision>
  <dcterms:created xsi:type="dcterms:W3CDTF">2023-06-20T10:01:00Z</dcterms:created>
  <dcterms:modified xsi:type="dcterms:W3CDTF">2024-06-02T20:09:00Z</dcterms:modified>
</cp:coreProperties>
</file>