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26" w:rsidRPr="002B1FD9" w:rsidRDefault="00371F26">
      <w:pPr>
        <w:rPr>
          <w:lang w:val="ru-RU"/>
        </w:rPr>
      </w:pPr>
    </w:p>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71F2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2B1FD9" w:rsidP="002B1FD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FC0F19">
              <w:rPr>
                <w:rFonts w:ascii="Times New Roman" w:eastAsia="Times New Roman" w:hAnsi="Times New Roman" w:cs="Times New Roman"/>
                <w:sz w:val="24"/>
                <w:szCs w:val="24"/>
                <w:lang w:val="kk-KZ"/>
              </w:rPr>
              <w:t>Құлыншақ</w:t>
            </w:r>
            <w:r>
              <w:rPr>
                <w:rFonts w:ascii="Times New Roman" w:eastAsia="Times New Roman" w:hAnsi="Times New Roman" w:cs="Times New Roman"/>
                <w:sz w:val="24"/>
                <w:szCs w:val="24"/>
                <w:lang w:val="kk-KZ"/>
              </w:rPr>
              <w:t>» ортаңғы топ</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Pr="002B1FD9" w:rsidRDefault="00FC0F19" w:rsidP="00FC0F1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371F26" w:rsidTr="002B1FD9">
        <w:trPr>
          <w:trHeight w:val="654"/>
        </w:trPr>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371F26" w:rsidRDefault="002B1FD9" w:rsidP="002B1FD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.02-</w:t>
            </w:r>
            <w:r>
              <w:rPr>
                <w:rFonts w:ascii="Times New Roman" w:eastAsia="Times New Roman" w:hAnsi="Times New Roman" w:cs="Times New Roman"/>
                <w:b/>
                <w:sz w:val="24"/>
                <w:szCs w:val="24"/>
                <w:lang w:val="ru-RU"/>
              </w:rPr>
              <w:t>9</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EB0BC9">
              <w:rPr>
                <w:rFonts w:ascii="Times New Roman" w:eastAsia="Times New Roman" w:hAnsi="Times New Roman" w:cs="Times New Roman"/>
                <w:b/>
                <w:sz w:val="24"/>
                <w:szCs w:val="24"/>
              </w:rPr>
              <w:t>ж.</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71F26" w:rsidRDefault="00EB0BC9">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371F26">
            <w:pPr>
              <w:widowControl w:val="0"/>
              <w:rPr>
                <w:rFonts w:ascii="Times New Roman" w:eastAsia="Times New Roman" w:hAnsi="Times New Roman" w:cs="Times New Roman"/>
                <w:sz w:val="24"/>
                <w:szCs w:val="24"/>
              </w:rPr>
            </w:pP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"Балаңызбен қыста серуендеуді қалайша көңілді және пайдалы етуге болады" тақырыбында кеңестер беру; ата-аналарды мазалап жүрген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w:t>
            </w:r>
          </w:p>
        </w:tc>
      </w:tr>
      <w:tr w:rsidR="00371F2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әрекеті (баяу </w:t>
            </w:r>
            <w:r>
              <w:rPr>
                <w:rFonts w:ascii="Times New Roman" w:eastAsia="Times New Roman" w:hAnsi="Times New Roman" w:cs="Times New Roman"/>
                <w:b/>
                <w:sz w:val="24"/>
                <w:szCs w:val="24"/>
              </w:rPr>
              <w:lastRenderedPageBreak/>
              <w:t>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өсімдіктердің жарық пен ылғалға деген қажеттіліктері туралы білімдерін кеңейту,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Өсімдіктердің жарық пен ылғалға деген қажеттіліктері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оған қамқорлық жасауға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371F2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71F26" w:rsidRDefault="00371F2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алқасы" дамытушы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көрсетілген үлгіге қарап,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өздеріне де сондай тізбекті құрастыруға ынталандыру; геометриялық пішіндер туралы ұғымдарды тиянақтау, есте сақтау қабілетін, </w:t>
            </w:r>
            <w:r>
              <w:rPr>
                <w:rFonts w:ascii="Times New Roman" w:eastAsia="Times New Roman" w:hAnsi="Times New Roman" w:cs="Times New Roman"/>
                <w:sz w:val="24"/>
                <w:szCs w:val="24"/>
              </w:rPr>
              <w:lastRenderedPageBreak/>
              <w:t>көзбен қабылдау қабілеттерін, қолдың ұсақ моторикасын дамыту; өзі жасаған нәтижені көріп, қуануға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 мына тізбекте пішіндер қалай орналасқанына қарап, өз кілемдеріңе солай саласыңдар.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бөлек пішіндер тізбегін ұсынады.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үшбұрыш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үшбұрыш + сары үшбұрыш + жасыл үшбұрыш</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домалақ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домалақ + сары домалақ + жасыл домалақ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шаршы +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шаршы + сары шаршы + жасыл шаршы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орындау тәртібін бақылайды.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(екінші нұсқа)" атты мультфильмін көру.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ұғымдарының қалыптасуына мүмкіндік жасау, қоршаған заттардың қасиеттерін байқауға қызықтыру.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суреттер" үстел үсті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бірдей </w:t>
            </w:r>
            <w:r>
              <w:rPr>
                <w:rFonts w:ascii="Times New Roman" w:eastAsia="Times New Roman" w:hAnsi="Times New Roman" w:cs="Times New Roman"/>
                <w:sz w:val="24"/>
                <w:szCs w:val="24"/>
              </w:rPr>
              <w:lastRenderedPageBreak/>
              <w:t>суреттерді жинау;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қателеспесе, сол жеңеді.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бірдей суреттерді іздеу.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"Кімнің қолынан не келеді?" сөздік жаттығуы.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иелері жөніндегі ұғымдарын қалыптастыру, тілін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Тағам әзірлейтін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Аспаз.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билейтін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Биші.</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Шеге</w:t>
            </w:r>
            <w:proofErr w:type="gramEnd"/>
            <w:r>
              <w:rPr>
                <w:rFonts w:ascii="Times New Roman" w:eastAsia="Times New Roman" w:hAnsi="Times New Roman" w:cs="Times New Roman"/>
                <w:sz w:val="24"/>
                <w:szCs w:val="24"/>
              </w:rPr>
              <w:t xml:space="preserve"> қағар ... Шебер.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салатын... Құрылысшы.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Адамды емдейтін...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сататын... Саудагер.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 қиятын... Шаштараз.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Іске сәт тап, </w:t>
            </w:r>
            <w:r>
              <w:rPr>
                <w:rFonts w:ascii="Times New Roman" w:eastAsia="Times New Roman" w:hAnsi="Times New Roman" w:cs="Times New Roman"/>
                <w:sz w:val="24"/>
                <w:szCs w:val="24"/>
              </w:rPr>
              <w:lastRenderedPageBreak/>
              <w:t>жанталас.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 иелерінің суреттерін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отыруға болады.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 құралдарын ата" дидактикалық ойын.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(п-б)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Еңбек құралдарының суреттер бойынша атауын атау.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сөйлеуді дамыту)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құралдарының суретін бояу.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Балтаның мүсінің жасау.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үсіндеу)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үстел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көзбен қабылдау, есте сақтау, ойлау қабілеттерін, қолдың ұсақ моторикасын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ішіндерден салынған, педагог көрсеткен, қарапайым өрнек </w:t>
            </w:r>
            <w:r>
              <w:rPr>
                <w:rFonts w:ascii="Times New Roman" w:eastAsia="Times New Roman" w:hAnsi="Times New Roman" w:cs="Times New Roman"/>
                <w:sz w:val="24"/>
                <w:szCs w:val="24"/>
              </w:rPr>
              <w:lastRenderedPageBreak/>
              <w:t>кілемшесін салу, педагог көрсеткен үлгігі қарап, мозаика өрнегін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шаршы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қатпа қағаздан жасалған кілемшелер, табақшаларда геометриялық пішіндердің жинақтамалары.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баладан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қолданып жатқанын сұрастыра алады.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ігерге не керек?" дамытушы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мамандығы туралы түсініктерін тиянақтау, қолданатын құралдарды айтқызып, сөздік қорды жетілдіру; есте </w:t>
            </w:r>
            <w:r>
              <w:rPr>
                <w:rFonts w:ascii="Times New Roman" w:eastAsia="Times New Roman" w:hAnsi="Times New Roman" w:cs="Times New Roman"/>
                <w:sz w:val="24"/>
                <w:szCs w:val="24"/>
              </w:rPr>
              <w:lastRenderedPageBreak/>
              <w:t>сақтау, ойлау, сөйлеуді қабілеттерін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және басқа мамандар қолданатын құрал-заттар немесе кесілген суреттер.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ігерге қажет құралдарды іріктеп, атайды, не үшін қажет екендігін түсіндіруге тырысады.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"Дүкенші"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мамандықтар туралы түсінік беру. Рольге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үйрету және оларды айыра білуге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Дүкенші суретін бояу.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Дидактикалық міндеті: балаларды заттарды қолдануда қателерді көре білуге үйрету; байқағыштығын, өз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ікірінің дұрыстығын дәлелдей білу іскерлігін дамыту; еңбек құралдары туралы білімдерін бекіту.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артық суреттің ғана бетін жабу; қажетсіз затты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тапса, сол жеңеді.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қажетсіз затты табу және оны ақ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ғазбен жабу.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сылдырмақтарын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қолымен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сылдырмақтарды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сылдырмақ ұстаған қолдары екі жанында.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сылдырмақ ұстаған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сылдырлатады.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Сылдырмақтарын артында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жаттықтыру; ойлау қабілеттерін, қабылдау, ес, зейін үрдістерін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бол" дидактикалық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үрделі геометриялық суреттен үшбұрышты, төртбұрышты, шеңберді көрсете білу.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қын адамдар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ағам бар,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апам бар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жақсы көремін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ірге күлсін бүлдіршін.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аспанда күн күлсін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ұдайы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құйсын.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ұрындай көңілім,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Даламдай кең пейі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Жүрегім толы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шуағым,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Қайырымды боламын.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болам самғайтын".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орында тұрып, арқаннан биікке секіріп, жерге табанмен түсуге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"Солдат болам кезінде".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ғдысын қалыптастыру; тура нысанға оң қолмен тік нысанаға көздеп лақтыруға үйрету; дене шынықтыру жабдықтары мен құралдарын пайдалану қызығушылықтарын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әнді тыңдап, оның сипатын ажырата білуге үйрету; әннің сөздік мағынасын түсіне білу қабілетін қалыптастыру; әнді дұрыс айту дағдысына жаттықтыру; ырғақтық қимылдарды үйлесімді жасай білуге дағдыландыру; музыкалық аспаптың дыбысын ырғақты бере білуге үйрету; әнді тыңдау кезінде зейіні мен есте сақтау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музыкалық сауаттылығын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"Аэродром".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әртүрлі бағыттарда, жылдам (10-20 метр) және баяу (50-60сек.) қарқында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үлкен допты екі қолмен тордан өткізе лақтыру дағдыларын жетілдіру;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 б</w:t>
            </w:r>
            <w:proofErr w:type="gramEnd"/>
            <w:r>
              <w:rPr>
                <w:rFonts w:ascii="Times New Roman" w:eastAsia="Times New Roman" w:hAnsi="Times New Roman" w:cs="Times New Roman"/>
                <w:sz w:val="24"/>
                <w:szCs w:val="24"/>
              </w:rPr>
              <w:t>өлмесінде қандай заттар болады?». Ыдыстар.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«Ыдыс-аяқ» тақырыбындағы сөздерді қазақ тілінде айтуды, сөзде екпінді дұрыс қолдануды; есту зейіні арқылы сөздерді дұрыс атауды үйрету.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 бақылау (қардың жауған алқабы)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қарды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деген қызығушылығын ояту; қардың қайда жатқанына көңіл аударып, айтуға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Жапалақ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Армысың?</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бармысың?</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дала тәуелді,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уақыт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енді,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тыныш?"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аяқтарымызды нық басып, менің </w:t>
            </w:r>
            <w:r>
              <w:rPr>
                <w:rFonts w:ascii="Times New Roman" w:eastAsia="Times New Roman" w:hAnsi="Times New Roman" w:cs="Times New Roman"/>
                <w:sz w:val="24"/>
                <w:szCs w:val="24"/>
              </w:rPr>
              <w:lastRenderedPageBreak/>
              <w:t>соңымнан сайға қарай жүрейік.</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Сай</w:t>
            </w:r>
            <w:proofErr w:type="gramEnd"/>
            <w:r>
              <w:rPr>
                <w:rFonts w:ascii="Times New Roman" w:eastAsia="Times New Roman" w:hAnsi="Times New Roman" w:cs="Times New Roman"/>
                <w:sz w:val="24"/>
                <w:szCs w:val="24"/>
              </w:rPr>
              <w:t>ға қарай адымдаймыз,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дыбысты тыңдаймыз.</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 Бұл қай бұрыш?</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Тыңдайық. Тыныш ... Тыныш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аяқтың ұшымен тыныш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Бұл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 не бар екен?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Тамаша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объектіні тапқандарын айтады, балаларды мақтайды.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бірнеше рет өткізіледі,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бағыттары ауысады.</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шапшаңдыққа, дәлдікке, қоршаған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 топтастармен тату ойнауға,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Қысқы ауа райын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қыс мезгілі жөнінде жалпы ұғымдар беру, қыстың ауа райы бұлтты және ашық, суық болуына көңіл аудару, адамдардың жылы киінгенін байқату; зейінді, ойлау қабілетін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w:t>
            </w: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ға қараңдаршы.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айналада қар жатыр.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Аспанымыз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(көгілдір).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қыста күн суық.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Адамдар</w:t>
            </w:r>
            <w:proofErr w:type="gramEnd"/>
            <w:r>
              <w:rPr>
                <w:rFonts w:ascii="Times New Roman" w:eastAsia="Times New Roman" w:hAnsi="Times New Roman" w:cs="Times New Roman"/>
                <w:sz w:val="24"/>
                <w:szCs w:val="24"/>
              </w:rPr>
              <w:t>ға қараңдаршы, жылы киінді.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нені кидік?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жауап бермей жатса да,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көрсете де алады.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Қыс мезгілі. Суықта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жауады қалыптап,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қабықпен қаптап.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Аппақ қала.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көшелер. Ақ сала.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аққала.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немесе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бір-бірімен соғылмай жүре білу дағдыларын қалыптастыру; жағымды әсерлерге бөленуге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белгілі қимылдарды жасауды ұсынады: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ұстаған ұқсап, жан-жаққа бағыттап </w:t>
            </w:r>
            <w:r>
              <w:rPr>
                <w:rFonts w:ascii="Times New Roman" w:eastAsia="Times New Roman" w:hAnsi="Times New Roman" w:cs="Times New Roman"/>
                <w:sz w:val="24"/>
                <w:szCs w:val="24"/>
              </w:rPr>
              <w:lastRenderedPageBreak/>
              <w:t>жүгіру;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мұқияттылыққа, достыққа тәрбиелеу.</w:t>
            </w:r>
          </w:p>
          <w:p w:rsidR="00371F26" w:rsidRDefault="00371F2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 бақылау (қардың түсі)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табиғат құбылысы қар жайындағы ұғымдарын қалыптастыру, қардың жеңіл мамықтай ұшқанын байқату;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түйсігін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бәрекелді!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Қараңдаршы, айналада не жатыр?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мақтадай ұлпа қар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Жамылыпты қырқалар.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Қалың-қалың тоң киі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Маужырайды шыршалар.</w:t>
            </w:r>
          </w:p>
          <w:p w:rsidR="00371F26" w:rsidRDefault="00EB0BC9">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Ш</w:t>
            </w:r>
            <w:proofErr w:type="gramEnd"/>
            <w:r>
              <w:rPr>
                <w:rFonts w:ascii="Times New Roman" w:eastAsia="Times New Roman" w:hAnsi="Times New Roman" w:cs="Times New Roman"/>
                <w:i/>
                <w:sz w:val="24"/>
                <w:szCs w:val="24"/>
              </w:rPr>
              <w:t>әймерден Әлдибекұлы.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Еңбекке баулу тапсырмалары:</w:t>
            </w:r>
            <w:r>
              <w:rPr>
                <w:rFonts w:ascii="Times New Roman" w:eastAsia="Times New Roman" w:hAnsi="Times New Roman" w:cs="Times New Roman"/>
                <w:sz w:val="24"/>
                <w:szCs w:val="24"/>
              </w:rPr>
              <w:t xml:space="preserve"> балаларды қарды күректермен күреп, жүруге арналған жолдарды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шақыру.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жағымды эмоцияларды дамыту.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 жолдарды басайық"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 түзу бағытпен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екі аяқпен секіріп, жүгіріп, алға жылжу қабілеттерін жетілдіру, тепе-теңдікті сақтау қабілеттерін дамыту, бұлшық еттерін </w:t>
            </w:r>
            <w:r>
              <w:rPr>
                <w:rFonts w:ascii="Times New Roman" w:eastAsia="Times New Roman" w:hAnsi="Times New Roman" w:cs="Times New Roman"/>
                <w:sz w:val="24"/>
                <w:szCs w:val="24"/>
              </w:rPr>
              <w:lastRenderedPageBreak/>
              <w:t>шымыр 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көркем сөзбен қ</w:t>
            </w:r>
            <w:proofErr w:type="gramStart"/>
            <w:r>
              <w:rPr>
                <w:rFonts w:ascii="Times New Roman" w:eastAsia="Times New Roman" w:hAnsi="Times New Roman" w:cs="Times New Roman"/>
                <w:sz w:val="24"/>
                <w:szCs w:val="24"/>
              </w:rPr>
              <w:t>имылдар</w:t>
            </w:r>
            <w:proofErr w:type="gramEnd"/>
            <w:r>
              <w:rPr>
                <w:rFonts w:ascii="Times New Roman" w:eastAsia="Times New Roman" w:hAnsi="Times New Roman" w:cs="Times New Roman"/>
                <w:sz w:val="24"/>
                <w:szCs w:val="24"/>
              </w:rPr>
              <w:t>ға ынталандырады.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Алдымызда ұзынша,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жолақша.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басайық,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барайық.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Секіреміз оп-оп!</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жүреміз топ боп.</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енді біз жүгірейі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қалмай, үлгерейік.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жүгір, балақай!</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Саптан қалма,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болдық, жүрейік,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үлгерейік.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алып болайық,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басып, тоқтайық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ірден өт"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орнынан ұзындыққа екі аяқпен алға секіре білу қабілетін қалыптастыру; тепе-теңдік, ептілік, көзбен мөлшерлеу сезімдерін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Желді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ағаштың бұталарына қарап, желдің соғуын байқауға үйрету; байқағыштыққа, зеректікке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сияқты 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Ағаш-бұтақты шайқайды.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"Ш-ш-ш"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дыбыстайды.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көрсетеміз?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lastRenderedPageBreak/>
              <w:t>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құрғақ бұтақтарды жинауға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жинайды.</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Смартфон</w:t>
            </w:r>
            <w:proofErr w:type="gramEnd"/>
            <w:r>
              <w:rPr>
                <w:rFonts w:ascii="Times New Roman" w:eastAsia="Times New Roman" w:hAnsi="Times New Roman" w:cs="Times New Roman"/>
                <w:sz w:val="24"/>
                <w:szCs w:val="24"/>
              </w:rPr>
              <w:t xml:space="preserve">ға пойыздың сигналы </w:t>
            </w:r>
            <w:r>
              <w:rPr>
                <w:rFonts w:ascii="Times New Roman" w:eastAsia="Times New Roman" w:hAnsi="Times New Roman" w:cs="Times New Roman"/>
                <w:sz w:val="24"/>
                <w:szCs w:val="24"/>
              </w:rPr>
              <w:lastRenderedPageBreak/>
              <w:t>жазылған аудионы тыңдатуға болады.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Иә, бізді пойыз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шығуға шақырады.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Қанекей, </w:t>
            </w:r>
            <w:proofErr w:type="gramStart"/>
            <w:r>
              <w:rPr>
                <w:rFonts w:ascii="Times New Roman" w:eastAsia="Times New Roman" w:hAnsi="Times New Roman" w:cs="Times New Roman"/>
                <w:sz w:val="24"/>
                <w:szCs w:val="24"/>
              </w:rPr>
              <w:t>сап</w:t>
            </w:r>
            <w:proofErr w:type="gramEnd"/>
            <w:r>
              <w:rPr>
                <w:rFonts w:ascii="Times New Roman" w:eastAsia="Times New Roman" w:hAnsi="Times New Roman" w:cs="Times New Roman"/>
                <w:sz w:val="24"/>
                <w:szCs w:val="24"/>
              </w:rPr>
              <w:t>қа жиналайық, пойыз болайық.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Ту-ту</w:t>
            </w:r>
            <w:proofErr w:type="gramEnd"/>
            <w:r>
              <w:rPr>
                <w:rFonts w:ascii="Times New Roman" w:eastAsia="Times New Roman" w:hAnsi="Times New Roman" w:cs="Times New Roman"/>
                <w:sz w:val="24"/>
                <w:szCs w:val="24"/>
              </w:rPr>
              <w:t xml:space="preserve"> жүрдік,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алысқа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соңымнан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өжет жан?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"Доптар сияқты секірейік"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екі аяқпен сигнал бойынша секіре білу қабілеттерін дамыту; шымырлыққа, шапшаңдыққа, </w:t>
            </w:r>
            <w:r>
              <w:rPr>
                <w:rFonts w:ascii="Times New Roman" w:eastAsia="Times New Roman" w:hAnsi="Times New Roman" w:cs="Times New Roman"/>
                <w:sz w:val="24"/>
                <w:szCs w:val="24"/>
              </w:rPr>
              <w:lastRenderedPageBreak/>
              <w:t>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күннің аспанда орналасуын және жарқырағанын байқап, қолдарын жайып, жоғары созып, жағымды </w:t>
            </w:r>
            <w:proofErr w:type="gramStart"/>
            <w:r>
              <w:rPr>
                <w:rFonts w:ascii="Times New Roman" w:eastAsia="Times New Roman" w:hAnsi="Times New Roman" w:cs="Times New Roman"/>
                <w:sz w:val="24"/>
                <w:szCs w:val="24"/>
              </w:rPr>
              <w:t>эмоциялар</w:t>
            </w:r>
            <w:proofErr w:type="gramEnd"/>
            <w:r>
              <w:rPr>
                <w:rFonts w:ascii="Times New Roman" w:eastAsia="Times New Roman" w:hAnsi="Times New Roman" w:cs="Times New Roman"/>
                <w:sz w:val="24"/>
                <w:szCs w:val="24"/>
              </w:rPr>
              <w:t>ға бөленуге ынталандыру; күн туралы алғашқы ұғымдарды қалыптастыру.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күннің жерге жарықты шашқаны, жылу беретіні туралы айтып болғаннан кейін, балалармен бірге тақпақ айтып, қимылдарды қосылып жасауға шақырады.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күнге </w:t>
            </w:r>
            <w:r>
              <w:rPr>
                <w:rFonts w:ascii="Times New Roman" w:eastAsia="Times New Roman" w:hAnsi="Times New Roman" w:cs="Times New Roman"/>
                <w:sz w:val="24"/>
                <w:szCs w:val="24"/>
              </w:rPr>
              <w:lastRenderedPageBreak/>
              <w:t>ұқсайық,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 - шуақтар,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"Сағаттар" қимылды жаттығуы.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сигналмен белгілі қимылдарды жасауға жаттықтыру; сигнал бойынша </w:t>
            </w:r>
            <w:r>
              <w:rPr>
                <w:rFonts w:ascii="Times New Roman" w:eastAsia="Times New Roman" w:hAnsi="Times New Roman" w:cs="Times New Roman"/>
                <w:sz w:val="24"/>
                <w:szCs w:val="24"/>
              </w:rPr>
              <w:lastRenderedPageBreak/>
              <w:t>сапқа жиналып, педагогтің соңынан жүру дағдыларын жетілдіру,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 сағаттың жүрісі туралы алғашқы ұғымдарды қалыптастыру, жағымды эмоцияларға бөленуге ынталандыру.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сағаттың қимылын еркін тұрып орындауға, сигнал бойынша сапқа жиналып, жүруге шақырады. Тақпақты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қи жүреді.</w:t>
            </w:r>
          </w:p>
          <w:p w:rsidR="00371F26" w:rsidRDefault="00EB0BC9">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"Тик-так".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roofErr w:type="gramStart"/>
            <w:r>
              <w:rPr>
                <w:rFonts w:ascii="Times New Roman" w:eastAsia="Times New Roman" w:hAnsi="Times New Roman" w:cs="Times New Roman"/>
                <w:sz w:val="24"/>
                <w:szCs w:val="24"/>
              </w:rPr>
              <w:t>,"</w:t>
            </w:r>
            <w:proofErr w:type="gramEnd"/>
          </w:p>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үрсін сағат.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сағ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ұқсап,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Жүреміз: "то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өткізіледі.</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қимылды ойыны. (дене шынықтыру)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сапға (түзу сызық,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тиюге және тұмауға қарсы жаттығулар жасау арқылы балалардың денсаулығын нығайту, дене сымбатын жетілдіру,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дағдыларын дамыту.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қолымызбен тамағымызды жоғары-төмен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тұмауратпау үшін, нұсқаушы саусағымызбен танауымыздың екі жағын кезектеп үйкелеу.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w:t>
            </w:r>
            <w:proofErr w:type="gramStart"/>
            <w:r>
              <w:rPr>
                <w:rFonts w:ascii="Times New Roman" w:eastAsia="Times New Roman" w:hAnsi="Times New Roman" w:cs="Times New Roman"/>
                <w:sz w:val="24"/>
                <w:szCs w:val="24"/>
              </w:rPr>
              <w:t>дайымыз</w:t>
            </w:r>
            <w:proofErr w:type="gramEnd"/>
            <w:r>
              <w:rPr>
                <w:rFonts w:ascii="Times New Roman" w:eastAsia="Times New Roman" w:hAnsi="Times New Roman" w:cs="Times New Roman"/>
                <w:sz w:val="24"/>
                <w:szCs w:val="24"/>
              </w:rPr>
              <w:t>ға қойып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нұсқаушы және ортаңғы саусағымызбен құлағымызды алдынан және артынан уқалау.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тарақ".</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қарындаш арқылы көлденең жатқан қағаздың екі жағында тіке сызықты </w:t>
            </w:r>
            <w:r>
              <w:rPr>
                <w:rFonts w:ascii="Times New Roman" w:eastAsia="Times New Roman" w:hAnsi="Times New Roman" w:cs="Times New Roman"/>
                <w:sz w:val="24"/>
                <w:szCs w:val="24"/>
              </w:rPr>
              <w:lastRenderedPageBreak/>
              <w:t>жүргізіп, төмеңгі шеттерін түзу және доғалы сызықпен қосып, арасын қысқа, түзу, тіке сызықтар қатарымен толтырып, тарақ бейнесін салуға үйрету.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"Шаштараз".</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шаштараз кәсібімен таныстыру,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мәдениетін дамыту, балалардың сөздік қорын кеңейту.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"Еті</w:t>
            </w:r>
            <w:proofErr w:type="gramStart"/>
            <w:r>
              <w:rPr>
                <w:rFonts w:ascii="Times New Roman" w:eastAsia="Times New Roman" w:hAnsi="Times New Roman" w:cs="Times New Roman"/>
                <w:sz w:val="24"/>
                <w:szCs w:val="24"/>
              </w:rPr>
              <w:t>кш</w:t>
            </w:r>
            <w:proofErr w:type="gramEnd"/>
            <w:r>
              <w:rPr>
                <w:rFonts w:ascii="Times New Roman" w:eastAsia="Times New Roman" w:hAnsi="Times New Roman" w:cs="Times New Roman"/>
                <w:sz w:val="24"/>
                <w:szCs w:val="24"/>
              </w:rPr>
              <w:t>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"Етікші" ертегісімен таныстыра отырып, оларды көркем шығ</w:t>
            </w:r>
            <w:proofErr w:type="gramStart"/>
            <w:r>
              <w:rPr>
                <w:rFonts w:ascii="Times New Roman" w:eastAsia="Times New Roman" w:hAnsi="Times New Roman" w:cs="Times New Roman"/>
                <w:sz w:val="24"/>
                <w:szCs w:val="24"/>
              </w:rPr>
              <w:t>армашылы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баулу; ертегі кейіпкерлерінің қимылдары мен сөздерін қайталап айтуға жаттықтыру.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ұй құрылысы жайындағы түсініктерін тиянақтау; қол моторикасын,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дамыту; достық қарым-қатынастарға, еңбекқорлыққа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Құрылыс материалдары, қағаз беттері, қара қарындаштар, сызбалар, ойыншық жүк машиналары,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қажет ойыншық құралдар (балға, бұрағыш, тістеуік, тағы басқалар).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балалармен құ</w:t>
            </w:r>
            <w:proofErr w:type="gramStart"/>
            <w:r>
              <w:rPr>
                <w:rFonts w:ascii="Times New Roman" w:eastAsia="Times New Roman" w:hAnsi="Times New Roman" w:cs="Times New Roman"/>
                <w:sz w:val="24"/>
                <w:szCs w:val="24"/>
              </w:rPr>
              <w:t>рылыс</w:t>
            </w:r>
            <w:proofErr w:type="gramEnd"/>
            <w:r>
              <w:rPr>
                <w:rFonts w:ascii="Times New Roman" w:eastAsia="Times New Roman" w:hAnsi="Times New Roman" w:cs="Times New Roman"/>
                <w:sz w:val="24"/>
                <w:szCs w:val="24"/>
              </w:rPr>
              <w:t>қа қатысатын мамандар жөнінде алдын-ала әңгімелеседі (кірпіш қалаушы, жүргізуші, жүк тасушы).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құрылысқа қажет материалдарды таңдап, өзара кім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атқаратыны туралы келіседі.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Аспаз</w:t>
            </w:r>
            <w:proofErr w:type="gramEnd"/>
            <w:r>
              <w:rPr>
                <w:rFonts w:ascii="Times New Roman" w:eastAsia="Times New Roman" w:hAnsi="Times New Roman" w:cs="Times New Roman"/>
                <w:sz w:val="24"/>
                <w:szCs w:val="24"/>
              </w:rPr>
              <w:t>ға көмектесейік".</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тең не тең емес заттар тобын саны бойынша </w:t>
            </w:r>
            <w:r>
              <w:rPr>
                <w:rFonts w:ascii="Times New Roman" w:eastAsia="Times New Roman" w:hAnsi="Times New Roman" w:cs="Times New Roman"/>
                <w:sz w:val="24"/>
                <w:szCs w:val="24"/>
              </w:rPr>
              <w:lastRenderedPageBreak/>
              <w:t>салыстыруға және теңдестіруге үйрету; заттар жұптарын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 іскерлігін қалыптастыру; заттарды оң (сол) қолымен алып, жолақтың сол жағынан бастап, оң жағына қарай, бір-біреуден салу тәртібіне дағдыландыру; зейінді, қолдың ұсақ моторикасын, қабылдау және ойлау қабілеттерін дамыту.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үргізуші".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жүргізушінің жұмысы туралы білімдер мен дағдыларды бекіту,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деген қызығушылықты дамыту, жүргізушінің жұмысына деген </w:t>
            </w:r>
            <w:r>
              <w:rPr>
                <w:rFonts w:ascii="Times New Roman" w:eastAsia="Times New Roman" w:hAnsi="Times New Roman" w:cs="Times New Roman"/>
                <w:sz w:val="24"/>
                <w:szCs w:val="24"/>
              </w:rPr>
              <w:lastRenderedPageBreak/>
              <w:t>құрметін арттыру.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"Түймелер".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туралы білімдерін жетілдіру, киімді түймемен түймелеудің маңызы </w:t>
            </w:r>
            <w:r>
              <w:rPr>
                <w:rFonts w:ascii="Times New Roman" w:eastAsia="Times New Roman" w:hAnsi="Times New Roman" w:cs="Times New Roman"/>
                <w:sz w:val="24"/>
                <w:szCs w:val="24"/>
              </w:rPr>
              <w:lastRenderedPageBreak/>
              <w:t>туралы түсініктер беру;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негіздерін қалыптастыру.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"Емхана".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рөлдерді қабылдау қабілетін дамыту бойынша медицина қызметінің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ашу, ойынға деген қызығушылықты дамыту, балалардың арасында жағымды қатынастарды қалыптастыру, дәрігердің жұмысын құрметтеуге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Орманшыны</w:t>
            </w:r>
            <w:proofErr w:type="gramEnd"/>
            <w:r>
              <w:rPr>
                <w:rFonts w:ascii="Times New Roman" w:eastAsia="Times New Roman" w:hAnsi="Times New Roman" w:cs="Times New Roman"/>
                <w:sz w:val="24"/>
                <w:szCs w:val="24"/>
              </w:rPr>
              <w:t>ң аңдары".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Орман жануарлары туралы ұғымдарын кеңейте отырып, </w:t>
            </w:r>
            <w:r>
              <w:rPr>
                <w:rFonts w:ascii="Times New Roman" w:eastAsia="Times New Roman" w:hAnsi="Times New Roman" w:cs="Times New Roman"/>
                <w:sz w:val="24"/>
                <w:szCs w:val="24"/>
              </w:rPr>
              <w:lastRenderedPageBreak/>
              <w:t>балалардың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 Орман жануарлары туралы көркем сөздерді пайдалана отырып, сөздік қорын молайту.</w:t>
            </w:r>
          </w:p>
          <w:p w:rsidR="00371F26" w:rsidRDefault="00371F26">
            <w:pPr>
              <w:widowControl w:val="0"/>
              <w:rPr>
                <w:rFonts w:ascii="Times New Roman" w:eastAsia="Times New Roman" w:hAnsi="Times New Roman" w:cs="Times New Roman"/>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"Жедел жәрдем".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медбике мамандықтарына қызығушылығын ояту; науқасқа деген сезімталдықты, зейінділікті, мейірімділікке, жауап беру, қарым-қатынас мәдениетіне тәрбиелеу.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 қазақ тілі)</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"Танкист"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"Танкист" (Тұрсын</w:t>
            </w:r>
            <w:proofErr w:type="gramStart"/>
            <w:r>
              <w:rPr>
                <w:rFonts w:ascii="Times New Roman" w:eastAsia="Times New Roman" w:hAnsi="Times New Roman" w:cs="Times New Roman"/>
                <w:sz w:val="24"/>
                <w:szCs w:val="24"/>
              </w:rPr>
              <w:t xml:space="preserve"> Ж</w:t>
            </w:r>
            <w:proofErr w:type="gramEnd"/>
            <w:r>
              <w:rPr>
                <w:rFonts w:ascii="Times New Roman" w:eastAsia="Times New Roman" w:hAnsi="Times New Roman" w:cs="Times New Roman"/>
                <w:sz w:val="24"/>
                <w:szCs w:val="24"/>
              </w:rPr>
              <w:t>ұртбаев)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Танкі міні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өскенде,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Қорғаймын мен елімді.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Таптамаймын еш жерде</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менен егінді.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 айтқызу. (Ермек Өтетілеуов)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соң достары,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Қазтай өзі басқарды,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ойын басталды: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болды бақшашы,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егінші,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Үшіншісі -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қташы,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теңізші.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Бесіншісі - балташы,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Алтыншысы - аспазшы.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жылқышы,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Сегізінші - сырнайшы,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Тоғызыншы - тігінші,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Оныншысы - орманшы.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"Пошташы"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"Пошташы" (Ескермес Ескендіров)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жол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Көрген емес болдырып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Қайтады үйге, </w:t>
            </w:r>
            <w:r>
              <w:rPr>
                <w:rFonts w:ascii="Times New Roman" w:eastAsia="Times New Roman" w:hAnsi="Times New Roman" w:cs="Times New Roman"/>
                <w:sz w:val="24"/>
                <w:szCs w:val="24"/>
              </w:rPr>
              <w:lastRenderedPageBreak/>
              <w:t>алғысты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Қапшығына толтырып.</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балаларды машықтандыру; байланыстырып сөйлеу қабілетін дамыту. Балалардың сөздік қорын 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қорды заттардың сапасы мен қасиеттерін білдіретін, заттарды жалпы мамандық түрлері, мамандықтардың құралдары және ерекше белгілері бойынша жалпылаушы сөздермен байыту.</w:t>
            </w:r>
          </w:p>
          <w:p w:rsidR="00371F26" w:rsidRDefault="00EB0BC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қазақ тілі)</w:t>
            </w:r>
          </w:p>
          <w:p w:rsidR="00FC0F19" w:rsidRDefault="00FC0F1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FC0F19" w:rsidRDefault="00FC0F19">
            <w:pPr>
              <w:widowControl w:val="0"/>
              <w:rPr>
                <w:rFonts w:ascii="Times New Roman" w:eastAsia="Times New Roman" w:hAnsi="Times New Roman" w:cs="Times New Roman"/>
                <w:sz w:val="24"/>
                <w:szCs w:val="24"/>
                <w:lang w:val="kk-KZ"/>
              </w:rPr>
            </w:pPr>
            <w:r w:rsidRPr="00FC0F19">
              <w:rPr>
                <w:rFonts w:ascii="Times New Roman" w:eastAsia="Times New Roman" w:hAnsi="Times New Roman" w:cs="Times New Roman"/>
                <w:sz w:val="24"/>
                <w:szCs w:val="24"/>
                <w:lang w:val="kk-KZ"/>
              </w:rPr>
              <w:t>Стакан</w:t>
            </w:r>
          </w:p>
          <w:p w:rsidR="00FC0F19" w:rsidRPr="00FC0F19" w:rsidRDefault="00FC0F19">
            <w:pPr>
              <w:widowControl w:val="0"/>
              <w:rPr>
                <w:rFonts w:ascii="Times New Roman" w:eastAsia="Times New Roman" w:hAnsi="Times New Roman" w:cs="Times New Roman"/>
                <w:sz w:val="24"/>
                <w:szCs w:val="24"/>
                <w:lang w:val="kk-KZ"/>
              </w:rPr>
            </w:pPr>
            <w:r w:rsidRPr="00FC0F19">
              <w:rPr>
                <w:rFonts w:ascii="Times New Roman" w:eastAsia="Times New Roman" w:hAnsi="Times New Roman" w:cs="Times New Roman"/>
                <w:sz w:val="24"/>
                <w:szCs w:val="24"/>
                <w:lang w:val="kk-KZ"/>
              </w:rPr>
              <w:t>Қатты қағазды бүктеп жапсыру арқылы  жасау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"Құрылысшы" тақпағын айтқызу.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"Құрылысшы" (Шекербек Садыханов)</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қалағым,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Саздан сарай қаладым.</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Алматыдан аумайтын</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саламын.</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71F26" w:rsidRDefault="00371F26">
            <w:pPr>
              <w:widowControl w:val="0"/>
              <w:rPr>
                <w:rFonts w:ascii="Times New Roman" w:eastAsia="Times New Roman" w:hAnsi="Times New Roman" w:cs="Times New Roman"/>
                <w:b/>
                <w:sz w:val="24"/>
                <w:szCs w:val="24"/>
              </w:rPr>
            </w:pP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"Көрнекті ғимарат" құрылыс ойыны.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Текшелерден көрнекті ғимарат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(құрастыру)</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тағам дайын, пай, пай ...</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Шақырады шебер аспаз апай (ағ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371F26" w:rsidRDefault="00EB0BC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371F2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"Ересектердің балаларға үлгі көрсетуі,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баулуы".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қол саусақ моторикаларын дамытамыз".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"Қазіргі заманғы отбасындағы қатынастар".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озбыр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құлқының бастаулары".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71F26" w:rsidRDefault="00EB0BC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371F26" w:rsidRDefault="00371F26"/>
    <w:sectPr w:rsidR="00371F26" w:rsidSect="002B1FD9">
      <w:pgSz w:w="16834" w:h="11909" w:orient="landscape"/>
      <w:pgMar w:top="2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371F26"/>
    <w:rsid w:val="002B1FD9"/>
    <w:rsid w:val="00371F26"/>
    <w:rsid w:val="00CC28E4"/>
    <w:rsid w:val="00EB0BC9"/>
    <w:rsid w:val="00FC0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1F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F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1FD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1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4268</TotalTime>
  <Pages>16</Pages>
  <Words>3412</Words>
  <Characters>26041</Characters>
  <Application>Microsoft Office Word</Application>
  <DocSecurity>0</DocSecurity>
  <Lines>1736</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2024-02-05T09:44:00Z</cp:lastPrinted>
  <dcterms:created xsi:type="dcterms:W3CDTF">2023-06-20T09:32:00Z</dcterms:created>
  <dcterms:modified xsi:type="dcterms:W3CDTF">2024-06-16T20:21:00Z</dcterms:modified>
</cp:coreProperties>
</file>