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9F" w:rsidRDefault="0032209F"/>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2209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32209F" w:rsidRDefault="009719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209F" w:rsidRPr="00D518ED" w:rsidRDefault="00D518ED" w:rsidP="00D518ED">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ЖШС «Жас Батыр Атырау»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2209F" w:rsidRDefault="009719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209F" w:rsidRPr="00D518ED" w:rsidRDefault="00D518ED" w:rsidP="00D518ED">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Балапан</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2209F" w:rsidRDefault="009719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209F" w:rsidRPr="00D518ED" w:rsidRDefault="00D518ED" w:rsidP="00D518E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32209F" w:rsidRDefault="00D518E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rPr>
              <w:t>.04-</w:t>
            </w:r>
            <w:r>
              <w:rPr>
                <w:rFonts w:ascii="Times New Roman" w:eastAsia="Times New Roman" w:hAnsi="Times New Roman" w:cs="Times New Roman"/>
                <w:b/>
                <w:sz w:val="24"/>
                <w:szCs w:val="24"/>
                <w:lang w:val="ru-RU"/>
              </w:rPr>
              <w:t>12</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97197B">
              <w:rPr>
                <w:rFonts w:ascii="Times New Roman" w:eastAsia="Times New Roman" w:hAnsi="Times New Roman" w:cs="Times New Roman"/>
                <w:b/>
                <w:sz w:val="24"/>
                <w:szCs w:val="24"/>
              </w:rPr>
              <w:t>ж.</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209F" w:rsidRDefault="009719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209F" w:rsidRDefault="009719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32209F" w:rsidRDefault="009719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209F" w:rsidRDefault="009719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209F" w:rsidRDefault="0097197B">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32209F">
            <w:pPr>
              <w:widowControl w:val="0"/>
              <w:rPr>
                <w:rFonts w:ascii="Times New Roman" w:eastAsia="Times New Roman" w:hAnsi="Times New Roman" w:cs="Times New Roman"/>
                <w:sz w:val="24"/>
                <w:szCs w:val="24"/>
              </w:rPr>
            </w:pP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Медбикеден кеңес. "Тазалық – денсаулық кепілі".</w:t>
            </w:r>
          </w:p>
        </w:tc>
      </w:tr>
      <w:tr w:rsidR="0032209F">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тамақ ішер кезде,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жинасу іскерліктеріне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дайын жемді жемсалғ</w:t>
            </w:r>
            <w:proofErr w:type="gramStart"/>
            <w:r>
              <w:rPr>
                <w:rFonts w:ascii="Times New Roman" w:eastAsia="Times New Roman" w:hAnsi="Times New Roman" w:cs="Times New Roman"/>
                <w:sz w:val="24"/>
                <w:szCs w:val="24"/>
              </w:rPr>
              <w:t>ыш</w:t>
            </w:r>
            <w:proofErr w:type="gramEnd"/>
            <w:r>
              <w:rPr>
                <w:rFonts w:ascii="Times New Roman" w:eastAsia="Times New Roman" w:hAnsi="Times New Roman" w:cs="Times New Roman"/>
                <w:sz w:val="24"/>
                <w:szCs w:val="24"/>
              </w:rPr>
              <w:t>қа салу, балыққа жемді өлшеуішпен салуға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Даму орталықтарында кезекшілікті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мекендеушілерді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үте білу; қамқорлық таныту.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Ұйымдастырылған оқу қызметі кезінде оқу құралдарын тарату және оқу құралдарын орындарына жинау іскерліктеріне ынталандыру.</w:t>
            </w:r>
          </w:p>
        </w:tc>
      </w:tr>
      <w:tr w:rsidR="0032209F">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2209F" w:rsidRDefault="0032209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"Шарбақ жанында жатқан </w:t>
            </w:r>
            <w:proofErr w:type="gramStart"/>
            <w:r>
              <w:rPr>
                <w:rFonts w:ascii="Times New Roman" w:eastAsia="Times New Roman" w:hAnsi="Times New Roman" w:cs="Times New Roman"/>
                <w:b/>
                <w:sz w:val="24"/>
                <w:szCs w:val="24"/>
              </w:rPr>
              <w:t>доп</w:t>
            </w:r>
            <w:proofErr w:type="gramEnd"/>
            <w:r>
              <w:rPr>
                <w:rFonts w:ascii="Times New Roman" w:eastAsia="Times New Roman" w:hAnsi="Times New Roman" w:cs="Times New Roman"/>
                <w:b/>
                <w:sz w:val="24"/>
                <w:szCs w:val="24"/>
              </w:rPr>
              <w:t>".</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ауылдағы адамдардың тіршілік ерекшеліктері жөнінде ұғымдар қалыптастыру, шарбақ туралы түсініктерді тиянақтау, үй жануарлары туралы білімдерді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іздің айналамызда не бар?" дидактикалық ойыны.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және үш буынды сөздерді бөліктерге бөлуге, сөздің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айтуға үйрету.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Серуенде балалар айналасында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бар затты (шар, </w:t>
            </w:r>
            <w:r>
              <w:rPr>
                <w:rFonts w:ascii="Times New Roman" w:eastAsia="Times New Roman" w:hAnsi="Times New Roman" w:cs="Times New Roman"/>
                <w:sz w:val="24"/>
                <w:szCs w:val="24"/>
              </w:rPr>
              <w:lastRenderedPageBreak/>
              <w:t>гүл, доп, үй, бақ), екі бөлігін (қоршау, бұталар, гүлдер, құм, шөп), үш бөлігін (әткеншек, веранда, қайың) іздейді. Әр жауап үшін бала жетон алады, ал жеңімпаз олардың санымен анықталады.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"Табиғатта не болады?" дидактикалық ойыны.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іктің сөйлеу барысында қолданылуын бекіту, сөйлемдегі сөздердің келісімі.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допты балағ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 xml:space="preserve">қтырып, сұрақ қояды, ал допты қайтарған бала </w:t>
            </w:r>
            <w:r>
              <w:rPr>
                <w:rFonts w:ascii="Times New Roman" w:eastAsia="Times New Roman" w:hAnsi="Times New Roman" w:cs="Times New Roman"/>
                <w:sz w:val="24"/>
                <w:szCs w:val="24"/>
              </w:rPr>
              <w:lastRenderedPageBreak/>
              <w:t>сұраққа жауап беруі керек. Ойынды тақырып бойынша ойнаған жө</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"Аңдар не істей алады?" атты мультфильмін көру.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ң аңдар мен құстардың қимылдарын байқауға, сәйкес еліктеу қимылдарын жасауға ынталандыру.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жүзеді,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дидактикалық ойыны.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тілдің лексикалық жағын дамыту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 сөздігін кеңейту). 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суреттерді таратады, оларды қарастыруға және атауға шақырады, содан кейін "Ол не істеп </w:t>
            </w:r>
            <w:r>
              <w:rPr>
                <w:rFonts w:ascii="Times New Roman" w:eastAsia="Times New Roman" w:hAnsi="Times New Roman" w:cs="Times New Roman"/>
                <w:sz w:val="24"/>
                <w:szCs w:val="24"/>
              </w:rPr>
              <w:lastRenderedPageBreak/>
              <w:t>жатыр?" деген сұрақ қояды. Мысалы: автобус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жолаушыларды тасымалдайды, тоқтайды.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 аяқ алшақ, дене тік, қол төменде.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жалауларын сермеп "жаса" деген сөзді айтады.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32209F" w:rsidRDefault="009719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қоян отырып,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 айтады жасырын.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қасқырдың тәбетін,</w:t>
            </w:r>
          </w:p>
          <w:p w:rsidR="0032209F" w:rsidRDefault="009719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 xml:space="preserve"> бізге асырып.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із қайтеміз,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Тісін берсін қасқырдың.</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сөздер шеңбері»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кә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Шашып бізге шапағын,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Тілейміз сізге ақ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Куанышым</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аттығын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ашылып,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шуақ шашылып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Құтты қонақ келіпті,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імізге еніпті.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Амандасу үлкенге,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Тәрбиенің басы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кәнекей,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дейік үлкенге!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«Досыңды тауып ал»</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зейін, есте сақтау қабілеттерін дамыту.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екі топқа бөледі,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топтағы балалардың көздерін орамалмен байлайды да, оларға бөлменің ішінде жүруді </w:t>
            </w:r>
            <w:r>
              <w:rPr>
                <w:rFonts w:ascii="Times New Roman" w:eastAsia="Times New Roman" w:hAnsi="Times New Roman" w:cs="Times New Roman"/>
                <w:sz w:val="24"/>
                <w:szCs w:val="24"/>
              </w:rPr>
              <w:lastRenderedPageBreak/>
              <w:t xml:space="preserve">ұсынады және көздері байланбаған құрдастарын тануы қажет екендігі айтылады. Балалар досының қолын, шашын, киімін ұстап тануына болады. Балалар достарын тапқаннан кейін ойыншылар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өлдермен алмасады.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ғында".</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бойымен арақашықтық сақтап, бағытты өзгертіп жүгіру қабілетін қалыптастыру; </w:t>
            </w:r>
            <w:r>
              <w:rPr>
                <w:rFonts w:ascii="Times New Roman" w:eastAsia="Times New Roman" w:hAnsi="Times New Roman" w:cs="Times New Roman"/>
                <w:sz w:val="24"/>
                <w:szCs w:val="24"/>
              </w:rPr>
              <w:lastRenderedPageBreak/>
              <w:t>қапшаны басына қойып, тіке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"Жер-Ананы қадірлейі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секіруге (аяқтар алшақ) үйрету; тізені биікке көтере отырып жүру дағдыларын дамыту; қимылды ойын </w:t>
            </w:r>
            <w:r>
              <w:rPr>
                <w:rFonts w:ascii="Times New Roman" w:eastAsia="Times New Roman" w:hAnsi="Times New Roman" w:cs="Times New Roman"/>
                <w:sz w:val="24"/>
                <w:szCs w:val="24"/>
              </w:rPr>
              <w:lastRenderedPageBreak/>
              <w:t>арқылы допты тордан өткізе лақтыру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w:t>
            </w:r>
            <w:r>
              <w:rPr>
                <w:rFonts w:ascii="Times New Roman" w:eastAsia="Times New Roman" w:hAnsi="Times New Roman" w:cs="Times New Roman"/>
                <w:sz w:val="24"/>
                <w:szCs w:val="24"/>
              </w:rPr>
              <w:lastRenderedPageBreak/>
              <w:t>үйрету; жоғары және төменгі дыбыстарды ажыратып, ән айту дағдыларын қалыптастыру; музыкалық сүйемелдеусіз ре-ля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әрекетін мазмұнды бере білу қабілеттерін қалыптастыру; қол саусақтарының қимылын тез ауыстыра білу дағдысына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жер-тұғырың".</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допты тура нысанға оң және сол қолмен тік нысанаға көздеп лақтыру; нық қадаммен алға, нық қадаммен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жүру, тізені биікке көтере отырып жүру дағдыларын дамыту; қимылды ойындар арқылы әртүрлі бағыттарда жүгіру техникаларын арттыру; оқу қызметін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«Жайылымда нелер жайылып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Үй жануарлары мен үй құстары.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Үй жануарлары мен құстардың аттарын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 білуді, балаларға арналған қазақ тіліндегі </w:t>
            </w:r>
            <w:r>
              <w:rPr>
                <w:rFonts w:ascii="Times New Roman" w:eastAsia="Times New Roman" w:hAnsi="Times New Roman" w:cs="Times New Roman"/>
                <w:sz w:val="24"/>
                <w:szCs w:val="24"/>
              </w:rPr>
              <w:lastRenderedPageBreak/>
              <w:t>тақпақтарды («Көшеде») мұқият тыңдауды, тақпақтар мен мазақтамалардың мазмұнын түсінуді, педагогтің үлгісі бойынша жатқа айтуды үйрету, еліктеу сөздерін дұрыс қайталап айтуды, оларды сұрақтарға жауап беруде қолдануды үйрету; төл сөздерді еркелеті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айтылған атауларына сүйене отырып анықтауды үйрету. Тақпақтар, мазақтамалар мен диалогтар мазмұнында жиі қайталанатын сөздердегі дыбыстарды есту арқылы қабылдауды дамыту; монологтық сөйлеуді, қиялын, </w:t>
            </w:r>
            <w:r>
              <w:rPr>
                <w:rFonts w:ascii="Times New Roman" w:eastAsia="Times New Roman" w:hAnsi="Times New Roman" w:cs="Times New Roman"/>
                <w:sz w:val="24"/>
                <w:szCs w:val="24"/>
              </w:rPr>
              <w:lastRenderedPageBreak/>
              <w:t>жағымды көңіл күйлерін білді</w:t>
            </w:r>
            <w:proofErr w:type="gramStart"/>
            <w:r>
              <w:rPr>
                <w:rFonts w:ascii="Times New Roman" w:eastAsia="Times New Roman" w:hAnsi="Times New Roman" w:cs="Times New Roman"/>
                <w:sz w:val="24"/>
                <w:szCs w:val="24"/>
              </w:rPr>
              <w:t>ре алу</w:t>
            </w:r>
            <w:proofErr w:type="gramEnd"/>
            <w:r>
              <w:rPr>
                <w:rFonts w:ascii="Times New Roman" w:eastAsia="Times New Roman" w:hAnsi="Times New Roman" w:cs="Times New Roman"/>
                <w:sz w:val="24"/>
                <w:szCs w:val="24"/>
              </w:rPr>
              <w:t xml:space="preserve"> қабілеттерін дамыту. Құрдастарымен тату ойнауға, шығармашылыққа баулу.</w:t>
            </w:r>
          </w:p>
          <w:p w:rsidR="0032209F" w:rsidRDefault="0032209F">
            <w:pPr>
              <w:widowControl w:val="0"/>
              <w:rPr>
                <w:rFonts w:ascii="Times New Roman" w:eastAsia="Times New Roman" w:hAnsi="Times New Roman" w:cs="Times New Roman"/>
                <w:b/>
                <w:sz w:val="24"/>
                <w:szCs w:val="24"/>
              </w:rPr>
            </w:pP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Жол қиылысын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бағдаршам туралы білімдерін бекіту; жаяу жүргіншілердің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 ережелері туралы түсініктерін кеңейту; көшеде өзін-өзі ұстау </w:t>
            </w:r>
            <w:r>
              <w:rPr>
                <w:rFonts w:ascii="Times New Roman" w:eastAsia="Times New Roman" w:hAnsi="Times New Roman" w:cs="Times New Roman"/>
                <w:sz w:val="24"/>
                <w:szCs w:val="24"/>
              </w:rPr>
              <w:lastRenderedPageBreak/>
              <w:t>мәдениетіне тәрбиелеу.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ұя салу)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жиналғ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ұтақтардан ұя салу қабілетін, шығармашылық қабілетін дамыту.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тамшылармыз"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қос қатар құруды, кең шеңбер құруды үйрету; ұжымдық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келісімділігін, жылдам реакциясы мен тапқырлығын жаттықтыру.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 xml:space="preserve">әрекеттері, қозғалыстарды дамыту: </w:t>
            </w:r>
            <w:r>
              <w:rPr>
                <w:rFonts w:ascii="Times New Roman" w:eastAsia="Times New Roman" w:hAnsi="Times New Roman" w:cs="Times New Roman"/>
                <w:sz w:val="24"/>
                <w:szCs w:val="24"/>
              </w:rPr>
              <w:t>"Үшінші артық"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ленталар көмегімен балаларды желдің күшін анықтауға шақыру, желдің бағытына назар аудару, айту, қандай жел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әлсіз, жылы, суық, </w:t>
            </w:r>
            <w:r>
              <w:rPr>
                <w:rFonts w:ascii="Times New Roman" w:eastAsia="Times New Roman" w:hAnsi="Times New Roman" w:cs="Times New Roman"/>
                <w:sz w:val="24"/>
                <w:szCs w:val="24"/>
              </w:rPr>
              <w:lastRenderedPageBreak/>
              <w:t>көктемгі).</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жасау қабілетін жетілдіру, жасалғ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ұмыстан қанағат алуды үйрету.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"Маралдарды аулау"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сақтауға, педагогтің берген белгісі бойынша әрекет етуге, ептілікті, жүгіру жылдамдығын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үйрету.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қозғалыстарды дамыту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зейінді дамыту, қимылдарды үйлестіру.</w:t>
            </w:r>
            <w:r>
              <w:rPr>
                <w:rFonts w:ascii="Times New Roman" w:eastAsia="Times New Roman" w:hAnsi="Times New Roman" w:cs="Times New Roman"/>
                <w:b/>
                <w:sz w:val="24"/>
                <w:szCs w:val="24"/>
              </w:rPr>
              <w:t xml:space="preserve">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аспанмен байланысты ауа-райының сипаттамаларын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үйрету, көктемде қандай аспан болатынын айту.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адамдармен орындалатын қарапайым еңбек тапсырмалары</w:t>
            </w:r>
            <w:r>
              <w:rPr>
                <w:rFonts w:ascii="Times New Roman" w:eastAsia="Times New Roman" w:hAnsi="Times New Roman" w:cs="Times New Roman"/>
                <w:sz w:val="24"/>
                <w:szCs w:val="24"/>
              </w:rPr>
              <w:t xml:space="preserve"> (құмды жолға себу)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еңбек әрекеттерін дұрыс орындауға, еңбек майданын үлестіруге үйрету.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"Тегіс жолда"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баяу қалыппен жүруді,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тізе бүгуді үйрету.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"Тар жолда"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w:t>
            </w:r>
            <w:r>
              <w:rPr>
                <w:rFonts w:ascii="Times New Roman" w:eastAsia="Times New Roman" w:hAnsi="Times New Roman" w:cs="Times New Roman"/>
                <w:sz w:val="24"/>
                <w:szCs w:val="24"/>
              </w:rPr>
              <w:lastRenderedPageBreak/>
              <w:t>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 сыртқы түрінен атап, ажырата білуге ​​үйрету, олардың әдеттерін, қай жерде өмір сүретіні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немен қоректенетінін, </w:t>
            </w:r>
            <w:r>
              <w:rPr>
                <w:rFonts w:ascii="Times New Roman" w:eastAsia="Times New Roman" w:hAnsi="Times New Roman" w:cs="Times New Roman"/>
                <w:sz w:val="24"/>
                <w:szCs w:val="24"/>
              </w:rPr>
              <w:lastRenderedPageBreak/>
              <w:t>қандай пайда әкелетінін білу.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(құстарға ұя салу)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жиналғ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ұтақтардан ұя салу қабілетін, шығармашылық қабілетін дамыту.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"Тез ал, тез қой", "Жұбыңды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спорттық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 дағдыларын дамыту, физикалық дамуға ықпал ету.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 xml:space="preserve">дамыту: </w:t>
            </w:r>
            <w:r>
              <w:rPr>
                <w:rFonts w:ascii="Times New Roman" w:eastAsia="Times New Roman" w:hAnsi="Times New Roman" w:cs="Times New Roman"/>
                <w:sz w:val="24"/>
                <w:szCs w:val="24"/>
              </w:rPr>
              <w:t xml:space="preserve">"Сарбаздар" жаттығуы. </w:t>
            </w:r>
            <w:r>
              <w:rPr>
                <w:rFonts w:ascii="Times New Roman" w:eastAsia="Times New Roman" w:hAnsi="Times New Roman" w:cs="Times New Roman"/>
                <w:b/>
                <w:sz w:val="24"/>
                <w:szCs w:val="24"/>
              </w:rPr>
              <w:t>(дене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жорық жаттығуларына жаттықтыру (педагогтің белгісі бойынша бағанаға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соң бірі сапқа тұру).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температурасын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ауаның температурасын байқауға үйрету.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(ересектермен бірге ауланы сыпыру)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көңілді балалармыз", "Аю мен аралар"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ережелерін сақтауға,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әтінге сәйкес әрекет етуге үйрету, физикалық белсенділікті дамыту.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Өзіндік еркін ойын әрекеттері, қозғалыстарды дамыту: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лақтыру". </w:t>
            </w:r>
            <w:r>
              <w:rPr>
                <w:rFonts w:ascii="Times New Roman" w:eastAsia="Times New Roman" w:hAnsi="Times New Roman" w:cs="Times New Roman"/>
                <w:b/>
                <w:sz w:val="24"/>
                <w:szCs w:val="24"/>
              </w:rPr>
              <w:t>(дене шынықтыру)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күш сала отырып, ептілікті дамыту.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32209F" w:rsidRDefault="009719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қоян отырып,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 айтады жасырын.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қасқырдың тәбетін,</w:t>
            </w:r>
          </w:p>
          <w:p w:rsidR="0032209F" w:rsidRDefault="009719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 xml:space="preserve"> бізге асырып.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із қайтеміз,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Тісін берсін қасқырдың.</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"Құстар достарын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мезгілдеріне тән </w:t>
            </w:r>
            <w:r>
              <w:rPr>
                <w:rFonts w:ascii="Times New Roman" w:eastAsia="Times New Roman" w:hAnsi="Times New Roman" w:cs="Times New Roman"/>
                <w:sz w:val="24"/>
                <w:szCs w:val="24"/>
              </w:rPr>
              <w:lastRenderedPageBreak/>
              <w:t xml:space="preserve">белгілерінің суреттері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балалар, суреттерді тезірек ажыратып алайық.</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тезірек қойып шығады.</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32209F" w:rsidRDefault="0032209F">
            <w:pPr>
              <w:widowControl w:val="0"/>
              <w:rPr>
                <w:rFonts w:ascii="Times New Roman" w:eastAsia="Times New Roman" w:hAnsi="Times New Roman" w:cs="Times New Roman"/>
                <w:b/>
                <w:sz w:val="24"/>
                <w:szCs w:val="24"/>
              </w:rPr>
            </w:pP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Көтермек</w:t>
            </w:r>
          </w:p>
          <w:p w:rsidR="0032209F" w:rsidRDefault="009719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екі ойыншы бала шығады.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арқаларын беріп тұрады. Белгі бойынша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арқада көтеріп алса, сол бала жеңіске жетеді.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Жеңіске жеткен бала ойында қала береді </w:t>
            </w:r>
            <w:r>
              <w:rPr>
                <w:rFonts w:ascii="Times New Roman" w:eastAsia="Times New Roman" w:hAnsi="Times New Roman" w:cs="Times New Roman"/>
                <w:sz w:val="24"/>
                <w:szCs w:val="24"/>
              </w:rPr>
              <w:lastRenderedPageBreak/>
              <w:t xml:space="preserve">де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балалармен біргекүш сынасады.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"Құрақ көрпе".</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ұжым ортасында түрлі үшбұрыштардан құрылған құрақ көрпе бейнесін фломастермен салу амалдарына үйрету; үлкен көрпе құрамындағы </w:t>
            </w:r>
            <w:r>
              <w:rPr>
                <w:rFonts w:ascii="Times New Roman" w:eastAsia="Times New Roman" w:hAnsi="Times New Roman" w:cs="Times New Roman"/>
                <w:sz w:val="24"/>
                <w:szCs w:val="24"/>
              </w:rPr>
              <w:lastRenderedPageBreak/>
              <w:t>үшбұрыштар сұлбасы ізімен басып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үшбұрыш ішін қалаған ою түрлерімен безендіруде жаттықтыру.</w:t>
            </w:r>
          </w:p>
          <w:p w:rsidR="0032209F" w:rsidRDefault="0032209F">
            <w:pPr>
              <w:widowControl w:val="0"/>
              <w:rPr>
                <w:rFonts w:ascii="Times New Roman" w:eastAsia="Times New Roman" w:hAnsi="Times New Roman" w:cs="Times New Roman"/>
                <w:sz w:val="24"/>
                <w:szCs w:val="24"/>
              </w:rPr>
            </w:pP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"Гүлдердің атауын тап" дидактикалық ойыны.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гүлдердің атауларын атау іскерліктерін жетілдіру.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"Гүлдердің атауын тап" дидактикалық ойынын ойнаймыз. Тақтадан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гүлдердің суреттері көрсетіледі. Сол тақтадағы гүлдің атауын табуымыз керек.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табады, сол бала қолын көтереді. Кім гүлді </w:t>
            </w:r>
            <w:r>
              <w:rPr>
                <w:rFonts w:ascii="Times New Roman" w:eastAsia="Times New Roman" w:hAnsi="Times New Roman" w:cs="Times New Roman"/>
                <w:sz w:val="24"/>
                <w:szCs w:val="24"/>
              </w:rPr>
              <w:lastRenderedPageBreak/>
              <w:t>дұрыс атайды, сол бала жеңімпаз болады. Жеңген балаларға гүлдердің бейнесі бар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"Төлдерді күтейік".</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екі тең емес заттар тобын саны бойынша салыстыру және теңдесті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саны өзара тең, аз немесе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биіктігі әртүрлі және бірдей заттарды салыстыру нәтижесін тұстастыру, беттестіру арқылы тексеру, салыстырудағы өзгерістерді сөзбен сүйемелдеу іскерлігін тиянақтау; қолдың ұсақ моторикасын, зейінді, көз мөлшерін, ойлау қабілетін дамыту.</w:t>
            </w:r>
          </w:p>
          <w:p w:rsidR="0032209F" w:rsidRDefault="0032209F">
            <w:pPr>
              <w:widowControl w:val="0"/>
              <w:rPr>
                <w:rFonts w:ascii="Times New Roman" w:eastAsia="Times New Roman" w:hAnsi="Times New Roman" w:cs="Times New Roman"/>
                <w:sz w:val="24"/>
                <w:szCs w:val="24"/>
              </w:rPr>
            </w:pP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қимылды ойыны.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бұл ойын сендерге жақсы таныс,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болды "Мысық пен тышқан" ойынын ойнаған жоқпыз. Ойынның ережесін естеріңе салайын. "Мысық пен тышқан" </w:t>
            </w:r>
            <w:r>
              <w:rPr>
                <w:rFonts w:ascii="Times New Roman" w:eastAsia="Times New Roman" w:hAnsi="Times New Roman" w:cs="Times New Roman"/>
                <w:sz w:val="24"/>
                <w:szCs w:val="24"/>
              </w:rPr>
              <w:lastRenderedPageBreak/>
              <w:t>ойынында педагог балаларды шеңберге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ғызады. Бір бала мысықтың, екінші бала тышқанның рөлінде ойнаулары қажет. Қалған балалар тышқанның інін жасап, шеңбер бойымен тұрады</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ышқан іннің ішінде, мысық шеңбер сыртында жүреді. Балалар қолдарынан ұстап шеңбер жасап, мысық кіріп кетпес үшін отырады, балалар орындарынан тұрған кезде мысық ебін тауып ішке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тышқанды ұстап алуы қажет. Тышқан шеңберден серуенге шыққанда мысық оны аңдып ұстап алуға әрекет </w:t>
            </w:r>
            <w:r>
              <w:rPr>
                <w:rFonts w:ascii="Times New Roman" w:eastAsia="Times New Roman" w:hAnsi="Times New Roman" w:cs="Times New Roman"/>
                <w:sz w:val="24"/>
                <w:szCs w:val="24"/>
              </w:rPr>
              <w:lastRenderedPageBreak/>
              <w:t>жасайды, тышқан мысықтан қашып, қайтадан ініне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кетуіне болады. Мысық пен тышқанның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педагог алғашқыда пысық балаларды тағайындауы тиіс. Егер тышқан мысыққа ұстатпай ойын ұзаққа созылатын болса, педагог балаларды ауыстырады.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тақпағын жаттау".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мысық туралы тақпақпен таныстыру, көркем сөзді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 айтуға үйрету, үй жануарының дене ерекшеліктері мен </w:t>
            </w:r>
            <w:r>
              <w:rPr>
                <w:rFonts w:ascii="Times New Roman" w:eastAsia="Times New Roman" w:hAnsi="Times New Roman" w:cs="Times New Roman"/>
                <w:sz w:val="24"/>
                <w:szCs w:val="24"/>
              </w:rPr>
              <w:lastRenderedPageBreak/>
              <w:t>тіршілік ерекшеліктері жөнінде білімдерін жетілдіру.</w:t>
            </w:r>
          </w:p>
          <w:p w:rsidR="0032209F" w:rsidRDefault="005A3365">
            <w:pPr>
              <w:widowControl w:val="0"/>
              <w:rPr>
                <w:rFonts w:ascii="Times New Roman" w:eastAsia="Times New Roman" w:hAnsi="Times New Roman" w:cs="Times New Roman"/>
                <w:b/>
                <w:sz w:val="24"/>
                <w:szCs w:val="24"/>
                <w:lang w:val="kk-KZ"/>
              </w:rPr>
            </w:pPr>
            <w:r w:rsidRPr="005A3365">
              <w:rPr>
                <w:rFonts w:ascii="Times New Roman" w:eastAsia="Times New Roman" w:hAnsi="Times New Roman" w:cs="Times New Roman"/>
                <w:b/>
                <w:sz w:val="24"/>
                <w:szCs w:val="24"/>
                <w:lang w:val="kk-KZ"/>
              </w:rPr>
              <w:t>Вариативтік компанент:</w:t>
            </w:r>
          </w:p>
          <w:p w:rsidR="005A3365" w:rsidRPr="005A3365" w:rsidRDefault="005A3365" w:rsidP="005A3365">
            <w:pPr>
              <w:rPr>
                <w:rFonts w:ascii="Times New Roman" w:eastAsia="Times New Roman" w:hAnsi="Times New Roman" w:cs="Times New Roman"/>
                <w:b/>
                <w:sz w:val="24"/>
                <w:szCs w:val="24"/>
                <w:lang w:val="kk-KZ"/>
              </w:rPr>
            </w:pPr>
            <w:r w:rsidRPr="005A3365">
              <w:rPr>
                <w:rFonts w:ascii="Times New Roman" w:eastAsia="Times New Roman" w:hAnsi="Times New Roman" w:cs="Times New Roman"/>
                <w:b/>
                <w:sz w:val="24"/>
                <w:szCs w:val="24"/>
                <w:lang w:val="kk-KZ"/>
              </w:rPr>
              <w:t>«Мені кім шақырды?» ойыны</w:t>
            </w:r>
          </w:p>
          <w:p w:rsidR="005A3365" w:rsidRDefault="005A3365">
            <w:pPr>
              <w:widowControl w:val="0"/>
              <w:rPr>
                <w:rFonts w:ascii="Times New Roman" w:eastAsia="Times New Roman" w:hAnsi="Times New Roman" w:cs="Times New Roman"/>
                <w:b/>
                <w:sz w:val="24"/>
                <w:szCs w:val="24"/>
                <w:lang w:val="kk-KZ"/>
              </w:rPr>
            </w:pPr>
          </w:p>
          <w:p w:rsidR="005A3365" w:rsidRPr="005A3365" w:rsidRDefault="005A3365" w:rsidP="005A3365">
            <w:pPr>
              <w:widowControl w:val="0"/>
              <w:rPr>
                <w:rFonts w:ascii="Times New Roman" w:eastAsia="Times New Roman" w:hAnsi="Times New Roman" w:cs="Times New Roman"/>
                <w:b/>
                <w:sz w:val="24"/>
                <w:szCs w:val="24"/>
                <w:lang w:val="kk-KZ"/>
              </w:rPr>
            </w:pPr>
            <w:r w:rsidRPr="005A3365">
              <w:rPr>
                <w:rFonts w:ascii="Times New Roman" w:eastAsia="Times New Roman" w:hAnsi="Times New Roman" w:cs="Times New Roman"/>
                <w:b/>
                <w:sz w:val="24"/>
                <w:szCs w:val="24"/>
                <w:lang w:val="kk-KZ"/>
              </w:rPr>
              <w:t>Балалар шеңбер бойына тұрады, бір балаға шеңберден шығуын сұрайды, бірнеше қадам жерде шеңберге арқасымен тұруы тиіс. Тәрбиеші шеңберден шыққан баланы шақыратын баланы таңдайды. Шыққан бала қайта келіп, кім шақырғанын айтуы керек:</w:t>
            </w:r>
          </w:p>
          <w:p w:rsidR="005A3365" w:rsidRPr="005A3365" w:rsidRDefault="005A3365" w:rsidP="005A3365">
            <w:pPr>
              <w:widowControl w:val="0"/>
              <w:rPr>
                <w:rFonts w:ascii="Times New Roman" w:eastAsia="Times New Roman" w:hAnsi="Times New Roman" w:cs="Times New Roman"/>
                <w:b/>
                <w:sz w:val="24"/>
                <w:szCs w:val="24"/>
                <w:lang w:val="kk-KZ"/>
              </w:rPr>
            </w:pPr>
            <w:r w:rsidRPr="005A3365">
              <w:rPr>
                <w:rFonts w:ascii="Times New Roman" w:eastAsia="Times New Roman" w:hAnsi="Times New Roman" w:cs="Times New Roman"/>
                <w:b/>
                <w:sz w:val="24"/>
                <w:szCs w:val="24"/>
                <w:lang w:val="kk-KZ"/>
              </w:rPr>
              <w:t xml:space="preserve">- Мені шақырған сен, Аңсар. </w:t>
            </w:r>
          </w:p>
          <w:p w:rsidR="005A3365" w:rsidRPr="005A3365" w:rsidRDefault="005A3365" w:rsidP="005A3365">
            <w:pPr>
              <w:widowControl w:val="0"/>
              <w:rPr>
                <w:rFonts w:ascii="Times New Roman" w:eastAsia="Times New Roman" w:hAnsi="Times New Roman" w:cs="Times New Roman"/>
                <w:b/>
                <w:sz w:val="24"/>
                <w:szCs w:val="24"/>
                <w:lang w:val="kk-KZ"/>
              </w:rPr>
            </w:pPr>
            <w:r w:rsidRPr="005A3365">
              <w:rPr>
                <w:rFonts w:ascii="Times New Roman" w:eastAsia="Times New Roman" w:hAnsi="Times New Roman" w:cs="Times New Roman"/>
                <w:b/>
                <w:sz w:val="24"/>
                <w:szCs w:val="24"/>
                <w:lang w:val="kk-KZ"/>
              </w:rPr>
              <w:t xml:space="preserve">Егер бала дұрыс тауып, бірақ есімін </w:t>
            </w:r>
            <w:r w:rsidRPr="005A3365">
              <w:rPr>
                <w:rFonts w:ascii="Times New Roman" w:eastAsia="Times New Roman" w:hAnsi="Times New Roman" w:cs="Times New Roman"/>
                <w:b/>
                <w:sz w:val="24"/>
                <w:szCs w:val="24"/>
                <w:lang w:val="kk-KZ"/>
              </w:rPr>
              <w:lastRenderedPageBreak/>
              <w:t>ұмытып қалса, шақырған баладан сұрауына болатындығын тәрбиеші айтып ескертеді. Әдетте балалар ең алдымен саусақпен көрсетеді. Сондықтан тәрбиеші қадағалап, толық жауап беруін талап етуі тиіс</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үзім нан".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үзім нан" ертегісінің мазмұнымен таныстыра отырып, ертегі желісін зейін қойып, бар ықыластарымен тыңдай білуге үйрету; шығарма </w:t>
            </w:r>
            <w:r>
              <w:rPr>
                <w:rFonts w:ascii="Times New Roman" w:eastAsia="Times New Roman" w:hAnsi="Times New Roman" w:cs="Times New Roman"/>
                <w:sz w:val="24"/>
                <w:szCs w:val="24"/>
              </w:rPr>
              <w:lastRenderedPageBreak/>
              <w:t>мазмұнындағы сөздердің мағынасын түсіндіру.</w:t>
            </w:r>
          </w:p>
          <w:p w:rsidR="0032209F" w:rsidRDefault="0032209F">
            <w:pPr>
              <w:widowControl w:val="0"/>
              <w:rPr>
                <w:rFonts w:ascii="Times New Roman" w:eastAsia="Times New Roman" w:hAnsi="Times New Roman" w:cs="Times New Roman"/>
                <w:sz w:val="24"/>
                <w:szCs w:val="24"/>
              </w:rPr>
            </w:pP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Қасқыр мен лақтар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қасқырдың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орындайтын ойыншыны таңдап алады. Қалған балалар – лақтар. «Лақтар» залдың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жағында, ал «қасқыр» ортасында тұрады. Мынадай сөздерді қайталайды: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w:t>
            </w:r>
            <w:proofErr w:type="gramStart"/>
            <w:r>
              <w:rPr>
                <w:rFonts w:ascii="Times New Roman" w:eastAsia="Times New Roman" w:hAnsi="Times New Roman" w:cs="Times New Roman"/>
                <w:sz w:val="24"/>
                <w:szCs w:val="24"/>
              </w:rPr>
              <w:t>рте</w:t>
            </w:r>
            <w:proofErr w:type="gramEnd"/>
            <w:r>
              <w:rPr>
                <w:rFonts w:ascii="Times New Roman" w:eastAsia="Times New Roman" w:hAnsi="Times New Roman" w:cs="Times New Roman"/>
                <w:sz w:val="24"/>
                <w:szCs w:val="24"/>
              </w:rPr>
              <w:t>, бөрте, бөрте лақ,</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w:t>
            </w:r>
            <w:proofErr w:type="gramStart"/>
            <w:r>
              <w:rPr>
                <w:rFonts w:ascii="Times New Roman" w:eastAsia="Times New Roman" w:hAnsi="Times New Roman" w:cs="Times New Roman"/>
                <w:sz w:val="24"/>
                <w:szCs w:val="24"/>
              </w:rPr>
              <w:t>рте</w:t>
            </w:r>
            <w:proofErr w:type="gramEnd"/>
            <w:r>
              <w:rPr>
                <w:rFonts w:ascii="Times New Roman" w:eastAsia="Times New Roman" w:hAnsi="Times New Roman" w:cs="Times New Roman"/>
                <w:sz w:val="24"/>
                <w:szCs w:val="24"/>
              </w:rPr>
              <w:t xml:space="preserve"> лақ тым ерке-ақ.</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Кетесің кейде секең</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Байламаса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өкем кеп».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 залдың қарсы бетіне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өтуге тырысады. «Қасқыр» залдың</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ортасында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жүреді және әрі-бері жүгіріп өткен лақтарды ұстап алуға тырысады. Ойын қайталанады. «Қасқырды» қайта сайлайды.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алып шарды,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мен былай.</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Уф-ф-ф,</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Үрлеймін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қатты,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алдым шарды. Пах.</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"Нәркес"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біте құлпырады қырларда</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Нәзікті</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ің жаршысындай нәркесгүл.</w:t>
            </w:r>
          </w:p>
          <w:p w:rsidR="0032209F" w:rsidRDefault="009719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қ сұлулық сипатына </w:t>
            </w:r>
            <w:proofErr w:type="gramStart"/>
            <w:r>
              <w:rPr>
                <w:rFonts w:ascii="Times New Roman" w:eastAsia="Times New Roman" w:hAnsi="Times New Roman" w:cs="Times New Roman"/>
                <w:sz w:val="24"/>
                <w:szCs w:val="24"/>
              </w:rPr>
              <w:t>сын</w:t>
            </w:r>
            <w:proofErr w:type="gramEnd"/>
            <w:r>
              <w:rPr>
                <w:rFonts w:ascii="Times New Roman" w:eastAsia="Times New Roman" w:hAnsi="Times New Roman" w:cs="Times New Roman"/>
                <w:sz w:val="24"/>
                <w:szCs w:val="24"/>
              </w:rPr>
              <w:t xml:space="preserve"> бар ма?</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Нәркесгүлден нә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аласың көрсең бір.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Исабек</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 тілді жіңішкерті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оңға, солға жайлап қозғау керек. Осылай санап отырып 15-20 рет қайталау керек.</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"Саңырауқұлақ" - ауызды кең ашып, тілді таңдайға </w:t>
            </w:r>
            <w:r>
              <w:rPr>
                <w:rFonts w:ascii="Times New Roman" w:eastAsia="Times New Roman" w:hAnsi="Times New Roman" w:cs="Times New Roman"/>
                <w:sz w:val="24"/>
                <w:szCs w:val="24"/>
              </w:rPr>
              <w:lastRenderedPageBreak/>
              <w:t xml:space="preserve">жапсыра ұстап тұрып, төменгі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басып ауызды кең ашып ұстау.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саусақ жаттығуы.</w:t>
            </w:r>
          </w:p>
          <w:p w:rsidR="0032209F" w:rsidRDefault="009719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Пеш түбінде мысық отыр, (Бас бармақ, ортаң терек, шылдыр шүмек үшеуі жұмылады.</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Ортаң терек)</w:t>
            </w:r>
            <w:proofErr w:type="gramEnd"/>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 көзін қысып отыр. (Ортаң терек пен кішкене бөбек </w:t>
            </w:r>
            <w:r>
              <w:rPr>
                <w:rFonts w:ascii="Times New Roman" w:eastAsia="Times New Roman" w:hAnsi="Times New Roman" w:cs="Times New Roman"/>
                <w:sz w:val="24"/>
                <w:szCs w:val="24"/>
              </w:rPr>
              <w:lastRenderedPageBreak/>
              <w:t>көздері боп саусақтарды қимылдатады).</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етін жегісі кеп, (Бас бармақ, ортаң терек, шылдыр шүмек үшеуі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қашай қозғалтады )</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оның қышып отыр.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Туған өлкем</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w:t>
            </w:r>
            <w:proofErr w:type="gramStart"/>
            <w:r>
              <w:rPr>
                <w:rFonts w:ascii="Times New Roman" w:eastAsia="Times New Roman" w:hAnsi="Times New Roman" w:cs="Times New Roman"/>
                <w:sz w:val="24"/>
                <w:szCs w:val="24"/>
              </w:rPr>
              <w:t>сің дала</w:t>
            </w:r>
            <w:proofErr w:type="gramEnd"/>
            <w:r>
              <w:rPr>
                <w:rFonts w:ascii="Times New Roman" w:eastAsia="Times New Roman" w:hAnsi="Times New Roman" w:cs="Times New Roman"/>
                <w:sz w:val="24"/>
                <w:szCs w:val="24"/>
              </w:rPr>
              <w:t>,</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ана.</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Көйлегің кең,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ала, Жан беретін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Тән береті</w:t>
            </w:r>
            <w:proofErr w:type="gramStart"/>
            <w:r>
              <w:rPr>
                <w:rFonts w:ascii="Times New Roman" w:eastAsia="Times New Roman" w:hAnsi="Times New Roman" w:cs="Times New Roman"/>
                <w:sz w:val="24"/>
                <w:szCs w:val="24"/>
              </w:rPr>
              <w:t>н</w:t>
            </w:r>
            <w:proofErr w:type="gramEnd"/>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ана сен ғана.</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С.Сейфуллин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w:t>
            </w:r>
            <w:r>
              <w:rPr>
                <w:rFonts w:ascii="Times New Roman" w:eastAsia="Times New Roman" w:hAnsi="Times New Roman" w:cs="Times New Roman"/>
                <w:b/>
                <w:sz w:val="24"/>
                <w:szCs w:val="24"/>
              </w:rPr>
              <w:lastRenderedPageBreak/>
              <w:t>әдебиет)</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32209F" w:rsidRDefault="009719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қоян отырып,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Сыр айтады жасырын.</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қасқырдың тәбетін,</w:t>
            </w:r>
          </w:p>
          <w:p w:rsidR="0032209F" w:rsidRDefault="009719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 xml:space="preserve"> бізге асырып.</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із қайтеміз,</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Тісін берсін қасқырдың.</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іктіру дағдыларын қалыптастыру. Геометриялық </w:t>
            </w:r>
            <w:r>
              <w:rPr>
                <w:rFonts w:ascii="Times New Roman" w:eastAsia="Times New Roman" w:hAnsi="Times New Roman" w:cs="Times New Roman"/>
                <w:sz w:val="24"/>
                <w:szCs w:val="24"/>
              </w:rPr>
              <w:lastRenderedPageBreak/>
              <w:t>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32209F" w:rsidRDefault="009719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32209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w:t>
            </w:r>
          </w:p>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 денсаулық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аударуды ескерту.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үлгі өнеге"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209F" w:rsidRDefault="009719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демалуға тілек білдіру.</w:t>
            </w:r>
          </w:p>
        </w:tc>
      </w:tr>
    </w:tbl>
    <w:p w:rsidR="0032209F" w:rsidRDefault="0032209F"/>
    <w:sectPr w:rsidR="0032209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2209F"/>
    <w:rsid w:val="0032209F"/>
    <w:rsid w:val="005A3365"/>
    <w:rsid w:val="0097197B"/>
    <w:rsid w:val="00D51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3571</Words>
  <Characters>20355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2023-06-20T09:59:00Z</dcterms:created>
  <dcterms:modified xsi:type="dcterms:W3CDTF">2024-06-16T12:07:00Z</dcterms:modified>
</cp:coreProperties>
</file>