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389" w:rsidRPr="00467632" w:rsidRDefault="00467632">
      <w:pPr>
        <w:rPr>
          <w:rFonts w:ascii="Times New Roman" w:hAnsi="Times New Roman" w:cs="Times New Roman"/>
          <w:sz w:val="28"/>
          <w:szCs w:val="28"/>
          <w:lang w:val="kk-KZ"/>
        </w:rPr>
      </w:pPr>
      <w:r w:rsidRPr="00467632">
        <w:rPr>
          <w:rFonts w:ascii="Times New Roman" w:hAnsi="Times New Roman" w:cs="Times New Roman"/>
          <w:sz w:val="28"/>
          <w:szCs w:val="28"/>
          <w:lang w:val="kk-KZ"/>
        </w:rPr>
        <w:t>Наурыз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122389">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22389" w:rsidRPr="00B71F93" w:rsidRDefault="00B71F93" w:rsidP="00B71F93">
            <w:pPr>
              <w:widowControl w:val="0"/>
              <w:jc w:val="center"/>
              <w:rPr>
                <w:rFonts w:ascii="Times New Roman" w:eastAsia="Times New Roman" w:hAnsi="Times New Roman" w:cs="Times New Roman"/>
                <w:b/>
                <w:sz w:val="24"/>
                <w:szCs w:val="24"/>
                <w:lang w:val="kk-KZ"/>
              </w:rPr>
            </w:pPr>
            <w:r w:rsidRPr="00B71F93">
              <w:rPr>
                <w:rFonts w:ascii="Times New Roman" w:eastAsia="Times New Roman" w:hAnsi="Times New Roman" w:cs="Times New Roman"/>
                <w:b/>
                <w:sz w:val="24"/>
                <w:szCs w:val="24"/>
                <w:lang w:val="kk-KZ"/>
              </w:rPr>
              <w:t>ЖШС «Жас батыр Атырау» балабақшасы</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22389" w:rsidRPr="00467632" w:rsidRDefault="0046763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D037D7">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22389" w:rsidRPr="00B71F93" w:rsidRDefault="00D037D7" w:rsidP="00B71F93">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122389" w:rsidRDefault="00B71F9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11.03 -15.03.2024</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06666"/>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"Балаға қандай ойыншықтар сатып алуға болады" тақырыбында кеңестер беру.</w:t>
            </w:r>
          </w:p>
        </w:tc>
      </w:tr>
      <w:tr w:rsidR="00122389">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"Орындықтарды жуу".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тәрбиешінің көмекшісіне көмектесуге, топтық бөлмедегі орындықтарды таза ұстауға үйрету: оларды дымқыл шүберекпен сүртіп; орындарына қоюды үйрету. Еңбек дағдыларын дамыту, жұмыс кезінде мәдени-гигиеналық талаптарды сақтау қабілетін қалыптастыру. Ересектерге ынтамен көмектесуге, олардың жұмысын құрметтеуге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 суғару".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түсінігінде өсімдіктерге жарық пен ылғалдың қажеттілігі туралы білімдерін кеңейту, ылғалды сүйетеін және құрғақшылыққа төзімді, фотофильді, көлеңкеге төзімді өсімдіктерді жапырақтарынан қалай тануға болатынын үйрету. Су және өсімдіктермен жұмыс кезінде дәлдікті, өз іс-әрекеттеріне сенімділікті, еңбек дағдыларын дамыту. Табиғатқа ұқыпты қарауды, оған </w:t>
            </w:r>
            <w:r>
              <w:rPr>
                <w:rFonts w:ascii="Times New Roman" w:eastAsia="Times New Roman" w:hAnsi="Times New Roman" w:cs="Times New Roman"/>
                <w:sz w:val="24"/>
                <w:szCs w:val="24"/>
              </w:rPr>
              <w:lastRenderedPageBreak/>
              <w:t>қамқорлық жасауға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tblGrid>
            <w:tr w:rsidR="00AC140F" w:rsidTr="00AC140F">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AC140F" w:rsidRDefault="00AC140F" w:rsidP="00AC140F">
                  <w:pPr>
                    <w:widowControl w:val="0"/>
                    <w:rPr>
                      <w:rFonts w:ascii="Calibri" w:eastAsia="Calibri" w:hAnsi="Calibri" w:cs="Calibri"/>
                      <w:b/>
                      <w:sz w:val="24"/>
                      <w:szCs w:val="24"/>
                    </w:rPr>
                  </w:pPr>
                  <w:r>
                    <w:rPr>
                      <w:rFonts w:ascii="Calibri" w:eastAsia="Calibri" w:hAnsi="Calibri" w:cs="Calibri"/>
                      <w:b/>
                      <w:sz w:val="24"/>
                      <w:szCs w:val="24"/>
                    </w:rPr>
                    <w:lastRenderedPageBreak/>
                    <w:t>"Кір сүлгілерді ауыстыру".</w:t>
                  </w:r>
                </w:p>
                <w:p w:rsidR="00AC140F" w:rsidRDefault="00AC140F" w:rsidP="00AC140F">
                  <w:pPr>
                    <w:widowControl w:val="0"/>
                    <w:rPr>
                      <w:rFonts w:ascii="Calibri" w:eastAsia="Calibri" w:hAnsi="Calibri" w:cs="Calibri"/>
                      <w:sz w:val="24"/>
                      <w:szCs w:val="24"/>
                    </w:rPr>
                  </w:pPr>
                  <w:r>
                    <w:rPr>
                      <w:rFonts w:ascii="Calibri" w:eastAsia="Calibri" w:hAnsi="Calibri" w:cs="Calibri"/>
                      <w:sz w:val="24"/>
                      <w:szCs w:val="24"/>
                    </w:rPr>
                    <w:t>Мақсат-міндеттер. Еңбекке тұрақты қызығушылықты сақтау, тапсырманы мұқият орындауға ұмтылу. Сүлгіні жеке ұяшыққа іліп қоюды үйрету. Ниеттеніп еңбектенуге тәрбиелеу, ересектерге көмектесу.</w:t>
                  </w:r>
                </w:p>
                <w:p w:rsidR="00AC140F" w:rsidRDefault="00AC140F" w:rsidP="00AC140F">
                  <w:pPr>
                    <w:widowControl w:val="0"/>
                    <w:rPr>
                      <w:sz w:val="20"/>
                      <w:szCs w:val="20"/>
                    </w:rPr>
                  </w:pPr>
                  <w:r>
                    <w:rPr>
                      <w:rFonts w:ascii="Calibri" w:eastAsia="Calibri" w:hAnsi="Calibri" w:cs="Calibri"/>
                      <w:b/>
                      <w:sz w:val="24"/>
                      <w:szCs w:val="24"/>
                    </w:rPr>
                    <w:t>(еңбек іс-әрекеті)</w:t>
                  </w:r>
                </w:p>
              </w:tc>
            </w:tr>
            <w:tr w:rsidR="00AC140F" w:rsidTr="00AC140F">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AC140F" w:rsidRPr="00B33A25" w:rsidRDefault="00AC140F" w:rsidP="00AC140F">
                  <w:pPr>
                    <w:widowControl w:val="0"/>
                    <w:rPr>
                      <w:rFonts w:ascii="Calibri" w:eastAsia="Calibri" w:hAnsi="Calibri" w:cs="Calibri"/>
                      <w:b/>
                      <w:sz w:val="24"/>
                      <w:szCs w:val="24"/>
                    </w:rPr>
                  </w:pPr>
                </w:p>
              </w:tc>
            </w:tr>
          </w:tbl>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"Ойыннан кейін топта тәртіп орнату".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122389">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22389" w:rsidRDefault="00122389">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"Армысын, науырыз!"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Наурыз мейрамының ерекшеліктері мен ұлттық тағамдар жайлы түсініктерін кеңейту; геометриялық пішіндерді ажыратып, дұрыс атауды меңгерту; заттар жиынымен цифрларды сәйкестендіруге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шынықтырудан ойын-жаттығу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"Затпен жаттығу жасау икемі"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қабырғаның басына дейін сатыдан аттамай өрмелеп, басқа аралыққа ауысып төменге түсуге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21A1" w:rsidRPr="00B33A25" w:rsidRDefault="009821A1" w:rsidP="009821A1">
            <w:pPr>
              <w:widowControl w:val="0"/>
              <w:rPr>
                <w:rFonts w:ascii="Times New Roman" w:eastAsia="Calibri" w:hAnsi="Times New Roman" w:cs="Times New Roman"/>
                <w:sz w:val="24"/>
                <w:szCs w:val="24"/>
              </w:rPr>
            </w:pPr>
            <w:r w:rsidRPr="00B33A25">
              <w:rPr>
                <w:rFonts w:ascii="Times New Roman" w:eastAsia="Calibri" w:hAnsi="Times New Roman" w:cs="Times New Roman"/>
                <w:sz w:val="24"/>
                <w:szCs w:val="24"/>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rsidR="00122389" w:rsidRDefault="009821A1" w:rsidP="009821A1">
            <w:pPr>
              <w:widowControl w:val="0"/>
              <w:rPr>
                <w:rFonts w:ascii="Times New Roman" w:eastAsia="Times New Roman" w:hAnsi="Times New Roman" w:cs="Times New Roman"/>
                <w:sz w:val="24"/>
                <w:szCs w:val="24"/>
              </w:rPr>
            </w:pPr>
            <w:r w:rsidRPr="00B33A25">
              <w:rPr>
                <w:rFonts w:ascii="Times New Roman" w:eastAsia="Calibri"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тілінен ойын-жаттығу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(артикуляциясы, тіл ұстарту, сөздердегі дыбыстардың орнын табу) мен әрпі (атау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[И] дыбысы мен әрпімен таныстыру, артикуляциялық жаттығуларды жасауға үйрету, өз бетінше жұмыс жасауына, өз сөйлеу тілін қадағалай білуге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"«Әз Наурызым, армысың!» (өлеңді жаттау)"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оқып-үйретіп, сөздердің мағыналарын ашу, түсіндіру. Мерекелік көңіл-күйлерін көтеру, Наурыз туралы өз ойларын, көргендерін баяндауға үйрету.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Бастапқы қалып: дене тік, аяқ алшақ, құрсау төменде.</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ұстаған қолымен оң аяғына иілу; 2-бастапқы қалып. Жаттығу сол жағына қайталанады.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22389" w:rsidRDefault="0046763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Алақанды 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Бірін-бірі жуады. (денемізді оңға бұру, екі алақанды үйкелеу)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тойын бастайық,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тілек айтайық.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Дастархандар </w:t>
            </w:r>
            <w:r>
              <w:rPr>
                <w:rFonts w:ascii="Times New Roman" w:eastAsia="Times New Roman" w:hAnsi="Times New Roman" w:cs="Times New Roman"/>
                <w:sz w:val="24"/>
                <w:szCs w:val="24"/>
              </w:rPr>
              <w:lastRenderedPageBreak/>
              <w:t>жайылсын,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Қуанышты той болсын.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«Тек жақсы қасиеттерді ата»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қолына доп алып, балалардың алдына тұрады да, олардың әрқайсысына допты лақтырады. Балалар допты кез-келген «жақсы қасиет» (адалдық, мейірімділік, ұқыптылық) айтылған кезде ғана ұстап алуы тиіс. Бұл жағдайда олар педагогке қарай қадам жасайды. Егер балалар байқаусызда «жаман қасиет» (сараңдық, </w:t>
            </w:r>
            <w:r>
              <w:rPr>
                <w:rFonts w:ascii="Times New Roman" w:eastAsia="Times New Roman" w:hAnsi="Times New Roman" w:cs="Times New Roman"/>
                <w:sz w:val="24"/>
                <w:szCs w:val="24"/>
              </w:rPr>
              <w:lastRenderedPageBreak/>
              <w:t>ашуланшақтық) айтылғанда допты ұстап алса, олар артқа бір қадам шегінеді. Педагогке бірінші жеткен бала жеңімпаз болады.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16E1" w:rsidRDefault="00F316E1" w:rsidP="00F316E1">
            <w:pPr>
              <w:widowControl w:val="0"/>
              <w:rPr>
                <w:rFonts w:ascii="Calibri" w:eastAsia="Calibri" w:hAnsi="Calibri" w:cs="Calibri"/>
                <w:sz w:val="24"/>
                <w:szCs w:val="24"/>
              </w:rPr>
            </w:pPr>
            <w:r>
              <w:rPr>
                <w:rFonts w:ascii="Calibri" w:eastAsia="Calibri" w:hAnsi="Calibri" w:cs="Calibri"/>
                <w:sz w:val="24"/>
                <w:szCs w:val="24"/>
              </w:rPr>
              <w:lastRenderedPageBreak/>
              <w:t>Көктем туралы ән айту.</w:t>
            </w:r>
          </w:p>
          <w:p w:rsidR="00122389" w:rsidRDefault="00F316E1" w:rsidP="00F316E1">
            <w:pPr>
              <w:widowControl w:val="0"/>
              <w:rPr>
                <w:rFonts w:ascii="Times New Roman" w:eastAsia="Times New Roman" w:hAnsi="Times New Roman" w:cs="Times New Roman"/>
                <w:sz w:val="24"/>
                <w:szCs w:val="24"/>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«Эмоцияларды жаттықтырамыз»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елгезектікке, көңіл-күйді көре білуге, өз эмоцияларын басқаруға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күзгі бұлт сияқты түнеруді; ашулы адамды; зұлым сиқыршыны;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күлімдеген күннің көзін; қу түлкіні; қуанышты баланы;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балмұздағын тартып алған ызалы баланы; көпірдегі екі қойды; итеріп</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жіберген адамды;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орманда адасып кетіп қорыққан баланы; қасқырды көрген қоянды; иттен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 мысықты;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жұмыстан кейін шаршаған әкесін; ауыр жүк көтерген адамды; үлкен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бұтақты сүйреп бара жатқан құмырсқаны;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көп жұмыс істеген, бірақ анасына көмектескен бала сияқты демалуды;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жүк әкелген жылқыны; жұмыстан кейінгі анасының эмоцияларын көрсетуді сұрайды.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гүлге оранады,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түске боянады,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Нұрлы көктем келген кезде</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та оянады.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әлеуметтік-эмоционалды дағдылар)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"[һ] дыбысы және Һһ әрпі".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әріпті тану, ажырату және оны дыбыспен сәйкестендіру. Оқудың түрлерін буындап оқу, жиі кездесетін сөздерді тұтас оқу, түсініп оқу.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"Бәйшешек" өлеңін мәнерлеп оқу".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"Бәйшешек" өлеңін мұқият тыңдауға, өлең жолдарын қайталап есте сақтауға үйрету; қардың еруі туралы сөз тіркестері арқылы сөйлем құрастыру дағдыларын қалыптастыру.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"Қамшы ұстап </w:t>
            </w:r>
            <w:r>
              <w:rPr>
                <w:rFonts w:ascii="Times New Roman" w:eastAsia="Times New Roman" w:hAnsi="Times New Roman" w:cs="Times New Roman"/>
                <w:sz w:val="24"/>
                <w:szCs w:val="24"/>
              </w:rPr>
              <w:lastRenderedPageBreak/>
              <w:t>шоқырақтап жүру"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қамшы ұстап шоқырақтап жүруге және аттай шоқырақтап жүрген кезде ұсақ заттар (қолорамалға түйілген тиындар) алып жүруге үйрету.</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табиғат оянады"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көктемгі табиғат құбылыстарын бақылай білу қабілеттерін жетілдіру; көктемнің тән белгілері туралы білімдерін нақтылау және жүйелеу.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"[һ] дыбысы және Һһ әрпін қайталау".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әріпті тану, ажырату және оны дыбыспен сәйкестендіру. Оқудың түрлерін буындап оқу, жиі кездесетін сөздерді тұтас оқу, түсініп оқу.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мен түн теңелетін күн"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көктемдегі Наурыз мейрамына байланысты оқиғаларды, күн мен түн теңелетін тәулік бөліктеріндегі құбылыстың принципін түсіндіру; жыл мезгілдерінің реттілігі туралы білімдерін бекіту.</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"Менің сүйікті ауылым"</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музыкалық шығармалардағы төмен және жоғары дыбыстарды ажырата білу, музыка жетекшісімен ілесе ән айту, музыка әуенімен бірге би қимылдарын еркін орындау және музыкалық аспапта ойнау қабілеттерін жетілдіру.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«Қотыр торғай» қазақ халық ертегісі".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 сахналату арқылы тіл байлықтарын жетілдіру. Сөйлесу </w:t>
            </w:r>
            <w:r>
              <w:rPr>
                <w:rFonts w:ascii="Times New Roman" w:eastAsia="Times New Roman" w:hAnsi="Times New Roman" w:cs="Times New Roman"/>
                <w:sz w:val="24"/>
                <w:szCs w:val="24"/>
              </w:rPr>
              <w:lastRenderedPageBreak/>
              <w:t>барысында сұрақ қойып, оған дұрыс жауап беруге, сөздерді орнымен қолдана білуге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tblGrid>
            <w:tr w:rsidR="00F316E1" w:rsidTr="00F316E1">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F316E1" w:rsidRDefault="00F316E1" w:rsidP="00F316E1">
                  <w:pPr>
                    <w:widowControl w:val="0"/>
                    <w:rPr>
                      <w:sz w:val="20"/>
                      <w:szCs w:val="20"/>
                    </w:rPr>
                  </w:pPr>
                </w:p>
              </w:tc>
            </w:tr>
            <w:tr w:rsidR="00F316E1" w:rsidTr="00F316E1">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316E1" w:rsidRDefault="00F316E1" w:rsidP="00F316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дыбысы және Хх әрпін қайталау".</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[х] дыбысы мен әрпін таныту, оқу мен жазу дағдыларын қалыптастыру.</w:t>
                  </w:r>
                </w:p>
                <w:p w:rsidR="00F316E1" w:rsidRDefault="00F316E1" w:rsidP="00F316E1">
                  <w:pPr>
                    <w:widowControl w:val="0"/>
                    <w:rPr>
                      <w:rFonts w:ascii="Times New Roman" w:eastAsia="Times New Roman" w:hAnsi="Times New Roman" w:cs="Times New Roman"/>
                      <w:b/>
                      <w:sz w:val="24"/>
                      <w:szCs w:val="24"/>
                    </w:rPr>
                  </w:pPr>
                </w:p>
                <w:p w:rsidR="00F316E1" w:rsidRDefault="00F316E1" w:rsidP="00F316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"Қарлығаштың құйрығы неге айыр?" ертегі желісін еске түсіре отырып, мүсінделінген пішін бөліктерін біріктіру арқылы оларды бір-біріне жапсыру және біріктірілген жерін саусақпен тегістеу арқылы қарлығашты мүсіндеуге үйрету.</w:t>
                  </w:r>
                </w:p>
                <w:p w:rsidR="00F316E1" w:rsidRDefault="00F316E1" w:rsidP="00F316E1">
                  <w:pPr>
                    <w:widowControl w:val="0"/>
                    <w:rPr>
                      <w:rFonts w:ascii="Times New Roman" w:eastAsia="Times New Roman" w:hAnsi="Times New Roman" w:cs="Times New Roman"/>
                      <w:b/>
                      <w:sz w:val="24"/>
                      <w:szCs w:val="24"/>
                    </w:rPr>
                  </w:pPr>
                </w:p>
                <w:p w:rsidR="00F316E1" w:rsidRDefault="00F316E1" w:rsidP="00F316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"Кегльдер арасымен төрт тағандап </w:t>
                  </w:r>
                  <w:r>
                    <w:rPr>
                      <w:rFonts w:ascii="Times New Roman" w:eastAsia="Times New Roman" w:hAnsi="Times New Roman" w:cs="Times New Roman"/>
                      <w:sz w:val="24"/>
                      <w:szCs w:val="24"/>
                    </w:rPr>
                    <w:lastRenderedPageBreak/>
                    <w:t>еңбектеу" (пысықтау)</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аяқтан екінші аяққа алға айналдыра отырып және қос аяқтап ыршып секіруді алмастырып алға, артқа секіруге үйрету.</w:t>
                  </w:r>
                </w:p>
                <w:p w:rsidR="00F316E1" w:rsidRDefault="00F316E1" w:rsidP="00F316E1">
                  <w:pPr>
                    <w:widowControl w:val="0"/>
                    <w:rPr>
                      <w:rFonts w:ascii="Times New Roman" w:eastAsia="Times New Roman" w:hAnsi="Times New Roman" w:cs="Times New Roman"/>
                      <w:b/>
                      <w:sz w:val="24"/>
                      <w:szCs w:val="24"/>
                    </w:rPr>
                  </w:pPr>
                </w:p>
                <w:p w:rsidR="00F316E1" w:rsidRDefault="00F316E1" w:rsidP="00F316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Алтынсарин «Аурудан аяған күштірек» (әңгімесін оқу, мазмұны бойынша әңгімелеу)" (қайталау)</w:t>
                  </w:r>
                </w:p>
                <w:p w:rsidR="00F316E1" w:rsidRDefault="00F316E1" w:rsidP="00F316E1">
                  <w:pPr>
                    <w:widowControl w:val="0"/>
                    <w:rPr>
                      <w:sz w:val="20"/>
                      <w:szCs w:val="20"/>
                    </w:rPr>
                  </w:pPr>
                  <w:r>
                    <w:rPr>
                      <w:rFonts w:ascii="Times New Roman" w:eastAsia="Times New Roman" w:hAnsi="Times New Roman" w:cs="Times New Roman"/>
                      <w:sz w:val="24"/>
                      <w:szCs w:val="24"/>
                    </w:rPr>
                    <w:t xml:space="preserve">Мақсат-міндеттер: анаға деген құрмет сезімдерін тәрбиелеу, орын алған жағдайларды бағалай білуге дағдыландыру. Өмірдің әртүрлі жағдайларында саналы әрекет </w:t>
                  </w:r>
                  <w:r>
                    <w:rPr>
                      <w:rFonts w:ascii="Times New Roman" w:eastAsia="Times New Roman" w:hAnsi="Times New Roman" w:cs="Times New Roman"/>
                      <w:sz w:val="24"/>
                      <w:szCs w:val="24"/>
                    </w:rPr>
                    <w:lastRenderedPageBreak/>
                    <w:t>жасауға үйрету.</w:t>
                  </w:r>
                </w:p>
              </w:tc>
            </w:tr>
          </w:tbl>
          <w:p w:rsidR="00122389" w:rsidRDefault="00122389">
            <w:pPr>
              <w:widowControl w:val="0"/>
              <w:rPr>
                <w:rFonts w:ascii="Times New Roman" w:eastAsia="Times New Roman" w:hAnsi="Times New Roman" w:cs="Times New Roman"/>
                <w:sz w:val="24"/>
                <w:szCs w:val="24"/>
              </w:rPr>
            </w:pPr>
          </w:p>
          <w:p w:rsidR="00122389" w:rsidRDefault="00122389">
            <w:pPr>
              <w:widowControl w:val="0"/>
              <w:rPr>
                <w:rFonts w:ascii="Times New Roman" w:eastAsia="Times New Roman" w:hAnsi="Times New Roman" w:cs="Times New Roman"/>
                <w:b/>
                <w:sz w:val="24"/>
                <w:szCs w:val="24"/>
              </w:rPr>
            </w:pPr>
          </w:p>
          <w:p w:rsidR="00122389" w:rsidRDefault="00122389">
            <w:pPr>
              <w:widowControl w:val="0"/>
              <w:rPr>
                <w:rFonts w:ascii="Times New Roman" w:eastAsia="Times New Roman" w:hAnsi="Times New Roman" w:cs="Times New Roman"/>
                <w:sz w:val="24"/>
                <w:szCs w:val="24"/>
              </w:rPr>
            </w:pPr>
          </w:p>
          <w:p w:rsidR="00122389" w:rsidRDefault="00122389">
            <w:pPr>
              <w:widowControl w:val="0"/>
              <w:rPr>
                <w:rFonts w:ascii="Times New Roman" w:eastAsia="Times New Roman" w:hAnsi="Times New Roman" w:cs="Times New Roman"/>
                <w:b/>
                <w:sz w:val="24"/>
                <w:szCs w:val="24"/>
              </w:rPr>
            </w:pPr>
          </w:p>
          <w:p w:rsidR="00122389" w:rsidRDefault="00122389">
            <w:pPr>
              <w:widowControl w:val="0"/>
              <w:rPr>
                <w:rFonts w:ascii="Times New Roman" w:eastAsia="Times New Roman" w:hAnsi="Times New Roman" w:cs="Times New Roman"/>
                <w:sz w:val="24"/>
                <w:szCs w:val="24"/>
              </w:rPr>
            </w:pPr>
          </w:p>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"Армысын, науырыз!" </w:t>
            </w:r>
            <w:r>
              <w:rPr>
                <w:rFonts w:ascii="Times New Roman" w:eastAsia="Times New Roman" w:hAnsi="Times New Roman" w:cs="Times New Roman"/>
                <w:sz w:val="24"/>
                <w:szCs w:val="24"/>
              </w:rPr>
              <w:lastRenderedPageBreak/>
              <w:t>(пысықтау)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Наурыз мейрамының ерекшеліктері мен ұлттық тағамдар жайлы түсініктерін кеңейту; геометриялық пішіндерді ажыратып, дұрыс атауды меңгерту; заттар жиынымен цифрларды сәйкестендіруге машықтандыру.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«Қотыр торғай» қазақ халық ертегісі". (қайталау)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 сахналату арқылы тіл байлықтарын жетілдіру. Сөйлесу барысында сұрақ </w:t>
            </w:r>
            <w:r>
              <w:rPr>
                <w:rFonts w:ascii="Times New Roman" w:eastAsia="Times New Roman" w:hAnsi="Times New Roman" w:cs="Times New Roman"/>
                <w:sz w:val="24"/>
                <w:szCs w:val="24"/>
              </w:rPr>
              <w:lastRenderedPageBreak/>
              <w:t>қойып, оған дұрыс жауап беруге, сөздерді орнымен қолдана білуге жаттықтыру.</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"Тұсаукесер"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тұсау кесер әнін тыңдай отырып, оның сипатын түсіне білу қабілетін арттыру; наурыз туралы әнді үйретуде дыбысты есту қабілетін және бидің элементтерін есте сақтай отырып, музыка әуенімен бірге орындай білу дағдысын жетілдіру.</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су"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жер бетіндегі барлық </w:t>
            </w:r>
            <w:r>
              <w:rPr>
                <w:rFonts w:ascii="Times New Roman" w:eastAsia="Times New Roman" w:hAnsi="Times New Roman" w:cs="Times New Roman"/>
                <w:sz w:val="24"/>
                <w:szCs w:val="24"/>
              </w:rPr>
              <w:lastRenderedPageBreak/>
              <w:t>тіршілік иелеріне судың маңызы туралы түсініктерін қалыптастыру; балаларды судың қасиеттерімен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"[я] дыбысы және Яя әрпі".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Я </w:t>
            </w:r>
            <w:r>
              <w:rPr>
                <w:rFonts w:ascii="Times New Roman" w:eastAsia="Times New Roman" w:hAnsi="Times New Roman" w:cs="Times New Roman"/>
                <w:sz w:val="24"/>
                <w:szCs w:val="24"/>
              </w:rPr>
              <w:lastRenderedPageBreak/>
              <w:t>я дыбысы мен әрпін меңгерту, сөзге дыбыстық талдау жасату, сөздерді буынға бөлгізу, ол арқылы берілген сөздерді оқуға үйрету.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 біздің досымыз"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қарлығаш құсының дайындамаларын қағаз бетіне құрастырып, көктем мезгілінде құстардың жылы жақтан ұшып келетінін айтып, жапсыруға үйрету.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"Жаттығуға затты таңдаймын"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 </w:t>
            </w:r>
            <w:r>
              <w:rPr>
                <w:rFonts w:ascii="Times New Roman" w:eastAsia="Times New Roman" w:hAnsi="Times New Roman" w:cs="Times New Roman"/>
                <w:sz w:val="24"/>
                <w:szCs w:val="24"/>
              </w:rPr>
              <w:lastRenderedPageBreak/>
              <w:t>орында және 6-8 м қашықтыққа алға қарай жылжу арқылы секіруге үйрету.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"«Әз Наурызым, армысың!» (өлеңді жаттау)" (қайталау)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оқып-үйретіп, сөздердің мағыналарын ашу, түсіндіру. Мерекелік көңіл-күйлерін көтеру, Наурыз туралы өз ойларын, көргендерін баяндауға үйрету.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Көктемдегі құбылыстарды бақылау. (қарым-қатынас іс-әрекет, таным іс-әрекет, зерттеу іс-әрекет)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Жылт-жылт еткен.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Жырадан өткен. (су)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Көктемдегі құбылыстар туралы білімдерін қалыптастыру. </w:t>
            </w:r>
            <w:r>
              <w:rPr>
                <w:rFonts w:ascii="Times New Roman" w:eastAsia="Times New Roman" w:hAnsi="Times New Roman" w:cs="Times New Roman"/>
                <w:sz w:val="24"/>
                <w:szCs w:val="24"/>
              </w:rPr>
              <w:lastRenderedPageBreak/>
              <w:t>Жылғалардың пайда болуына назар аудару: неліктен су бір жерде ғана ағады, ал бір жерде ақпайтынын түсіндіру. Жинақталған тәжірибе арқылы табиғат құбылысының байланысын анықтау.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«Қармақ».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бойымен тұрады. Ортада тәрбиеші. Оның қолында «қармақ» (скакалка) қармақты төменнен айналдырады, ал балалар «қармаққа» түсіп қалмау үшін орында тұрып жоғары секіреді. Кімге қармақ тиіп кетсе, сол ойыннан </w:t>
            </w:r>
            <w:r>
              <w:rPr>
                <w:rFonts w:ascii="Times New Roman" w:eastAsia="Times New Roman" w:hAnsi="Times New Roman" w:cs="Times New Roman"/>
                <w:sz w:val="24"/>
                <w:szCs w:val="24"/>
              </w:rPr>
              <w:lastRenderedPageBreak/>
              <w:t>шығады.</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 маңын қоқыстан тазарту.</w:t>
            </w:r>
            <w:r>
              <w:rPr>
                <w:rFonts w:ascii="Times New Roman" w:eastAsia="Times New Roman" w:hAnsi="Times New Roman" w:cs="Times New Roman"/>
                <w:b/>
                <w:sz w:val="24"/>
                <w:szCs w:val="24"/>
              </w:rPr>
              <w:t xml:space="preserve"> (еңбек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Ұжымда еңбектене білуді қалыптастыру, жұмысты жоспарлау, бақылауды іске асыру. Ұқыптылық пен белсенділікке тәрбиелеу.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«Қайық станциясы».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Қайықшалар жіберуге ұсыныс жасау. Өз еріктерімен пайда болған ойын тобын мадақтау.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Талды бақылау. (қарым-қатынас іс-әрекет, таным іс-әрекет, зерттеу іс-әрекет)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Тал туралы білімдерін бекіту, көктемде тал алғашқылардың бірі болып гүлдейтініне назар аудару.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 xml:space="preserve">қарапайым еңбек тапсырмалары: </w:t>
            </w:r>
            <w:r>
              <w:rPr>
                <w:rFonts w:ascii="Times New Roman" w:eastAsia="Times New Roman" w:hAnsi="Times New Roman" w:cs="Times New Roman"/>
                <w:sz w:val="24"/>
                <w:szCs w:val="24"/>
              </w:rPr>
              <w:t xml:space="preserve">кіші топтың балаларына алаңды былтырғы қоқыстардан тазартуға көмектесу. </w:t>
            </w:r>
            <w:r>
              <w:rPr>
                <w:rFonts w:ascii="Times New Roman" w:eastAsia="Times New Roman" w:hAnsi="Times New Roman" w:cs="Times New Roman"/>
                <w:b/>
                <w:sz w:val="24"/>
                <w:szCs w:val="24"/>
              </w:rPr>
              <w:t>(еңбек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 бетінше кіші топтың балаларына көмектесуге үйрету.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"Қарғалар мен торғайлар", "Мұқият бол".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Жан-жаққа шашырап жүгіруді, кеңістікті бағдарлауды дамыту.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заттарды нысанаға лақтыру. </w:t>
            </w:r>
            <w:r>
              <w:rPr>
                <w:rFonts w:ascii="Times New Roman" w:eastAsia="Times New Roman" w:hAnsi="Times New Roman" w:cs="Times New Roman"/>
                <w:b/>
                <w:sz w:val="24"/>
                <w:szCs w:val="24"/>
              </w:rPr>
              <w:t>(дене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Қолдың күшін және көзбен мөлшерлеуді </w:t>
            </w:r>
            <w:r>
              <w:rPr>
                <w:rFonts w:ascii="Times New Roman" w:eastAsia="Times New Roman" w:hAnsi="Times New Roman" w:cs="Times New Roman"/>
                <w:sz w:val="24"/>
                <w:szCs w:val="24"/>
              </w:rPr>
              <w:lastRenderedPageBreak/>
              <w:t>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33A25" w:rsidRPr="00B33A25" w:rsidRDefault="00B33A25" w:rsidP="00B33A25">
            <w:pPr>
              <w:widowControl w:val="0"/>
              <w:rPr>
                <w:rFonts w:ascii="Times New Roman" w:eastAsia="Calibri" w:hAnsi="Times New Roman" w:cs="Times New Roman"/>
                <w:b/>
                <w:sz w:val="24"/>
                <w:szCs w:val="24"/>
              </w:rPr>
            </w:pPr>
            <w:r w:rsidRPr="00B33A25">
              <w:rPr>
                <w:rFonts w:ascii="Times New Roman" w:eastAsia="Calibri" w:hAnsi="Times New Roman" w:cs="Times New Roman"/>
                <w:b/>
                <w:sz w:val="24"/>
                <w:szCs w:val="24"/>
              </w:rPr>
              <w:lastRenderedPageBreak/>
              <w:t>Тамшыны бақылау. (қарым-қатынас іс-әрекет, таным іс-әрекет, зерттеу іс-әрекет)</w:t>
            </w:r>
          </w:p>
          <w:p w:rsidR="00B33A25" w:rsidRPr="00B33A25" w:rsidRDefault="00B33A25" w:rsidP="00B33A25">
            <w:pPr>
              <w:widowControl w:val="0"/>
              <w:rPr>
                <w:rFonts w:ascii="Times New Roman" w:eastAsia="Calibri" w:hAnsi="Times New Roman" w:cs="Times New Roman"/>
                <w:sz w:val="24"/>
                <w:szCs w:val="24"/>
              </w:rPr>
            </w:pPr>
            <w:r w:rsidRPr="00B33A25">
              <w:rPr>
                <w:rFonts w:ascii="Times New Roman" w:eastAsia="Calibri" w:hAnsi="Times New Roman" w:cs="Times New Roman"/>
                <w:sz w:val="24"/>
                <w:szCs w:val="24"/>
              </w:rPr>
              <w:t>Мақсат-міндеттер. Судың температураға байланысты өзгеруі туралы білімдерін бекіту; зерттеу қызметін үйрету.</w:t>
            </w:r>
          </w:p>
          <w:p w:rsidR="00B33A25" w:rsidRPr="00B33A25" w:rsidRDefault="00B33A25" w:rsidP="00B33A25">
            <w:pPr>
              <w:widowControl w:val="0"/>
              <w:rPr>
                <w:rFonts w:ascii="Times New Roman" w:eastAsia="Calibri" w:hAnsi="Times New Roman" w:cs="Times New Roman"/>
                <w:sz w:val="24"/>
                <w:szCs w:val="24"/>
              </w:rPr>
            </w:pPr>
            <w:r w:rsidRPr="00B33A25">
              <w:rPr>
                <w:rFonts w:ascii="Times New Roman" w:eastAsia="Calibri" w:hAnsi="Times New Roman" w:cs="Times New Roman"/>
                <w:b/>
                <w:sz w:val="24"/>
                <w:szCs w:val="24"/>
              </w:rPr>
              <w:t xml:space="preserve">Ересек адамдармен бірге орындалатын қарапайым еңбек </w:t>
            </w:r>
            <w:r w:rsidRPr="00B33A25">
              <w:rPr>
                <w:rFonts w:ascii="Times New Roman" w:eastAsia="Calibri" w:hAnsi="Times New Roman" w:cs="Times New Roman"/>
                <w:b/>
                <w:sz w:val="24"/>
                <w:szCs w:val="24"/>
              </w:rPr>
              <w:lastRenderedPageBreak/>
              <w:t xml:space="preserve">тапсырмалары: </w:t>
            </w:r>
            <w:r w:rsidRPr="00B33A25">
              <w:rPr>
                <w:rFonts w:ascii="Times New Roman" w:eastAsia="Calibri" w:hAnsi="Times New Roman" w:cs="Times New Roman"/>
                <w:sz w:val="24"/>
                <w:szCs w:val="24"/>
              </w:rPr>
              <w:t>жерді қазуға қатысу.</w:t>
            </w:r>
          </w:p>
          <w:p w:rsidR="00B33A25" w:rsidRPr="00B33A25" w:rsidRDefault="00B33A25" w:rsidP="00B33A25">
            <w:pPr>
              <w:widowControl w:val="0"/>
              <w:rPr>
                <w:rFonts w:ascii="Times New Roman" w:eastAsia="Calibri" w:hAnsi="Times New Roman" w:cs="Times New Roman"/>
                <w:sz w:val="24"/>
                <w:szCs w:val="24"/>
              </w:rPr>
            </w:pPr>
            <w:r w:rsidRPr="00B33A25">
              <w:rPr>
                <w:rFonts w:ascii="Times New Roman" w:eastAsia="Calibri" w:hAnsi="Times New Roman" w:cs="Times New Roman"/>
                <w:sz w:val="24"/>
                <w:szCs w:val="24"/>
              </w:rPr>
              <w:t>Мақсат-міндеттер. Ұйымдасып жұмыс істеу қабілетін бекіту; еңбекқорлықты қалыптастыру, жұмысты соңына дейін жеткізуге деген ұмтылыс.</w:t>
            </w:r>
          </w:p>
          <w:p w:rsidR="00B33A25" w:rsidRPr="00B33A25" w:rsidRDefault="00B33A25" w:rsidP="00B33A25">
            <w:pPr>
              <w:widowControl w:val="0"/>
              <w:rPr>
                <w:rFonts w:ascii="Times New Roman" w:eastAsia="Calibri" w:hAnsi="Times New Roman" w:cs="Times New Roman"/>
                <w:b/>
                <w:sz w:val="24"/>
                <w:szCs w:val="24"/>
              </w:rPr>
            </w:pPr>
            <w:r w:rsidRPr="00B33A25">
              <w:rPr>
                <w:rFonts w:ascii="Times New Roman" w:eastAsia="Calibri" w:hAnsi="Times New Roman" w:cs="Times New Roman"/>
                <w:b/>
                <w:sz w:val="24"/>
                <w:szCs w:val="24"/>
              </w:rPr>
              <w:t>Қимыл-қозғалыс ойындары: "Кілттер". (дене шынықтыру)</w:t>
            </w:r>
          </w:p>
          <w:p w:rsidR="00B33A25" w:rsidRPr="00B33A25" w:rsidRDefault="00B33A25" w:rsidP="00B33A25">
            <w:pPr>
              <w:widowControl w:val="0"/>
              <w:rPr>
                <w:rFonts w:ascii="Times New Roman" w:eastAsia="Calibri" w:hAnsi="Times New Roman" w:cs="Times New Roman"/>
                <w:sz w:val="24"/>
                <w:szCs w:val="24"/>
              </w:rPr>
            </w:pPr>
            <w:r w:rsidRPr="00B33A25">
              <w:rPr>
                <w:rFonts w:ascii="Times New Roman" w:eastAsia="Calibri" w:hAnsi="Times New Roman" w:cs="Times New Roman"/>
                <w:sz w:val="24"/>
                <w:szCs w:val="24"/>
              </w:rPr>
              <w:t>Мақсат-міндеттер. Секіру (бір аяғымен), тар жерде кеңістікті бағдарлау қабілеттерін жетілдіру; дәлдікті дамыту.</w:t>
            </w:r>
          </w:p>
          <w:p w:rsidR="00B33A25" w:rsidRPr="00B33A25" w:rsidRDefault="00B33A25" w:rsidP="00B33A25">
            <w:pPr>
              <w:widowControl w:val="0"/>
              <w:rPr>
                <w:rFonts w:ascii="Times New Roman" w:eastAsia="Calibri" w:hAnsi="Times New Roman" w:cs="Times New Roman"/>
                <w:b/>
                <w:sz w:val="24"/>
                <w:szCs w:val="24"/>
              </w:rPr>
            </w:pPr>
            <w:r w:rsidRPr="00B33A25">
              <w:rPr>
                <w:rFonts w:ascii="Times New Roman" w:eastAsia="Calibri" w:hAnsi="Times New Roman" w:cs="Times New Roman"/>
                <w:b/>
                <w:sz w:val="24"/>
                <w:szCs w:val="24"/>
              </w:rPr>
              <w:t xml:space="preserve">Өзіндік еркін ойын әрекеттері: </w:t>
            </w:r>
            <w:r w:rsidRPr="00B33A25">
              <w:rPr>
                <w:rFonts w:ascii="Times New Roman" w:eastAsia="Calibri" w:hAnsi="Times New Roman" w:cs="Times New Roman"/>
                <w:sz w:val="24"/>
                <w:szCs w:val="24"/>
              </w:rPr>
              <w:t xml:space="preserve">қозғалыстарды дамыту. </w:t>
            </w:r>
            <w:r w:rsidRPr="00B33A25">
              <w:rPr>
                <w:rFonts w:ascii="Times New Roman" w:eastAsia="Calibri" w:hAnsi="Times New Roman" w:cs="Times New Roman"/>
                <w:b/>
                <w:sz w:val="24"/>
                <w:szCs w:val="24"/>
              </w:rPr>
              <w:t>(дене шынықтыру)</w:t>
            </w:r>
          </w:p>
          <w:p w:rsidR="00122389" w:rsidRDefault="00B33A25" w:rsidP="00B33A25">
            <w:pPr>
              <w:widowControl w:val="0"/>
              <w:rPr>
                <w:rFonts w:ascii="Times New Roman" w:eastAsia="Times New Roman" w:hAnsi="Times New Roman" w:cs="Times New Roman"/>
                <w:sz w:val="24"/>
                <w:szCs w:val="24"/>
              </w:rPr>
            </w:pPr>
            <w:r w:rsidRPr="00B33A25">
              <w:rPr>
                <w:rFonts w:ascii="Times New Roman" w:eastAsia="Calibri" w:hAnsi="Times New Roman" w:cs="Times New Roman"/>
                <w:sz w:val="24"/>
                <w:szCs w:val="24"/>
              </w:rPr>
              <w:t xml:space="preserve">Мақсат-міндеттер. </w:t>
            </w:r>
            <w:r w:rsidRPr="00B33A25">
              <w:rPr>
                <w:rFonts w:ascii="Times New Roman" w:eastAsia="Calibri" w:hAnsi="Times New Roman" w:cs="Times New Roman"/>
                <w:sz w:val="24"/>
                <w:szCs w:val="24"/>
              </w:rPr>
              <w:lastRenderedPageBreak/>
              <w:t>Секіру техникасын жетілдіру (ұзын арқанмен жаттығулар).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Бұршақтың жауғанын бақылау. (қарым-қатынас іс-әрекет, таным іс-әрекет, зерттеу іс-әрекет)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Бұршақ ұғымымен таныстыру; көктем мезгіліндегі табиғат құбылыстарының ерекшеліктерін атай отырып, бұршақ туралы түсінік беру; </w:t>
            </w:r>
            <w:r>
              <w:rPr>
                <w:rFonts w:ascii="Times New Roman" w:eastAsia="Times New Roman" w:hAnsi="Times New Roman" w:cs="Times New Roman"/>
                <w:sz w:val="24"/>
                <w:szCs w:val="24"/>
              </w:rPr>
              <w:lastRenderedPageBreak/>
              <w:t>зейінді, есте сақтауды белсендіру.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бұталар мен ағаштардың кесілген бұтақтарын тазарту. </w:t>
            </w:r>
            <w:r>
              <w:rPr>
                <w:rFonts w:ascii="Times New Roman" w:eastAsia="Times New Roman" w:hAnsi="Times New Roman" w:cs="Times New Roman"/>
                <w:b/>
                <w:sz w:val="24"/>
                <w:szCs w:val="24"/>
              </w:rPr>
              <w:t>(еңбек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тату-тәтті жұмыс істеуге, істі соңына дейін жеткізуге, еңбек нәтижесіне қуана білуге ​​үйрету.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"Кім жылдам?", "Әрі қарай және одан жоғары".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Жүгіру кезінде жаттығу, жылдамдықты дамыту; кедергіден </w:t>
            </w:r>
            <w:r>
              <w:rPr>
                <w:rFonts w:ascii="Times New Roman" w:eastAsia="Times New Roman" w:hAnsi="Times New Roman" w:cs="Times New Roman"/>
                <w:sz w:val="24"/>
                <w:szCs w:val="24"/>
              </w:rPr>
              <w:lastRenderedPageBreak/>
              <w:t>оңай өтуге үйретуді жалғастыру.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"Алда кім бар?"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Орташа қарқынмен бір-бірден бағанда жүгіруді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Бірінші будақ бұлттарды бақылау. (қарым-қатынас іс-әрекет, таным іс-әрекет, зерттеу іс-әрекет)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ұшады,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жетеді,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Ауызы жоқ ұлиды. (Жел)</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Балаларға бұлтты бақылауды үйрету: олардың өте </w:t>
            </w:r>
            <w:r>
              <w:rPr>
                <w:rFonts w:ascii="Times New Roman" w:eastAsia="Times New Roman" w:hAnsi="Times New Roman" w:cs="Times New Roman"/>
                <w:sz w:val="24"/>
                <w:szCs w:val="24"/>
              </w:rPr>
              <w:lastRenderedPageBreak/>
              <w:t>әдемі, бірегей негізді, күмбез тәрізді аппақ көлемнен түрлі болатынын; таңертен пайда болып кешке жоқ болтынын ескеру. Өлі табиғат құбылыстарына қызығушылығын, байқағыштығын дамыту.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«Түзу шеңбермен».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жаттығуларды шеңбер бойынша бірге орындауға үйрету. Қозғалыс келісімділігін жетілдіру.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Өсімдіктердің топырағын қопсыту. </w:t>
            </w:r>
            <w:r>
              <w:rPr>
                <w:rFonts w:ascii="Times New Roman" w:eastAsia="Times New Roman" w:hAnsi="Times New Roman" w:cs="Times New Roman"/>
                <w:b/>
                <w:sz w:val="24"/>
                <w:szCs w:val="24"/>
              </w:rPr>
              <w:t>(еңбек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еңбекпен айналысу. Балаларды өсімдіктерді күтуге үйрету.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бетімен ойындар.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 тебу.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арасында жақсы қарым-қатынасты қалыптастыру: достық қатынас, өзара көмек.</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орындарда гигиена ережелерін сақтау дағдыларын қалыптастыру.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Мәдениетті тамақтану және асхана құралдарын еркін қолдану дағдыларын жетілдіру.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22389" w:rsidRDefault="0046763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Бірін-бірі жуады. (денемізді оңға бұру, екі алақанды үйкелеу)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қалай </w:t>
            </w:r>
            <w:r>
              <w:rPr>
                <w:rFonts w:ascii="Times New Roman" w:eastAsia="Times New Roman" w:hAnsi="Times New Roman" w:cs="Times New Roman"/>
                <w:b/>
                <w:sz w:val="24"/>
                <w:szCs w:val="24"/>
              </w:rPr>
              <w:lastRenderedPageBreak/>
              <w:t>естіледі?" (табиғат құбылыстары).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табиғат құбылыстарынан қандай дыбыстар естілетінін ажыратуға,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табиғи құбылыстардың дыбыстық жазбалары, таңбалауыштары.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түрлі таңбалауштарды </w:t>
            </w:r>
            <w:r>
              <w:rPr>
                <w:rFonts w:ascii="Times New Roman" w:eastAsia="Times New Roman" w:hAnsi="Times New Roman" w:cs="Times New Roman"/>
                <w:sz w:val="24"/>
                <w:szCs w:val="24"/>
              </w:rPr>
              <w:lastRenderedPageBreak/>
              <w:t>қойып, өздеріне бір-бірден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дыбыстайды. Жаңбыр "там-там-там", "та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тоқ-тақ-тоқ" деп дыбыстайды т.б..</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w:t>
            </w:r>
            <w:r>
              <w:rPr>
                <w:rFonts w:ascii="Times New Roman" w:eastAsia="Times New Roman" w:hAnsi="Times New Roman" w:cs="Times New Roman"/>
                <w:b/>
                <w:sz w:val="24"/>
                <w:szCs w:val="24"/>
              </w:rPr>
              <w:lastRenderedPageBreak/>
              <w:t>әрекеті)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"Киімдер" дүкені".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"Киімдер" дүкені, киім сатушысының жұмысының ерекшелігі туралы балалардың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қораптар, ілмектер, киім үлгілері (көрнекілік қуыршаққа арнайы тігілген), ойыншық смартфондар, төлем </w:t>
            </w:r>
            <w:r>
              <w:rPr>
                <w:rFonts w:ascii="Times New Roman" w:eastAsia="Times New Roman" w:hAnsi="Times New Roman" w:cs="Times New Roman"/>
                <w:sz w:val="24"/>
                <w:szCs w:val="24"/>
              </w:rPr>
              <w:lastRenderedPageBreak/>
              <w:t>карточкалары, сөмкелер, қаражат қағаздары, қуыршақтар.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дүкенге саяхатты ұйымдастыруы мүмкін. Балалар дүкен жайында суретті, бейнежазбаны көрсетіп, "тауар" ұғымына киімдер де жататынын, киімдердің сыртқы киім, үстіге киілетін киім және іш киім болып бөлінетіні жайында түсіндіреді. Киімдердің үтіктелініп, әдемі күйінде сатып алушы алдына ұсынылу керектігі туралы да айтылуы тиіс.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Сатушылар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өз орындарына орналастырып, бағаларын анықтап, сатып алушыларға киім үлгілерінің ұтымды жақтарын айтып, оларды сатады.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ұйымдастырғанда киімді өлшейтін орынды да ескеру керек. Балалар өз қуыршақтарын алып, белгілі жерде киім кигізіп жатады.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диалогтарда әдептілік ережелерінің сақталуын, ойыншылар арасында сөйлеу тізбектерін реттейді, тиянақтау сұрақтарын қояды.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жақсы күтсе, сапасы сақталып, жақсы сатылады; дүкендерде сатушы мен сатып алушы сыпайы сөздерді қолданып, әдептілік ережелерін ұстанулары тиіс; сатушының еңбегін құрметтеу керек; сатып алушының таңдауын құрметтеу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"Қайда болғанымызды </w:t>
            </w:r>
            <w:r>
              <w:rPr>
                <w:rFonts w:ascii="Times New Roman" w:eastAsia="Times New Roman" w:hAnsi="Times New Roman" w:cs="Times New Roman"/>
                <w:b/>
                <w:sz w:val="24"/>
                <w:szCs w:val="24"/>
              </w:rPr>
              <w:lastRenderedPageBreak/>
              <w:t>айтпаймыз, көргенімізді көрсетіп қайтамыз".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қабілеттерін, логикасын, тапқырлығын дамыту.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жұмбақтарды қимыл арқылы көрсетеді, балалар көрсетілген затты, жан-жануарды, құбылысты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Белсенді балалар ортаға шығып, кезекпен қимылдарды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Шеңберде немесе тізбекте отырған (тұрған) әрбір бала кезек бойынша қимылдарды көрсетеді. Барлық балалар ойланып, жұмбақты шешуге тырысады.</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кемемен саяхаттау қалай өтетіні туралы, теңіз порты қандай орын екендігін түсіндіру; кеме капитаны, даяшы, күтушілер, есепші, бақылаушы </w:t>
            </w:r>
            <w:r>
              <w:rPr>
                <w:rFonts w:ascii="Times New Roman" w:eastAsia="Times New Roman" w:hAnsi="Times New Roman" w:cs="Times New Roman"/>
                <w:sz w:val="24"/>
                <w:szCs w:val="24"/>
              </w:rPr>
              <w:lastRenderedPageBreak/>
              <w:t>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бортын құрастыру үшін, орындықтарды екі бөлек қатарға тізу; капитан, күтуші, полицей, есепшінің киім үлгілері (бас киімдері); капитанның алдында </w:t>
            </w:r>
            <w:r>
              <w:rPr>
                <w:rFonts w:ascii="Times New Roman" w:eastAsia="Times New Roman" w:hAnsi="Times New Roman" w:cs="Times New Roman"/>
                <w:sz w:val="24"/>
                <w:szCs w:val="24"/>
              </w:rPr>
              <w:lastRenderedPageBreak/>
              <w:t>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кемеде саяхатқа шығу үшін, билеттерді салып алуы қажет; кемемен сапарға шығу </w:t>
            </w:r>
            <w:r>
              <w:rPr>
                <w:rFonts w:ascii="Times New Roman" w:eastAsia="Times New Roman" w:hAnsi="Times New Roman" w:cs="Times New Roman"/>
                <w:sz w:val="24"/>
                <w:szCs w:val="24"/>
              </w:rPr>
              <w:lastRenderedPageBreak/>
              <w:t>алдында теңіз портында тіркеуден өтіп, кейін кеме бортына өтуге болатынын анықтайды.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дайындық барысында теңіз порты, кеме борты сияқты жерлерді сурет пен бейнежазбаны көру арқылы түсінеді.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кемедегі даяшы, капитан тағы басқа мамандық иелерінің қандай қызмет атқаратындарын біртіндеп түсіндіреді.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кезінде тиянақтау сұрақтары ғана қойылып, балалардың арасынан тағайындалған (санамақ), кеме қызметкерлерінің міндеттері </w:t>
            </w:r>
            <w:r>
              <w:rPr>
                <w:rFonts w:ascii="Times New Roman" w:eastAsia="Times New Roman" w:hAnsi="Times New Roman" w:cs="Times New Roman"/>
                <w:sz w:val="24"/>
                <w:szCs w:val="24"/>
              </w:rPr>
              <w:lastRenderedPageBreak/>
              <w:t>үлестіріледі.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кемеде саяхаттау қызықты шара екендігін ойын барысында түсіндіруі тиіс.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жеке мамандар ретінде өз орындарында міндеттерін атқару барысын реттеп, қадағалап отырады.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Мамандар өз орындарына барған кезде балалар жолаушылар болып, билеттерін алады, </w:t>
            </w:r>
            <w:r>
              <w:rPr>
                <w:rFonts w:ascii="Times New Roman" w:eastAsia="Times New Roman" w:hAnsi="Times New Roman" w:cs="Times New Roman"/>
                <w:sz w:val="24"/>
                <w:szCs w:val="24"/>
              </w:rPr>
              <w:lastRenderedPageBreak/>
              <w:t>тіркеуден өтеді содан соң кеме бортына шақырылады.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кемеде саяхаттау үшін көптеген ерекше ережелерді орындау керек; тұтынушылардың демалыстары үшін көптеген адамдар қызмет етеді; теңіз порты мен кеме борты - қоғамдық орындардың бірі; кеме - су көлігі, оны басқарып, жүргізу үшін жақсы оқып, көп дайындалу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4AC7" w:rsidRDefault="00414AC7" w:rsidP="009D42D4">
            <w:pPr>
              <w:widowControl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Вариатив-хореография</w:t>
            </w:r>
          </w:p>
          <w:p w:rsidR="00414AC7" w:rsidRDefault="00414AC7" w:rsidP="009D42D4">
            <w:pPr>
              <w:widowControl w:val="0"/>
              <w:rPr>
                <w:rFonts w:ascii="Times New Roman" w:eastAsia="Calibri" w:hAnsi="Times New Roman" w:cs="Times New Roman"/>
                <w:b/>
                <w:sz w:val="24"/>
                <w:szCs w:val="24"/>
                <w:lang w:val="kk-KZ"/>
              </w:rPr>
            </w:pPr>
          </w:p>
          <w:p w:rsidR="009D42D4" w:rsidRPr="009D42D4" w:rsidRDefault="009D42D4" w:rsidP="009D42D4">
            <w:pPr>
              <w:widowControl w:val="0"/>
              <w:rPr>
                <w:rFonts w:ascii="Times New Roman" w:eastAsia="Calibri" w:hAnsi="Times New Roman" w:cs="Times New Roman"/>
                <w:b/>
                <w:sz w:val="24"/>
                <w:szCs w:val="24"/>
              </w:rPr>
            </w:pPr>
            <w:r w:rsidRPr="009D42D4">
              <w:rPr>
                <w:rFonts w:ascii="Times New Roman" w:eastAsia="Calibri" w:hAnsi="Times New Roman" w:cs="Times New Roman"/>
                <w:b/>
                <w:sz w:val="24"/>
                <w:szCs w:val="24"/>
              </w:rPr>
              <w:lastRenderedPageBreak/>
              <w:t>Дидактикалық ойын.</w:t>
            </w:r>
          </w:p>
          <w:p w:rsidR="009D42D4" w:rsidRPr="009D42D4" w:rsidRDefault="009D42D4" w:rsidP="009D42D4">
            <w:pPr>
              <w:widowControl w:val="0"/>
              <w:rPr>
                <w:rFonts w:ascii="Times New Roman" w:eastAsia="Calibri" w:hAnsi="Times New Roman" w:cs="Times New Roman"/>
                <w:b/>
                <w:sz w:val="24"/>
                <w:szCs w:val="24"/>
              </w:rPr>
            </w:pPr>
            <w:r w:rsidRPr="009D42D4">
              <w:rPr>
                <w:rFonts w:ascii="Times New Roman" w:eastAsia="Calibri" w:hAnsi="Times New Roman" w:cs="Times New Roman"/>
                <w:b/>
                <w:sz w:val="24"/>
                <w:szCs w:val="24"/>
              </w:rPr>
              <w:t>"Адасқан сандар".</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Мақсат-міндеттер.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тауып атауға жаттықтыру; зейінді, ойлау, елестету қабілеттерін дамыту; шапшаңдыққа, зеректікке тәрбиелеу.</w:t>
            </w:r>
          </w:p>
          <w:p w:rsidR="009D42D4" w:rsidRPr="009D42D4" w:rsidRDefault="009D42D4" w:rsidP="009D42D4">
            <w:pPr>
              <w:widowControl w:val="0"/>
              <w:rPr>
                <w:rFonts w:ascii="Times New Roman" w:eastAsia="Calibri" w:hAnsi="Times New Roman" w:cs="Times New Roman"/>
                <w:b/>
                <w:sz w:val="24"/>
                <w:szCs w:val="24"/>
              </w:rPr>
            </w:pPr>
            <w:r w:rsidRPr="009D42D4">
              <w:rPr>
                <w:rFonts w:ascii="Times New Roman" w:eastAsia="Calibri" w:hAnsi="Times New Roman" w:cs="Times New Roman"/>
                <w:b/>
                <w:sz w:val="24"/>
                <w:szCs w:val="24"/>
              </w:rPr>
              <w:t>(қарым-қатынас іс-әрекеті, шығармашылық іс-әрекеті, таным іс-әрекеті, зерттеу іс-әрекеті)</w:t>
            </w:r>
          </w:p>
          <w:p w:rsidR="009D42D4" w:rsidRPr="009D42D4" w:rsidRDefault="009D42D4" w:rsidP="009D42D4">
            <w:pPr>
              <w:widowControl w:val="0"/>
              <w:rPr>
                <w:rFonts w:ascii="Times New Roman" w:eastAsia="Calibri" w:hAnsi="Times New Roman" w:cs="Times New Roman"/>
                <w:sz w:val="24"/>
                <w:szCs w:val="24"/>
              </w:rPr>
            </w:pPr>
          </w:p>
          <w:p w:rsidR="009D42D4" w:rsidRPr="009D42D4" w:rsidRDefault="009D42D4" w:rsidP="009D42D4">
            <w:pPr>
              <w:widowControl w:val="0"/>
              <w:rPr>
                <w:rFonts w:ascii="Times New Roman" w:eastAsia="Calibri" w:hAnsi="Times New Roman" w:cs="Times New Roman"/>
                <w:b/>
                <w:sz w:val="24"/>
                <w:szCs w:val="24"/>
              </w:rPr>
            </w:pPr>
            <w:r w:rsidRPr="009D42D4">
              <w:rPr>
                <w:rFonts w:ascii="Times New Roman" w:eastAsia="Calibri" w:hAnsi="Times New Roman" w:cs="Times New Roman"/>
                <w:b/>
                <w:sz w:val="24"/>
                <w:szCs w:val="24"/>
              </w:rPr>
              <w:lastRenderedPageBreak/>
              <w:t>Сюжетті-рөлдік ойын.</w:t>
            </w:r>
          </w:p>
          <w:p w:rsidR="009D42D4" w:rsidRPr="009D42D4" w:rsidRDefault="009D42D4" w:rsidP="009D42D4">
            <w:pPr>
              <w:widowControl w:val="0"/>
              <w:rPr>
                <w:rFonts w:ascii="Times New Roman" w:eastAsia="Calibri" w:hAnsi="Times New Roman" w:cs="Times New Roman"/>
                <w:b/>
                <w:sz w:val="24"/>
                <w:szCs w:val="24"/>
              </w:rPr>
            </w:pPr>
            <w:r w:rsidRPr="009D42D4">
              <w:rPr>
                <w:rFonts w:ascii="Times New Roman" w:eastAsia="Calibri" w:hAnsi="Times New Roman" w:cs="Times New Roman"/>
                <w:b/>
                <w:sz w:val="24"/>
                <w:szCs w:val="24"/>
              </w:rPr>
              <w:t>"Аспазхана".</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Мақсат-міндеттер.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меңгерту, оларды ұстануға ынталандыру; сыпайы қарым-қатынас құруға, еңбекті қадірлеуге тәрбиелеу.</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Құралдар.</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 xml:space="preserve">Аспазхана жиһаздары (үстелдер мен орындықтар), аспазхана қызметкерлеріне (аспаз, даяшы, кассир, гардероб </w:t>
            </w:r>
            <w:r w:rsidRPr="009D42D4">
              <w:rPr>
                <w:rFonts w:ascii="Times New Roman" w:eastAsia="Calibri" w:hAnsi="Times New Roman" w:cs="Times New Roman"/>
                <w:sz w:val="24"/>
                <w:szCs w:val="24"/>
              </w:rPr>
              <w:lastRenderedPageBreak/>
              <w:t>қызметкері) киім үлгілері мен құралдары.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Шарты.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Педагог балалармен бірлесіп, алдымен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Балалардың рөлдерді ойнауда нені қалайтыны, содан соң санамақ амалы қолданылады.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 xml:space="preserve">Сонымен қатар, педагог балалармен бірлесіп ұсынылатын белгілі тағамдардың тізімдерін, мәзірді </w:t>
            </w:r>
            <w:r w:rsidRPr="009D42D4">
              <w:rPr>
                <w:rFonts w:ascii="Times New Roman" w:eastAsia="Calibri" w:hAnsi="Times New Roman" w:cs="Times New Roman"/>
                <w:sz w:val="24"/>
                <w:szCs w:val="24"/>
              </w:rPr>
              <w:lastRenderedPageBreak/>
              <w:t>жасайды. Ол үшін педагог және балалар кешкі уақытта түрлі тағамдардың суреттерін журналдардан қиып алады, ойында қолданады.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Педагог адамдардың келуі алдында (балалар орындарында отырып) қызметкерлердің жұмысын бақылайды.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Барлық тағамдар әзірленген кезде балалар (тұтынушылар) тамақтану залына шақырылады.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 xml:space="preserve">Даяшы келген тұтынушыларға мәзірді ұсынады, балалар тапсырыс береді, аспаз әзірлеуді көрсетеді. </w:t>
            </w:r>
            <w:r w:rsidRPr="009D42D4">
              <w:rPr>
                <w:rFonts w:ascii="Times New Roman" w:eastAsia="Calibri" w:hAnsi="Times New Roman" w:cs="Times New Roman"/>
                <w:sz w:val="24"/>
                <w:szCs w:val="24"/>
              </w:rPr>
              <w:lastRenderedPageBreak/>
              <w:t>Даяшы балаларға әкеліп береді, балалар төлемді жасайды.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Балаларға "даяшы", "мәзір", "тағам" сияқты жаңа сөздерді айтқызу керек, балалар сол сөздерді пайдаланады.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 xml:space="preserve">Соңында педагог балалармен бірге қорытынды жасайды. Адамдарды дәмді тағамдармен тамақтандыру үшін, аспазхана қызметкерлері көп еңбектенетінін айту. Ойында "рақмет" пен "өтінемін" сөздерін қолдану, үстел </w:t>
            </w:r>
            <w:r w:rsidRPr="009D42D4">
              <w:rPr>
                <w:rFonts w:ascii="Times New Roman" w:eastAsia="Calibri" w:hAnsi="Times New Roman" w:cs="Times New Roman"/>
                <w:sz w:val="24"/>
                <w:szCs w:val="24"/>
              </w:rPr>
              <w:lastRenderedPageBreak/>
              <w:t>басында тыныштық сақтау, асықпай тамақтану, құралдарды дұрыс пайдалану, қоғамдық орындарда тәртіпке бағыну.</w:t>
            </w:r>
          </w:p>
          <w:p w:rsidR="00122389" w:rsidRDefault="009D42D4" w:rsidP="009D42D4">
            <w:pPr>
              <w:widowControl w:val="0"/>
              <w:rPr>
                <w:rFonts w:ascii="Times New Roman" w:eastAsia="Times New Roman" w:hAnsi="Times New Roman" w:cs="Times New Roman"/>
                <w:sz w:val="24"/>
                <w:szCs w:val="24"/>
              </w:rPr>
            </w:pPr>
            <w:r w:rsidRPr="009D42D4">
              <w:rPr>
                <w:rFonts w:ascii="Times New Roman" w:eastAsia="Calibri"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14AC7" w:rsidRDefault="00414AC7" w:rsidP="00D037D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bookmarkStart w:id="0" w:name="_GoBack"/>
            <w:r w:rsidR="00D037D7">
              <w:rPr>
                <w:rFonts w:ascii="Times New Roman" w:eastAsia="Times New Roman" w:hAnsi="Times New Roman" w:cs="Times New Roman"/>
                <w:b/>
                <w:sz w:val="24"/>
                <w:szCs w:val="24"/>
                <w:lang w:val="kk-KZ"/>
              </w:rPr>
              <w:t xml:space="preserve"> компенент.</w:t>
            </w:r>
          </w:p>
          <w:p w:rsidR="00D037D7" w:rsidRPr="000B3E98" w:rsidRDefault="00D037D7" w:rsidP="00D037D7">
            <w:pPr>
              <w:pStyle w:val="a8"/>
              <w:rPr>
                <w:rFonts w:ascii="Times New Roman" w:hAnsi="Times New Roman" w:cs="Times New Roman"/>
                <w:sz w:val="24"/>
                <w:szCs w:val="24"/>
                <w:lang w:val="kk-KZ"/>
              </w:rPr>
            </w:pPr>
            <w:r w:rsidRPr="000B3E98">
              <w:rPr>
                <w:rFonts w:ascii="Times New Roman" w:hAnsi="Times New Roman" w:cs="Times New Roman"/>
                <w:sz w:val="24"/>
                <w:szCs w:val="24"/>
                <w:lang w:val="kk-KZ"/>
              </w:rPr>
              <w:t>«Үш табан»</w:t>
            </w:r>
          </w:p>
          <w:p w:rsidR="00414AC7" w:rsidRPr="00D037D7" w:rsidRDefault="00D037D7" w:rsidP="00D037D7">
            <w:pPr>
              <w:pStyle w:val="a8"/>
              <w:rPr>
                <w:rFonts w:ascii="Times New Roman" w:hAnsi="Times New Roman" w:cs="Times New Roman"/>
                <w:color w:val="000000" w:themeColor="text1"/>
                <w:sz w:val="24"/>
                <w:szCs w:val="24"/>
                <w:lang w:val="kk-KZ"/>
              </w:rPr>
            </w:pPr>
            <w:r w:rsidRPr="00D037D7">
              <w:rPr>
                <w:rFonts w:ascii="Times New Roman" w:hAnsi="Times New Roman" w:cs="Times New Roman"/>
                <w:color w:val="000000" w:themeColor="text1"/>
                <w:sz w:val="24"/>
                <w:szCs w:val="24"/>
                <w:lang w:val="kk-KZ"/>
              </w:rPr>
              <w:t xml:space="preserve">Бұл ойынды үш-төрт </w:t>
            </w:r>
            <w:r w:rsidRPr="00D037D7">
              <w:rPr>
                <w:rFonts w:ascii="Times New Roman" w:hAnsi="Times New Roman" w:cs="Times New Roman"/>
                <w:color w:val="000000" w:themeColor="text1"/>
                <w:sz w:val="24"/>
                <w:szCs w:val="24"/>
                <w:lang w:val="kk-KZ"/>
              </w:rPr>
              <w:lastRenderedPageBreak/>
              <w:t xml:space="preserve">баладан топтап екі-үш жерде ұйымдастыруға болады. Ойын шарты бойынша әр балаға бір-бірден асық, бір-бір сақа беріледі. (Бұл ойынның жылдам әрі қызықты өтуіне сеп). Көмбеге бір-бірден асық тіккен әр топтың ойыншылары өз алаңдарында жеке-жеке сақаларын үйіріседі. Сақасы алшы түскен бала бірінші болып одан кейінгілері рет-ретімен (тәйке, бүк, ішік) «ұшуға» кіріседі. Ұшу дегеніміз-көмбеден алшақтау жерге барып сақа үйіру. Сақасы алшы түскен ойыншы бірден көмбедегі тігіулі асықты атуға жолдама алады. Осылай болмаған жағдайда асқ ату бәрі </w:t>
            </w:r>
            <w:r w:rsidRPr="00D037D7">
              <w:rPr>
                <w:rFonts w:ascii="Times New Roman" w:hAnsi="Times New Roman" w:cs="Times New Roman"/>
                <w:color w:val="000000" w:themeColor="text1"/>
                <w:sz w:val="24"/>
                <w:szCs w:val="24"/>
                <w:lang w:val="kk-KZ"/>
              </w:rPr>
              <w:lastRenderedPageBreak/>
              <w:t>ұшып болған соң бастапқы кезек бойынша жалғасады</w:t>
            </w:r>
            <w:bookmarkEnd w:id="0"/>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Логикалық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"Келешекте неге айналады?"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қоршаған заттар мен құбылыстар, адам мен жан-жануарлар тіршіліктеріндегі білімдерін тиянақтау; логикалық ойлау, есте сақтау, елестету қабілеттерін дамыту; тапқырлыққа, ұғымталдыққа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да беруі мүмкін.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атаған жанды немесе жансыз объектіге, көрсеткен суретке қарап, объектінің немесе құбылыстың келешекте неге айналатынын атау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шартын балаларға былай түсіндіруі мүмкін: "Мен атаған (көрсеткен) жанды немесе жансыз объект, құбылыс келешекте не болады?"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ұсынатын сөздер мен сөз тіркестері: жасыл жапырақ күзде; өзен қыста; бала өскенде; ұн; жауын қыста; балапан; бұзау; түн; күшік; іргетас; көшет; аяздың </w:t>
            </w:r>
            <w:r>
              <w:rPr>
                <w:rFonts w:ascii="Times New Roman" w:eastAsia="Times New Roman" w:hAnsi="Times New Roman" w:cs="Times New Roman"/>
                <w:sz w:val="24"/>
                <w:szCs w:val="24"/>
              </w:rPr>
              <w:lastRenderedPageBreak/>
              <w:t>болуы; дән; жұмыртқа; қардың жауғаны; қар көктемде; желде сарғайған жапырақтар; кеш; көжек; көп еңбек; оқу оқу; адамдардың бір-біріне көмектесуі; сүт.</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"Жедел жәрдем".</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"жедел жәрдем" ұғымы жөніндегі түсініктерін тиянақтау; дәрігер, мейірбике (мейіраға), жүргізуші, телефонда </w:t>
            </w:r>
            <w:r>
              <w:rPr>
                <w:rFonts w:ascii="Times New Roman" w:eastAsia="Times New Roman" w:hAnsi="Times New Roman" w:cs="Times New Roman"/>
                <w:sz w:val="24"/>
                <w:szCs w:val="24"/>
              </w:rPr>
              <w:lastRenderedPageBreak/>
              <w:t>отыратын оператор сияқты мамандықтар жайында ұғымдарды пысықтау; медицинаның әлеуметтік маңыздылығын көрсету; нәтижелі қарым-қатынастарға, жауапкершілікке, сыпайылыққа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Дәрі-дәрмектер мен ойыншық медициналық құралдары бар сөмкесі; "жедел жәрдем" жазуы бар макет; ақ халаттар, руль, телефон, жазуға кітапша, қаламсап.</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жедел жәрдемде қызмет ететін мамандар жөнінде алдын-ала </w:t>
            </w:r>
            <w:r>
              <w:rPr>
                <w:rFonts w:ascii="Times New Roman" w:eastAsia="Times New Roman" w:hAnsi="Times New Roman" w:cs="Times New Roman"/>
                <w:sz w:val="24"/>
                <w:szCs w:val="24"/>
              </w:rPr>
              <w:lastRenderedPageBreak/>
              <w:t>әңгімелеседі. Адамдардың жедел жәрдемді шақыру үшін қандай әрекеттерді жасау керектігін, жедел жәрдемнің телефон нөмірлерін анықтайды.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өзара дәрігер, мейірбике (мейіраға), жүргізуші, үй иесі және тұтынушы болып бөлініп, өздеріне қажет киім және құралдарды алып, орындарына барады.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ойын желісін жалғастырып, кейіпкерлерге көмекші сұрақтар қойып, барысын қадағалайды. Балалар біртіндеп ойын </w:t>
            </w:r>
            <w:r>
              <w:rPr>
                <w:rFonts w:ascii="Times New Roman" w:eastAsia="Times New Roman" w:hAnsi="Times New Roman" w:cs="Times New Roman"/>
                <w:sz w:val="24"/>
                <w:szCs w:val="24"/>
              </w:rPr>
              <w:lastRenderedPageBreak/>
              <w:t>желісін меңгеріп алып, өздері басқарады.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жедел жәрдемнің көмегі адамның денсаулығы жақсы кезде ғана қажет болмайды; жедел жәрдемде білікті мамандар еңбек етеді, олардың еңбегін құрметтеу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"Сөздер тізбегі".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сөздік қорын байыту, ой шапшаңдығын, зейінін дамыту; өзара жағымды қатынастарды нығайту.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қандай сала туралы сөздерді құрастыратындарын айтады. Осы жағдайда "Отбасы" тақырыбы.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"Отбасы" ұғымына байланысты сөздің бірін айтып, кезекті келесі отырған балаға береді. Сөзді дәл уақытында таба алмаған бала өз қатесін өтейді, өнерін көрсетеді.</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Сиқырлы таяқ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Ойнаушылар қол ұстасып, дөңгелене шеңбер жасап тұрады. Қолында таяғы бар ойын жүргізуші шеңбердің ортасына келеді де, ойынның ережесін түсіндіреді. Ойнаушыларды бірден бастап түгел нөмірлеп шығады. Ойынның шарты бойынша ойын жүргізуші қолындағы таяғын шеңбердің ортасында тік ұстап тұрады да, бір нөмірді атап, таяқты қоя береді. Аталған нөмір таяқты жерге </w:t>
            </w:r>
            <w:r>
              <w:rPr>
                <w:rFonts w:ascii="Times New Roman" w:eastAsia="Times New Roman" w:hAnsi="Times New Roman" w:cs="Times New Roman"/>
                <w:sz w:val="24"/>
                <w:szCs w:val="24"/>
              </w:rPr>
              <w:lastRenderedPageBreak/>
              <w:t>құлатпай ұстап қалуы керек, ал таяқты ұстай алмай құлатып алса, онда айып тартады, яғни көптің ұйғаруымен ортаға шығып, өнер көрсетеді. Ойынға қатысушылардың бәрі бір-бір реттен міндетті түрде ойнап шығулары керек. Ал одан әрі ойынды жалғастыру-жалғастырмау ойнаушылардың өз еркінде. Ойнаушылардың саны көп болса, ойын қызықты өтеді.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автобуста қызмет ететін мамандар: </w:t>
            </w:r>
            <w:r>
              <w:rPr>
                <w:rFonts w:ascii="Times New Roman" w:eastAsia="Times New Roman" w:hAnsi="Times New Roman" w:cs="Times New Roman"/>
                <w:sz w:val="24"/>
                <w:szCs w:val="24"/>
              </w:rPr>
              <w:lastRenderedPageBreak/>
              <w:t>жүргізуші және кейбір көліктерде қызмет ететін бақылаушы туралы білімдерін тиянақтау; қоғамдық көлікте әдептілік және қауіпсіздік ережелерін меңгерту, оларды ұстануға ынталандыру; қарым-қатынасты сыпайылық негізінде құруға, ұйымшылдыққа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Автобус салонының үлгісін білдіретін орындықтардың белгілі қатарларда тізіліп тұруы; билеттер жинақтамасы, ойыншық смартфондар (төлемдер жасау үшін); бақылаушыға, </w:t>
            </w:r>
            <w:r>
              <w:rPr>
                <w:rFonts w:ascii="Times New Roman" w:eastAsia="Times New Roman" w:hAnsi="Times New Roman" w:cs="Times New Roman"/>
                <w:sz w:val="24"/>
                <w:szCs w:val="24"/>
              </w:rPr>
              <w:lastRenderedPageBreak/>
              <w:t>жүргізушіге киім үлгілері.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жолаушыларды тасымалдау, жол ережелерін сақтаудың маңызы туралы ойынды өткізуге дейінгі уақыттарда әңгімелеседі. Бұндай жұмыстар үнемі жүріп жатады, суреттер көрсетіліп, педагогикалық жағдаяттар шешіледі, бейнежазбалар талқыланады.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 мен бақылаушыны санамақ арқылы таңдайды.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(бақылаушы) балаларды автобус салонына шақырады; жолаушылар (бұндай атауды қолдану </w:t>
            </w:r>
            <w:r>
              <w:rPr>
                <w:rFonts w:ascii="Times New Roman" w:eastAsia="Times New Roman" w:hAnsi="Times New Roman" w:cs="Times New Roman"/>
                <w:sz w:val="24"/>
                <w:szCs w:val="24"/>
              </w:rPr>
              <w:lastRenderedPageBreak/>
              <w:t>туралы келісіп алады) салонға өтеді, билеттерін көрсетеді немесе ойыншық смартфон арқылы төлемдерді жасауды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"есік жабылды" сияқты сөздерді естігеннен кейін автобусты жүргізу қимылдарын көрсетеді (рульді бұрайды).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аялдамаларды жариялап жатады. Егер мүмкіндіктер туындап жатса, өз дауысымен айтылған қажетті хабарламаларды жазып алып, қолдануға болады.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Салоннан шыққан және ішіне кірген балалар жолаушы рөлдерін атқарады. </w:t>
            </w:r>
            <w:r>
              <w:rPr>
                <w:rFonts w:ascii="Times New Roman" w:eastAsia="Times New Roman" w:hAnsi="Times New Roman" w:cs="Times New Roman"/>
                <w:sz w:val="24"/>
                <w:szCs w:val="24"/>
              </w:rPr>
              <w:lastRenderedPageBreak/>
              <w:t>Бұн жерде өз орындарын үлкендерге беру үлгісін көрсетуге болады.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балалармен бірге қорытынды жасайды. Автобусқа отырып, жол жүру кезінде көптеген жалпы ережелер болады, оның орындалуын қадағалау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 Жаңылтпаштар айтқызу.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A5B29" w:rsidRPr="00CA5B29" w:rsidRDefault="00CA5B29" w:rsidP="00CA5B29">
            <w:pPr>
              <w:widowControl w:val="0"/>
              <w:rPr>
                <w:rFonts w:ascii="Times New Roman" w:eastAsia="Calibri" w:hAnsi="Times New Roman" w:cs="Times New Roman"/>
                <w:sz w:val="24"/>
                <w:szCs w:val="24"/>
              </w:rPr>
            </w:pPr>
            <w:r w:rsidRPr="00CA5B29">
              <w:rPr>
                <w:rFonts w:ascii="Times New Roman" w:eastAsia="Calibri" w:hAnsi="Times New Roman" w:cs="Times New Roman"/>
                <w:sz w:val="24"/>
                <w:szCs w:val="24"/>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rsidR="00122389" w:rsidRDefault="00CA5B29" w:rsidP="00CA5B29">
            <w:pPr>
              <w:widowControl w:val="0"/>
              <w:rPr>
                <w:rFonts w:ascii="Times New Roman" w:eastAsia="Times New Roman" w:hAnsi="Times New Roman" w:cs="Times New Roman"/>
                <w:sz w:val="24"/>
                <w:szCs w:val="24"/>
              </w:rPr>
            </w:pPr>
            <w:r w:rsidRPr="00CA5B29">
              <w:rPr>
                <w:rFonts w:ascii="Times New Roman" w:eastAsia="Calibri" w:hAnsi="Times New Roman" w:cs="Times New Roman"/>
                <w:b/>
                <w:sz w:val="24"/>
                <w:szCs w:val="24"/>
              </w:rPr>
              <w:t>(қазақ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Жұмбақтарды шешу. (ел аузынан)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ғана бойы бар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қабат тоны бар. (Жуа)</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жүреді,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Аузы жоқ сөйлейді. (Хат)</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сандығым ашылды,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Ішінен жібек шашылды. (Күн)</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тас, үсті тас,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Ортасында жанды бас. (Тасбақа)</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Жабықта жарты нан. (Ай)</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22389" w:rsidRDefault="0046763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Бірін-бірі жуады. (денемізді оңға бұру, екі алақанды үйкелеу)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w:t>
            </w:r>
            <w:r>
              <w:rPr>
                <w:rFonts w:ascii="Times New Roman" w:eastAsia="Times New Roman" w:hAnsi="Times New Roman" w:cs="Times New Roman"/>
                <w:sz w:val="24"/>
                <w:szCs w:val="24"/>
              </w:rPr>
              <w:lastRenderedPageBreak/>
              <w:t>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Мерекелік мерекелердің Халықаралық әйелдер күні, Наурыз мейрамы маңыздылығын түсіну, оларға белсенді қатысу.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суреттерінен көрме.</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«Анашым! Мен сізді жақсы көремін!»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«8-наурыз Аналар мерекесі».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Pr="007022F3" w:rsidRDefault="007022F3">
            <w:pPr>
              <w:widowControl w:val="0"/>
              <w:rPr>
                <w:rFonts w:ascii="Times New Roman" w:eastAsia="Times New Roman" w:hAnsi="Times New Roman" w:cs="Times New Roman"/>
                <w:sz w:val="24"/>
                <w:szCs w:val="24"/>
              </w:rPr>
            </w:pPr>
            <w:r w:rsidRPr="007022F3">
              <w:rPr>
                <w:rFonts w:ascii="Times New Roman" w:eastAsia="Calibri" w:hAnsi="Times New Roman" w:cs="Times New Roman"/>
                <w:sz w:val="24"/>
                <w:szCs w:val="24"/>
              </w:rPr>
              <w:t>Балалардың тазалығы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"5-6 жастағы балаға қандай ойыншықтар пайдалы".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 біз нені үйрендік?» ата-аналармен сұхбат жүргізу.</w:t>
            </w:r>
          </w:p>
        </w:tc>
      </w:tr>
    </w:tbl>
    <w:p w:rsidR="00122389" w:rsidRDefault="00122389"/>
    <w:sectPr w:rsidR="00122389" w:rsidSect="00D455E7">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22389"/>
    <w:rsid w:val="000B3E98"/>
    <w:rsid w:val="000F423F"/>
    <w:rsid w:val="00122389"/>
    <w:rsid w:val="002B403B"/>
    <w:rsid w:val="00414AC7"/>
    <w:rsid w:val="00467632"/>
    <w:rsid w:val="007022F3"/>
    <w:rsid w:val="00730410"/>
    <w:rsid w:val="009821A1"/>
    <w:rsid w:val="009D42D4"/>
    <w:rsid w:val="00AC140F"/>
    <w:rsid w:val="00B33A25"/>
    <w:rsid w:val="00B71F93"/>
    <w:rsid w:val="00CA5B29"/>
    <w:rsid w:val="00D037D7"/>
    <w:rsid w:val="00D455E7"/>
    <w:rsid w:val="00F31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455E7"/>
  </w:style>
  <w:style w:type="paragraph" w:styleId="1">
    <w:name w:val="heading 1"/>
    <w:basedOn w:val="a"/>
    <w:next w:val="a"/>
    <w:rsid w:val="00D455E7"/>
    <w:pPr>
      <w:keepNext/>
      <w:keepLines/>
      <w:spacing w:before="400" w:after="120"/>
      <w:outlineLvl w:val="0"/>
    </w:pPr>
    <w:rPr>
      <w:sz w:val="40"/>
      <w:szCs w:val="40"/>
    </w:rPr>
  </w:style>
  <w:style w:type="paragraph" w:styleId="2">
    <w:name w:val="heading 2"/>
    <w:basedOn w:val="a"/>
    <w:next w:val="a"/>
    <w:rsid w:val="00D455E7"/>
    <w:pPr>
      <w:keepNext/>
      <w:keepLines/>
      <w:spacing w:before="360" w:after="120"/>
      <w:outlineLvl w:val="1"/>
    </w:pPr>
    <w:rPr>
      <w:sz w:val="32"/>
      <w:szCs w:val="32"/>
    </w:rPr>
  </w:style>
  <w:style w:type="paragraph" w:styleId="3">
    <w:name w:val="heading 3"/>
    <w:basedOn w:val="a"/>
    <w:next w:val="a"/>
    <w:rsid w:val="00D455E7"/>
    <w:pPr>
      <w:keepNext/>
      <w:keepLines/>
      <w:spacing w:before="320" w:after="80"/>
      <w:outlineLvl w:val="2"/>
    </w:pPr>
    <w:rPr>
      <w:color w:val="434343"/>
      <w:sz w:val="28"/>
      <w:szCs w:val="28"/>
    </w:rPr>
  </w:style>
  <w:style w:type="paragraph" w:styleId="4">
    <w:name w:val="heading 4"/>
    <w:basedOn w:val="a"/>
    <w:next w:val="a"/>
    <w:rsid w:val="00D455E7"/>
    <w:pPr>
      <w:keepNext/>
      <w:keepLines/>
      <w:spacing w:before="280" w:after="80"/>
      <w:outlineLvl w:val="3"/>
    </w:pPr>
    <w:rPr>
      <w:color w:val="666666"/>
      <w:sz w:val="24"/>
      <w:szCs w:val="24"/>
    </w:rPr>
  </w:style>
  <w:style w:type="paragraph" w:styleId="5">
    <w:name w:val="heading 5"/>
    <w:basedOn w:val="a"/>
    <w:next w:val="a"/>
    <w:rsid w:val="00D455E7"/>
    <w:pPr>
      <w:keepNext/>
      <w:keepLines/>
      <w:spacing w:before="240" w:after="80"/>
      <w:outlineLvl w:val="4"/>
    </w:pPr>
    <w:rPr>
      <w:color w:val="666666"/>
    </w:rPr>
  </w:style>
  <w:style w:type="paragraph" w:styleId="6">
    <w:name w:val="heading 6"/>
    <w:basedOn w:val="a"/>
    <w:next w:val="a"/>
    <w:rsid w:val="00D455E7"/>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455E7"/>
    <w:tblPr>
      <w:tblCellMar>
        <w:top w:w="0" w:type="dxa"/>
        <w:left w:w="0" w:type="dxa"/>
        <w:bottom w:w="0" w:type="dxa"/>
        <w:right w:w="0" w:type="dxa"/>
      </w:tblCellMar>
    </w:tblPr>
  </w:style>
  <w:style w:type="paragraph" w:styleId="a3">
    <w:name w:val="Title"/>
    <w:basedOn w:val="a"/>
    <w:next w:val="a"/>
    <w:rsid w:val="00D455E7"/>
    <w:pPr>
      <w:keepNext/>
      <w:keepLines/>
      <w:spacing w:after="60"/>
    </w:pPr>
    <w:rPr>
      <w:sz w:val="52"/>
      <w:szCs w:val="52"/>
    </w:rPr>
  </w:style>
  <w:style w:type="paragraph" w:styleId="a4">
    <w:name w:val="Subtitle"/>
    <w:basedOn w:val="a"/>
    <w:next w:val="a"/>
    <w:rsid w:val="00D455E7"/>
    <w:pPr>
      <w:keepNext/>
      <w:keepLines/>
      <w:spacing w:after="320"/>
    </w:pPr>
    <w:rPr>
      <w:color w:val="666666"/>
      <w:sz w:val="30"/>
      <w:szCs w:val="30"/>
    </w:rPr>
  </w:style>
  <w:style w:type="table" w:customStyle="1" w:styleId="a5">
    <w:basedOn w:val="TableNormal"/>
    <w:rsid w:val="00D455E7"/>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022F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022F3"/>
    <w:rPr>
      <w:rFonts w:ascii="Segoe UI" w:hAnsi="Segoe UI" w:cs="Segoe UI"/>
      <w:sz w:val="18"/>
      <w:szCs w:val="18"/>
    </w:rPr>
  </w:style>
  <w:style w:type="paragraph" w:styleId="a8">
    <w:name w:val="No Spacing"/>
    <w:uiPriority w:val="1"/>
    <w:qFormat/>
    <w:rsid w:val="00D037D7"/>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022F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022F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83351229">
      <w:bodyDiv w:val="1"/>
      <w:marLeft w:val="0"/>
      <w:marRight w:val="0"/>
      <w:marTop w:val="0"/>
      <w:marBottom w:val="0"/>
      <w:divBdr>
        <w:top w:val="none" w:sz="0" w:space="0" w:color="auto"/>
        <w:left w:val="none" w:sz="0" w:space="0" w:color="auto"/>
        <w:bottom w:val="none" w:sz="0" w:space="0" w:color="auto"/>
        <w:right w:val="none" w:sz="0" w:space="0" w:color="auto"/>
      </w:divBdr>
    </w:div>
    <w:div w:id="485516160">
      <w:bodyDiv w:val="1"/>
      <w:marLeft w:val="0"/>
      <w:marRight w:val="0"/>
      <w:marTop w:val="0"/>
      <w:marBottom w:val="0"/>
      <w:divBdr>
        <w:top w:val="none" w:sz="0" w:space="0" w:color="auto"/>
        <w:left w:val="none" w:sz="0" w:space="0" w:color="auto"/>
        <w:bottom w:val="none" w:sz="0" w:space="0" w:color="auto"/>
        <w:right w:val="none" w:sz="0" w:space="0" w:color="auto"/>
      </w:divBdr>
    </w:div>
    <w:div w:id="1216818668">
      <w:bodyDiv w:val="1"/>
      <w:marLeft w:val="0"/>
      <w:marRight w:val="0"/>
      <w:marTop w:val="0"/>
      <w:marBottom w:val="0"/>
      <w:divBdr>
        <w:top w:val="none" w:sz="0" w:space="0" w:color="auto"/>
        <w:left w:val="none" w:sz="0" w:space="0" w:color="auto"/>
        <w:bottom w:val="none" w:sz="0" w:space="0" w:color="auto"/>
        <w:right w:val="none" w:sz="0" w:space="0" w:color="auto"/>
      </w:divBdr>
    </w:div>
    <w:div w:id="1238174193">
      <w:bodyDiv w:val="1"/>
      <w:marLeft w:val="0"/>
      <w:marRight w:val="0"/>
      <w:marTop w:val="0"/>
      <w:marBottom w:val="0"/>
      <w:divBdr>
        <w:top w:val="none" w:sz="0" w:space="0" w:color="auto"/>
        <w:left w:val="none" w:sz="0" w:space="0" w:color="auto"/>
        <w:bottom w:val="none" w:sz="0" w:space="0" w:color="auto"/>
        <w:right w:val="none" w:sz="0" w:space="0" w:color="auto"/>
      </w:divBdr>
    </w:div>
    <w:div w:id="1615401885">
      <w:bodyDiv w:val="1"/>
      <w:marLeft w:val="0"/>
      <w:marRight w:val="0"/>
      <w:marTop w:val="0"/>
      <w:marBottom w:val="0"/>
      <w:divBdr>
        <w:top w:val="none" w:sz="0" w:space="0" w:color="auto"/>
        <w:left w:val="none" w:sz="0" w:space="0" w:color="auto"/>
        <w:bottom w:val="none" w:sz="0" w:space="0" w:color="auto"/>
        <w:right w:val="none" w:sz="0" w:space="0" w:color="auto"/>
      </w:divBdr>
    </w:div>
    <w:div w:id="1969772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23</Pages>
  <Words>5932</Words>
  <Characters>33815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24</cp:revision>
  <cp:lastPrinted>2024-03-12T22:07:00Z</cp:lastPrinted>
  <dcterms:created xsi:type="dcterms:W3CDTF">2023-05-23T19:20:00Z</dcterms:created>
  <dcterms:modified xsi:type="dcterms:W3CDTF">2024-06-19T08:48:00Z</dcterms:modified>
</cp:coreProperties>
</file>