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DE" w:rsidRPr="002B1A9B" w:rsidRDefault="002B1A9B">
      <w:pPr>
        <w:rPr>
          <w:rFonts w:ascii="Times New Roman" w:hAnsi="Times New Roman" w:cs="Times New Roman"/>
          <w:sz w:val="28"/>
          <w:szCs w:val="28"/>
          <w:lang w:val="kk-KZ"/>
        </w:rPr>
      </w:pPr>
      <w:r w:rsidRPr="002B1A9B">
        <w:rPr>
          <w:rFonts w:ascii="Times New Roman" w:hAnsi="Times New Roman" w:cs="Times New Roman"/>
          <w:sz w:val="28"/>
          <w:szCs w:val="28"/>
          <w:lang w:val="kk-KZ"/>
        </w:rPr>
        <w:t>Сәуір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951CD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51CDE" w:rsidRPr="0062470E" w:rsidRDefault="0062470E" w:rsidP="0062470E">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ЖШС «Жас Батыр Атырау» балабақшасы</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51CDE" w:rsidRPr="002B1A9B" w:rsidRDefault="002B1A9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235585">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51CDE" w:rsidRDefault="00951CDE">
            <w:pPr>
              <w:widowControl w:val="0"/>
              <w:rPr>
                <w:rFonts w:ascii="Times New Roman" w:eastAsia="Times New Roman" w:hAnsi="Times New Roman" w:cs="Times New Roman"/>
                <w:sz w:val="24"/>
                <w:szCs w:val="24"/>
              </w:rPr>
            </w:pP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51CDE" w:rsidRPr="0062470E" w:rsidRDefault="00235585" w:rsidP="0023558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Губайдуллина К.М</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51CDE" w:rsidRPr="0062470E" w:rsidRDefault="0062470E" w:rsidP="0062470E">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1</w:t>
            </w:r>
            <w:r w:rsidR="002B1A9B">
              <w:rPr>
                <w:rFonts w:ascii="Times New Roman" w:eastAsia="Times New Roman" w:hAnsi="Times New Roman" w:cs="Times New Roman"/>
                <w:b/>
                <w:sz w:val="24"/>
                <w:szCs w:val="24"/>
              </w:rPr>
              <w:t>.04 - 0</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kk-KZ"/>
              </w:rPr>
              <w:t>4ж</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тәрбиелеуде қиын мәселелері бар ата-аналарға арналған кеңестер беру.</w:t>
            </w:r>
          </w:p>
        </w:tc>
      </w:tr>
      <w:tr w:rsidR="00951CD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сыртқы түріне, құрылымына назар аудара отырып, өсімдіктен шаңды кетіру әдісін таңдауға үйрету.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ниеттеніп еңбектенуге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Ұжымдағы тату-тәтті еңбек етуге үйрету.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үйрену. Еңбектенуге ниетін тәрбиелеу, ересектерге көмектесу.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951CD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51CDE" w:rsidRDefault="00951CD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Жиі қайталанатын </w:t>
            </w:r>
            <w:r>
              <w:rPr>
                <w:rFonts w:ascii="Times New Roman" w:eastAsia="Times New Roman" w:hAnsi="Times New Roman" w:cs="Times New Roman"/>
                <w:sz w:val="24"/>
                <w:szCs w:val="24"/>
              </w:rPr>
              <w:lastRenderedPageBreak/>
              <w:t>сөздерді дыбыстау негізінде сөзді-ырғақты жаттығу. «Біз ғарышкерміз».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ашық алаңға шақырады.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бүгін ғарышкер боламыз! Барлықтарың ұшуға дайындалыңдар.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Алдымен, тыңдап аламыз, маған қосылып қайталаңдар.</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ұшамын - (аяқтың арасы алшақ, қолды алдыға айқастыру)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болар баламын. (теңселу)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Соңына ерем. (екі қолды жоғары созу, аяқтың ұшына тұру)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 ғарышкер ағаның.</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Батыр болам - (қолды иыққа қойып айналдыру)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аспанды сүйемін. (белді айналдыру)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Жұлдыздарға (аяқтың арасы алшақ, қолдарды екі жаққа созу, алақанды ашу, жабу)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Барып келіп жүремін.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Молдағалиев)</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атауға жаттықтыру; зейінді, ойлау, елестету қабілеттерін дамыту; шапшаңдыққа, зеректікке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w:t>
            </w:r>
            <w:r>
              <w:rPr>
                <w:rFonts w:ascii="Times New Roman" w:eastAsia="Times New Roman" w:hAnsi="Times New Roman" w:cs="Times New Roman"/>
                <w:b/>
                <w:sz w:val="24"/>
                <w:szCs w:val="24"/>
              </w:rPr>
              <w:lastRenderedPageBreak/>
              <w:t>жаттығу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 ұшар ғарышқа"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есу, созу, тегістеу әдістерін қолдана отырып зымыранды мүсіндеуге үйрету.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Вариативті </w:t>
            </w:r>
            <w:r>
              <w:rPr>
                <w:rFonts w:ascii="Times New Roman" w:eastAsia="Times New Roman" w:hAnsi="Times New Roman" w:cs="Times New Roman"/>
                <w:b/>
                <w:sz w:val="24"/>
                <w:szCs w:val="24"/>
              </w:rPr>
              <w:lastRenderedPageBreak/>
              <w:t>компонент - Жас зерттеуші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"Жұлдыздар әлемі"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өлі табиғаттың түрлі нысандарын бақылау; балаларға жұлдыздар әлемі туралы жалпы түсінік беру.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ғарышқа саяхатымыз"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"ғарышқа саяхат" тақырыбы аясында қарапайым сюжетті құрастыруға баулу; өз қиялдарына, ғарыш кемелері мен денелері, ғарышкерлер туралы түсініктеріне сүйеніп қағаз бетіне </w:t>
            </w:r>
            <w:r>
              <w:rPr>
                <w:rFonts w:ascii="Times New Roman" w:eastAsia="Times New Roman" w:hAnsi="Times New Roman" w:cs="Times New Roman"/>
                <w:sz w:val="24"/>
                <w:szCs w:val="24"/>
              </w:rPr>
              <w:lastRenderedPageBreak/>
              <w:t>жоспарлап, орналастырып, салу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"Скафандр киеміз" </w:t>
            </w:r>
            <w:r>
              <w:rPr>
                <w:rFonts w:ascii="Times New Roman" w:eastAsia="Times New Roman" w:hAnsi="Times New Roman" w:cs="Times New Roman"/>
                <w:b/>
                <w:sz w:val="24"/>
                <w:szCs w:val="24"/>
              </w:rPr>
              <w:lastRenderedPageBreak/>
              <w:t>саусақ жаттығуы.</w:t>
            </w:r>
            <w:r>
              <w:rPr>
                <w:rFonts w:ascii="Times New Roman" w:eastAsia="Times New Roman" w:hAnsi="Times New Roman" w:cs="Times New Roman"/>
                <w:sz w:val="24"/>
                <w:szCs w:val="24"/>
              </w:rPr>
              <w:t xml:space="preserve"> (педагог сөздерін өзі айтып, қимылдарын балалармен бірге жасайды).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Арманшыл баламыз, (бас бармақтар жоғары)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боламыз. (жұдырықтарды түйіп шынтақты бүгу)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аяқты өткізіп, (қол белде, аяқ көтеріліп, орнына тұрады)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Екіншіні саламыз. (қол белде, екінші аяқ көтеріліп, орнына тұрады)</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өткізіп, (бір қолды бүгулі қалыптан ашып, созу)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жеңге өткізіп, (екінші қолды бүгулі </w:t>
            </w:r>
            <w:r>
              <w:rPr>
                <w:rFonts w:ascii="Times New Roman" w:eastAsia="Times New Roman" w:hAnsi="Times New Roman" w:cs="Times New Roman"/>
                <w:sz w:val="24"/>
                <w:szCs w:val="24"/>
              </w:rPr>
              <w:lastRenderedPageBreak/>
              <w:t>қалыптан ашып, созу)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Сыдырманы жүргізіп, (бір қолдың саусақтарын жинақтап, дене ортасы бойымен төменнен жоғарыға жүргізу)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Киеміз скафандрды. (екі қолды жоғары көтеріп, бас төбесіне жауып салу, екі бетті екі алақанмен тіреп, баспен шайқау)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Алақай!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балақай!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Алақай!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балақай!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таяқша төменде.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екі қолдарымен көкірек тұсына қояды; 2-таяқшаны жоғары көтереді; 3-көкірек тұсына қояды ; 4-</w:t>
            </w:r>
            <w:r>
              <w:rPr>
                <w:rFonts w:ascii="Times New Roman" w:eastAsia="Times New Roman" w:hAnsi="Times New Roman" w:cs="Times New Roman"/>
                <w:sz w:val="24"/>
                <w:szCs w:val="24"/>
              </w:rPr>
              <w:lastRenderedPageBreak/>
              <w:t>бастапқы қалыпқа келу. Жаттығу 6-7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көтереді; 2-таяқшаны түзу ұстап, оң аяққа иілу; 3-таяқшаны жоғары көтереді; 4-бастапқы қалыпқа келу. Осы жаттығуды сол жаққа қайталау. Жаттығу 6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таяқшаны иыққа қою.</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1-отырып, бас пен арқаны тік ұстау; 2-бастапқы қалыпқа келу. Жаттығу 5-6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таяқша төменде.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көтеру; 2-таяқша ұстаған қолымен оңға (солға) иілу; 3-таяқшаны жоғары ұстап, тіктелу; 4-бастапқы қалып. Жаттығу 6-8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бүгілген қолдарымен алдына қою.</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1-2-таяқшаны жоғары көтеріп, артқа бүгілу; 3-4-бастапқы қалыпқа келу. Жаттығу 5-6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оңға-солға секіру. Жаттығуды 3-4 рет қайталау.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таяқша жерде.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оңға-солға секіру. Жаттығу 3-4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51CDE" w:rsidRDefault="002B1A9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құймақ пісірдім,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Тәрелкеме түсірдім.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болды құймағым,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жедім қаймағын.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сүйіп ер жетер,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болашақ гүліміз.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Шона Смаханұлы «Космосқа ұшамын».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«Сәт сапар!» деп, достар берген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Гүлге толып құшағым,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Асамын да асқар өрден,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Космосқа ұшамын.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Болса-дағы қанша көркем,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қайтіп жай табам?!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Ораламын асыл өлкем -</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Отаныма қайтадан.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 - күйдің кездесуі»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мейрімділікке, өзгенің көңіл-күйін түсінуге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эмоциялар бейнеленген карточкалардың екі тобын (пиктограммалар) орналастырады және балалардан әртүрлі эмоциялар қалай кездесетінін, жағымды және жағымсыз эмоцияларды елестетуді сұрайды. Тәрбиеші «жағымды» эмоцияны, ал бала «жағымсыз» эмоцияны көрсетеді, содан кейін карточкалардың орнын ауыстырады. </w:t>
            </w:r>
            <w:r>
              <w:rPr>
                <w:rFonts w:ascii="Times New Roman" w:eastAsia="Times New Roman" w:hAnsi="Times New Roman" w:cs="Times New Roman"/>
                <w:sz w:val="24"/>
                <w:szCs w:val="24"/>
              </w:rPr>
              <w:lastRenderedPageBreak/>
              <w:t>Эмоцияларды қалай татуластыруға болатындығы туралы талқылайды.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"[ё] дыбысы және Ёё әрпін қайталау".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Ё ё дыбысы және әрпімен таныстыру. Ұсынылған әрбір сөзге дыбыстық талдау жасай білуге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дыбысы (артикуляциясы, тіл ұстарту, сөздердегі дыбыстардың орнын табу) мен әрпі (атау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[И] дыбысын сөздің басында, ортасында кездесетінін ұғындыру, айтылуын дұрыс меңгерту, көру және есту қабілетін дамыту.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бөрене үстінде жаттығу жасау"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бөрене үстінде тепе-теңдік сақтай отырып жаттығу жасауға үйрету.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Қазақстанда қолда өсірілетін түлік түрлері, үй </w:t>
            </w:r>
            <w:r>
              <w:rPr>
                <w:rFonts w:ascii="Times New Roman" w:eastAsia="Times New Roman" w:hAnsi="Times New Roman" w:cs="Times New Roman"/>
                <w:sz w:val="24"/>
                <w:szCs w:val="24"/>
              </w:rPr>
              <w:lastRenderedPageBreak/>
              <w:t>жануарларына күтім жасау, олардың тіршілік қалпы туралы түсініктерін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дыбысы және Вв әрпі".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В дыбысы және оның әріп таңбасымен таныстыра отырып, балалардың ойлау қабілеттерін, қиялын дамыту.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жануарларының өрістегі жолдарын салыстырайық"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заттардың шамасын салыстыруда шартты </w:t>
            </w:r>
            <w:r>
              <w:rPr>
                <w:rFonts w:ascii="Times New Roman" w:eastAsia="Times New Roman" w:hAnsi="Times New Roman" w:cs="Times New Roman"/>
                <w:sz w:val="24"/>
                <w:szCs w:val="24"/>
              </w:rPr>
              <w:lastRenderedPageBreak/>
              <w:t>өлшемді пайдалануға баула, сызғыштың сипатымен таныстыру; қоршаған объектілерді топтастырып, қосу, алу және тең ету амалдарын есепте көрсетуге талпындырту.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 жыры"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әннің мазмұнын әуен арқылы эмоциямен қабылдай білу, музыканың көңілді, ойнақы сипатын ажырата білу, алақандарымен баяу, ырғақты ұрып, әуен сүйемелдеуімен жұбымен жүре отырып, көңілді билей білу </w:t>
            </w:r>
            <w:r>
              <w:rPr>
                <w:rFonts w:ascii="Times New Roman" w:eastAsia="Times New Roman" w:hAnsi="Times New Roman" w:cs="Times New Roman"/>
                <w:sz w:val="24"/>
                <w:szCs w:val="24"/>
              </w:rPr>
              <w:lastRenderedPageBreak/>
              <w:t>дағдыларын жетілдіру.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қоян» орыс халқының ертегісі"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оқу барысында оқиға желісі мен кейіпкерлерді белгілер арқылы сызып көрсетіп, әр белгінің нені бейнелейтінін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"Өрістегі төлдерді санадың ба?"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бөліктерге бөліп сандық мөлшерін теңестіруді меңгерту; сандар құрамын жылдам анықтауға жаттықтыру; есептерді шығару барысында қосу ("+"), "алу" ("-") және "тең болады" ("=") белгілерін дұрыс пайдалану білігін жетілдіру.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деген не? А.Пушкинннің "Балықшы мен балық” туралы ертегісін әңгімелеу".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"Отан оттан да ыстық "мақалы, суреттерге сүйене отырып, диалогтарда қарапайым сөйлемдер құруға жаттықтыру; А.С. Пушкиннің "Балықшы мен балық" ертегісінің негізгі мазмұнын мұқият тыңдауға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сақтаймыз"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допты бір қолымен жоғары </w:t>
            </w:r>
            <w:r>
              <w:rPr>
                <w:rFonts w:ascii="Times New Roman" w:eastAsia="Times New Roman" w:hAnsi="Times New Roman" w:cs="Times New Roman"/>
                <w:sz w:val="24"/>
                <w:szCs w:val="24"/>
              </w:rPr>
              <w:lastRenderedPageBreak/>
              <w:t>лақтырып, бір қолымен қағып алуға үйрету.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"С.Қалиев «Тұңғыш қазақ ғарышкері» өлеңін жаттау".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ғарыш туралы түсінік беру, өлеңнің мазмұнын түсіне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"Өрістегі төлдерді санадың ба?" (пысықтау)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 салыстыру негізінде тең бөліктерге бөліп сандық мөлшерін теңестіруді меңгерту; сандар құрамын жылдам анықтауға жаттықтыру; есептерді шығару барысында қосу ("+"), "алу" ("-") және "тең болады" ("=") белгілерін дұрыс пайдалану білігін </w:t>
            </w:r>
            <w:r>
              <w:rPr>
                <w:rFonts w:ascii="Times New Roman" w:eastAsia="Times New Roman" w:hAnsi="Times New Roman" w:cs="Times New Roman"/>
                <w:sz w:val="24"/>
                <w:szCs w:val="24"/>
              </w:rPr>
              <w:lastRenderedPageBreak/>
              <w:t>жетілдіру.</w:t>
            </w:r>
          </w:p>
          <w:p w:rsidR="00951CDE" w:rsidRDefault="00951CDE">
            <w:pPr>
              <w:widowControl w:val="0"/>
              <w:rPr>
                <w:rFonts w:ascii="Times New Roman" w:eastAsia="Times New Roman" w:hAnsi="Times New Roman" w:cs="Times New Roman"/>
                <w:sz w:val="24"/>
                <w:szCs w:val="24"/>
              </w:rPr>
            </w:pP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қоян» орыс халқының ертегісі" (пысықтау)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оқу барысында оқиға желісі мен кейіпкерлерді белгілер арқылы сызып көрсетіп, әр белгінің нені бейнелейтінін түсіндіру.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"Атамекен"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сөздің мағынасын түсіну және музыкалық фрагментті басынан аяғына дейін мұқият </w:t>
            </w:r>
            <w:r>
              <w:rPr>
                <w:rFonts w:ascii="Times New Roman" w:eastAsia="Times New Roman" w:hAnsi="Times New Roman" w:cs="Times New Roman"/>
                <w:sz w:val="24"/>
                <w:szCs w:val="24"/>
              </w:rPr>
              <w:lastRenderedPageBreak/>
              <w:t>тыңдай білуге және музыкалық аспаптарда ырғақты ойнай білуге үйрету.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 ортақ үйіміз!"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Жер планетасы және ғаламшардағы адамдардың өмірі туралы түсініктерін қалыптастыру, әртүрлі елдер мен ұлттарға қызығушылық пен құрмет сезімін ояту; балалардың сөздік қорын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дыбысы және Вв әрпін қайталау".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В дыбысы және оның әріп таңбасымен таныстыра отырып, балалардың ойлау қабілеттерін, қиялын дамыту.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"Зымырайды зымыран"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дайын тіктөртбұрыш, үшбұрыш, шеңбер пішінді қағаздар арқылы зымыранның </w:t>
            </w:r>
            <w:r>
              <w:rPr>
                <w:rFonts w:ascii="Times New Roman" w:eastAsia="Times New Roman" w:hAnsi="Times New Roman" w:cs="Times New Roman"/>
                <w:sz w:val="24"/>
                <w:szCs w:val="24"/>
              </w:rPr>
              <w:lastRenderedPageBreak/>
              <w:t>бейнесін құрастырып, жазық қағаз бетіне желімнің көмегімен жапсыруға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сақтаймыз" (пысықтау)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бір қолымен жоғары лақтырып, бір қолымен қағып алуға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"С.Қалиев «Тұңғыш қазақ ғарышкері» өлеңін жаттау". (қайталау)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ғарыш туралы түсінік беру, өлеңнің мазмұнын түсіне білуге үйрету.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Торғай, көгершін, үйрек құстарын </w:t>
            </w:r>
            <w:r>
              <w:rPr>
                <w:rFonts w:ascii="Times New Roman" w:eastAsia="Times New Roman" w:hAnsi="Times New Roman" w:cs="Times New Roman"/>
                <w:b/>
                <w:sz w:val="24"/>
                <w:szCs w:val="24"/>
              </w:rPr>
              <w:lastRenderedPageBreak/>
              <w:t>бақылау. (қарым-қатынас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қонып жүр торғай,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іздейді.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Серігіне табасын жегізбейді,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Құттай дәнді қиядан көзі шалып,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Байғұс сірә көрмейді өгіздерді.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Құстардың көлеміне, түрі-түсіне, шығарған дыбыстарына қарай, аттарын айыра білуге, қимыл іс-әрекетіне назар аудару, қимылдарын салыстыру. Торғай секіреді, ал көгершін жүреді.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«Көптерді қуып жет». (дене </w:t>
            </w:r>
            <w:r>
              <w:rPr>
                <w:rFonts w:ascii="Times New Roman" w:eastAsia="Times New Roman" w:hAnsi="Times New Roman" w:cs="Times New Roman"/>
                <w:b/>
                <w:sz w:val="24"/>
                <w:szCs w:val="24"/>
              </w:rPr>
              <w:lastRenderedPageBreak/>
              <w:t>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Жарысуға үйрете отырып, ойынға деген қызығушылықтарын арттыру. Еңбексүйгіштікке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"Құстарды тамақтандыр". </w:t>
            </w:r>
            <w:r>
              <w:rPr>
                <w:rFonts w:ascii="Times New Roman" w:eastAsia="Times New Roman" w:hAnsi="Times New Roman" w:cs="Times New Roman"/>
                <w:b/>
                <w:sz w:val="24"/>
                <w:szCs w:val="24"/>
              </w:rPr>
              <w:t>(еңбек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тамақтандыруға және олардың қасында өзін-өзі ұстай білуге және құстарға қамқор бола білуге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Әр балаға өзіне ұнайтын ойынды ойнауға мүмкіншілік беру.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Көктемде ұзақ, тырна, </w:t>
            </w:r>
            <w:r>
              <w:rPr>
                <w:rFonts w:ascii="Times New Roman" w:eastAsia="Times New Roman" w:hAnsi="Times New Roman" w:cs="Times New Roman"/>
                <w:b/>
                <w:sz w:val="24"/>
                <w:szCs w:val="24"/>
              </w:rPr>
              <w:lastRenderedPageBreak/>
              <w:t>қараторғайлардың ұшып келуін бақылау. (қарым-қатынас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тектес құс,</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Шiркей жеп.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маңынан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Ұзап кетпес құс. (Қараторғай)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Жемi бар қасында.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Көктемнің келуімен жәндіктердің жандануына байланысты, құстар көбейеді. Қар ерігенде ұзақтар құрт-құмырсқаны іздеп жерді шұқылайды. Олардың </w:t>
            </w:r>
            <w:r>
              <w:rPr>
                <w:rFonts w:ascii="Times New Roman" w:eastAsia="Times New Roman" w:hAnsi="Times New Roman" w:cs="Times New Roman"/>
                <w:sz w:val="24"/>
                <w:szCs w:val="24"/>
              </w:rPr>
              <w:lastRenderedPageBreak/>
              <w:t>қимылдарына көңіл бөлу керек. Құстарға қамқор болуға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«Құлыншақ» (ұлттық ойын). (дене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Тізесін жоғары көтеріп, шеңберді айнала отырып, алға секіре білуге үйрету. Арқашықтықты сақтай білу, белгі бойынша кері жүруге үйрету, балалардың ұйымдастырушылық қабілетін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Ауладағы жұмыс. Көшеттерді отырғызу. Балаларды бақта жұмыс істеуге баулу, гүлзар қазу, суару. Еңбекке, еңбексүйгіштікке тәрбиелеу. (еңбек дағдылары)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«Үй».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2-3 рөлге бөлу, ойын барысында бірлесу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Құстардың ұяларын бақылау. (қарым-</w:t>
            </w:r>
            <w:r>
              <w:rPr>
                <w:rFonts w:ascii="Times New Roman" w:eastAsia="Times New Roman" w:hAnsi="Times New Roman" w:cs="Times New Roman"/>
                <w:b/>
                <w:sz w:val="24"/>
                <w:szCs w:val="24"/>
              </w:rPr>
              <w:lastRenderedPageBreak/>
              <w:t>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"Шым тостаған".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Далаға кім тастаған?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(Құстың ұясы)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Тұмсығымен тістеген шөп, жүн-жұрқаны ұясына алып келген қараторғайды бақылау. Үй алдында ән салуын, қанат қағысын, басын шұлғып тұмсығын кеңінен ашады. Құс үйшігінің жанында, балаларды өзін байсалды ұстай білуге тәрбиелеу.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«Өрт сөндірушілер». (дене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 баспалдағынан жүру, балалардың өздерінің </w:t>
            </w:r>
            <w:r>
              <w:rPr>
                <w:rFonts w:ascii="Times New Roman" w:eastAsia="Times New Roman" w:hAnsi="Times New Roman" w:cs="Times New Roman"/>
                <w:sz w:val="24"/>
                <w:szCs w:val="24"/>
              </w:rPr>
              <w:lastRenderedPageBreak/>
              <w:t>қимыл қозғалыстарын үйлестіре алуы. Сорғышты шайқау. Балалардың белгі бойынша қимыл әрекетін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Жер қазу жұмысы (ағаштардың түптерін қопсыту, құрғақ жапырақтарды жинау).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 құрғақ жапырақтарды жинауға қатыстыру, белгілі бір жерге апарғызу. Балаларды тазалықты сақтауға және еңбек етуге тәрбиелеу. </w:t>
            </w:r>
            <w:r>
              <w:rPr>
                <w:rFonts w:ascii="Times New Roman" w:eastAsia="Times New Roman" w:hAnsi="Times New Roman" w:cs="Times New Roman"/>
                <w:b/>
                <w:sz w:val="24"/>
                <w:szCs w:val="24"/>
              </w:rPr>
              <w:t>(еңбек іс-әрекеті)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«Гараж».</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құралдарды дұрыс пайдалана білуге </w:t>
            </w:r>
            <w:r>
              <w:rPr>
                <w:rFonts w:ascii="Times New Roman" w:eastAsia="Times New Roman" w:hAnsi="Times New Roman" w:cs="Times New Roman"/>
                <w:sz w:val="24"/>
                <w:szCs w:val="24"/>
              </w:rPr>
              <w:lastRenderedPageBreak/>
              <w:t>үйрету. Ойын барысында «жол» салуға басшылық жасау. Танымал ойындарды өз қатарларымен ұйымдастыру қабілетін арттыру.</w:t>
            </w:r>
          </w:p>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Ұяны бақылау. (қарым-қатынас іс-</w:t>
            </w:r>
            <w:r>
              <w:rPr>
                <w:rFonts w:ascii="Times New Roman" w:eastAsia="Times New Roman" w:hAnsi="Times New Roman" w:cs="Times New Roman"/>
                <w:b/>
                <w:sz w:val="24"/>
                <w:szCs w:val="24"/>
              </w:rPr>
              <w:lastRenderedPageBreak/>
              <w:t>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 түбінде шым кесе.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ұя салады,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Жасауға жұмсақ ұяны.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Жабағы жүнді жияды,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қып жасап ұяны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Жұмыртқасын салады.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Шатыр астындағы ұяны бақылау, ағаштағы құстардың ұяларының ерекшелігін белгілеу. Құстар ұяны жасайды. Өздері ағаш бұтақтарынан, жүннен, шөптен құрайды. </w:t>
            </w:r>
            <w:r>
              <w:rPr>
                <w:rFonts w:ascii="Times New Roman" w:eastAsia="Times New Roman" w:hAnsi="Times New Roman" w:cs="Times New Roman"/>
                <w:sz w:val="24"/>
                <w:szCs w:val="24"/>
              </w:rPr>
              <w:lastRenderedPageBreak/>
              <w:t>Балапандарын ұрғашы құс басады, ал еркегі тамақ тауып, ұяның жаныңда ән айтып отырады.</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«Кім шақырды?» (дене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арқылы шеңберге тұруға дағдыландыру. Жолдасының дауысын тануға үйрету, ойын шартын орындату. Жануардың дауысын салу, бұйрықсыз бұрылмау. Есте сақтау мен төзімділік қабілетін арттыру.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Жер қазу жұмысы. Гүлзарлар қазу. </w:t>
            </w:r>
            <w:r>
              <w:rPr>
                <w:rFonts w:ascii="Times New Roman" w:eastAsia="Times New Roman" w:hAnsi="Times New Roman" w:cs="Times New Roman"/>
                <w:b/>
                <w:sz w:val="24"/>
                <w:szCs w:val="24"/>
              </w:rPr>
              <w:t>(еңбек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Гүлзар жұмысында тәрбиешіге көмектесу, еңбек ету </w:t>
            </w:r>
            <w:r>
              <w:rPr>
                <w:rFonts w:ascii="Times New Roman" w:eastAsia="Times New Roman" w:hAnsi="Times New Roman" w:cs="Times New Roman"/>
                <w:sz w:val="24"/>
                <w:szCs w:val="24"/>
              </w:rPr>
              <w:lastRenderedPageBreak/>
              <w:t>тапсырмаларын орындату. Ересектерге көмектесу, бастамасын мадақтау.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«Ғарышкер». (шығармашылық іс-әрекет)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 ойынында зымыран құруға үйрету, жағдай жасау, керек заттар мен ыңғайлы орын дайындау. Ойында татулық қарым-қатынасын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Өсімдіктердің бірінші көктеуін </w:t>
            </w:r>
            <w:r>
              <w:rPr>
                <w:rFonts w:ascii="Times New Roman" w:eastAsia="Times New Roman" w:hAnsi="Times New Roman" w:cs="Times New Roman"/>
                <w:b/>
                <w:sz w:val="24"/>
                <w:szCs w:val="24"/>
              </w:rPr>
              <w:lastRenderedPageBreak/>
              <w:t>бақылау (Ақселеу). (қарым-қатынас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Үлбіреген бақбақ,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аппақ.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"Уф!"-десем бақбақ,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Ұшасың ғой қаптап.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Назар аударыңыздар: жердің жылуымен жаңа өсімдіктер пайда бола бастайды. Өсімдіктер алдымен күннің жылы қызуымен өседі. Бір-екі өсімдіктерді айыра білу. Өсімдіктерді аялауға тәрбиелеу.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«Күшік пен мысықай». (дене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Гимнастикалық қабырғада 4 аяқтап </w:t>
            </w:r>
            <w:r>
              <w:rPr>
                <w:rFonts w:ascii="Times New Roman" w:eastAsia="Times New Roman" w:hAnsi="Times New Roman" w:cs="Times New Roman"/>
                <w:sz w:val="24"/>
                <w:szCs w:val="24"/>
              </w:rPr>
              <w:lastRenderedPageBreak/>
              <w:t>өрмелеу қабілетін арттыру. Ептілік пен төзімділікке тәрбиелеу.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Гүлзарға гүл тұқымын себу.</w:t>
            </w:r>
            <w:r>
              <w:rPr>
                <w:rFonts w:ascii="Times New Roman" w:eastAsia="Times New Roman" w:hAnsi="Times New Roman" w:cs="Times New Roman"/>
                <w:b/>
                <w:sz w:val="24"/>
                <w:szCs w:val="24"/>
              </w:rPr>
              <w:t xml:space="preserve"> (еңбек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еркімен таяқшамен қуыс жасауды және суаруды үйрету. Өз еңбегіне ұқыпты қарауға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Құммен ойын.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келісім арқылы өзара жұмыстарды бөлісу, бір-бірінің жұмысын үйлестіру және біріккен жігермен нәтижеге жетуге үйрету.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w:t>
            </w:r>
            <w:r>
              <w:rPr>
                <w:rFonts w:ascii="Times New Roman" w:eastAsia="Times New Roman" w:hAnsi="Times New Roman" w:cs="Times New Roman"/>
                <w:sz w:val="24"/>
                <w:szCs w:val="24"/>
              </w:rPr>
              <w:lastRenderedPageBreak/>
              <w:t>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51CDE" w:rsidRDefault="002B1A9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құймақ пісірдім,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Тәрелкеме түсірдім.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болды құймағым,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жедім қаймағын.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тұрып, белді бүкірейтіп, басты төмен түсіру).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топтамалар жайлы білімдерін дамыту, пысықтау; сәйкес заттың бейнесін тауып дұрыс атауға, оның атқаратын қызметі </w:t>
            </w:r>
            <w:r>
              <w:rPr>
                <w:rFonts w:ascii="Times New Roman" w:eastAsia="Times New Roman" w:hAnsi="Times New Roman" w:cs="Times New Roman"/>
                <w:sz w:val="24"/>
                <w:szCs w:val="24"/>
              </w:rPr>
              <w:lastRenderedPageBreak/>
              <w:t>жайында бір сөйлемді құрастыруға дағдыландыру; қабылдау, зейін, ойлау қабілеттері, ұсақ қол моторикасын желілдіру.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біріне қатарлап тізіп қою, кім бұрын барлық карточкаларын қояды, сол жеңіп шығады.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w:t>
            </w:r>
            <w:r>
              <w:rPr>
                <w:rFonts w:ascii="Times New Roman" w:eastAsia="Times New Roman" w:hAnsi="Times New Roman" w:cs="Times New Roman"/>
                <w:b/>
                <w:sz w:val="24"/>
                <w:szCs w:val="24"/>
              </w:rPr>
              <w:lastRenderedPageBreak/>
              <w:t>әрекеті, таным іс-әрекеті, зерттеу іс-әрекеті)</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"Сөйлемді аяқта" дидактикалық ойыны.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құбылыстар арасындағы себептік байланысты түсінуге үйрету; сөздерді дұрыс таңдауға жаттығу жасау.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балаларға сөйлем құрауға үйрету. Зейінді, есте сақтауды, келісілген сөйлеуді және логикалық ойлауды дамыту. Дидактикалық ойынға қызығушылықты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сөйлемді </w:t>
            </w:r>
            <w:r>
              <w:rPr>
                <w:rFonts w:ascii="Times New Roman" w:eastAsia="Times New Roman" w:hAnsi="Times New Roman" w:cs="Times New Roman"/>
                <w:sz w:val="24"/>
                <w:szCs w:val="24"/>
              </w:rPr>
              <w:lastRenderedPageBreak/>
              <w:t>бастайды: «Мен жылы тон кидім, өйткені…», «Балалар бастарына панама киді, өйткені…», «Далада жаңбыр жауып тұр, өйткені…»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"Мұздату".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ерікті реттеу дағдыларын, ережелерге бағына білу қабілеттерін дамытуға арналған ойын.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әуеннің ырғағына секіріп, ойнап жүреді. Кенеттен әуен тоқтайды. Ойыншылар кідіріске ұшыраған күйінде қатып қалуы керек. </w:t>
            </w:r>
            <w:r>
              <w:rPr>
                <w:rFonts w:ascii="Times New Roman" w:eastAsia="Times New Roman" w:hAnsi="Times New Roman" w:cs="Times New Roman"/>
                <w:sz w:val="24"/>
                <w:szCs w:val="24"/>
              </w:rPr>
              <w:lastRenderedPageBreak/>
              <w:t>Егер қатысушылардың біреуі қозғалып қойса, ол ойыннан шығарылады. Олар тек бір қатысушы қалғанға дейін ойнайды.</w:t>
            </w:r>
          </w:p>
          <w:p w:rsidR="00951CDE" w:rsidRDefault="00951CDE">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"Жаман - жақсы".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кез келген зат, қасиет, құбылыс, оқиғаның жағымсыз және жағымды жақтарын жақсы тануға, қарым-қатынастарда, </w:t>
            </w:r>
            <w:r>
              <w:rPr>
                <w:rFonts w:ascii="Times New Roman" w:eastAsia="Times New Roman" w:hAnsi="Times New Roman" w:cs="Times New Roman"/>
                <w:sz w:val="24"/>
                <w:szCs w:val="24"/>
              </w:rPr>
              <w:lastRenderedPageBreak/>
              <w:t>сөйлеуде мақал-мәтелдерді қолдануға ынталандыру; дүниетанымын, ой-өрісін, сөйлеу мәдениетін дамыту; оптимизм сезіміне,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Мақал-мәтелдерге мысалдар: Адам туа жаман болмайды, жүре жаман болады, Бітер істің басына, жақсы келсін қасына, Жақсының қадірін жақсы білер, Жақсы қыз – жағадағы құндыз,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өз мысалдарын да айту мүмкін: "Жалғыз 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кемемен саяхаттау қалай өтетіні туралы, теңіз порты қандай орын екендігін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w:t>
            </w:r>
            <w:r>
              <w:rPr>
                <w:rFonts w:ascii="Times New Roman" w:eastAsia="Times New Roman" w:hAnsi="Times New Roman" w:cs="Times New Roman"/>
                <w:sz w:val="24"/>
                <w:szCs w:val="24"/>
              </w:rPr>
              <w:lastRenderedPageBreak/>
              <w:t>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кемеде саяхатқа шығу үшін, билеттерді салып алуы қажет; кемемен сапарға шығу алдында теңіз портында тіркеуден өтіп, кейін кеме бортына өтуге болатынын анықтайды.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дайындық барысында теңіз порты, кеме борты сияқты жерлерді сурет пен бейнежазбаны көру арқылы түсінеді.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кемедегі даяшы, капитан тағы басқа мамандық иелерінің қандай қызмет атқаратындарын біртіндеп түсіндіреді.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кезінде тиянақтау сұрақтары ғана қойылып, балалардың арасынан тағайындалған (санамақ), кеме қызметкерлерінің міндеттері үлестіріледі.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кемеде саяхаттау қызықты шара екендігін ойын барысында түсіндіруі тиіс.</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Қажеттілік болса, педагог бетпердесіне де көңіл аударады.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өтеді содан соң кеме бортына шақырылады.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кемеде саяхаттау үшін көптеген ерекше ережелерді орындау керек; тұтынушылардың демалыстары үшін көптеген адамдар қызмет етеді; теңіз порты мен кеме борты - қоғамдық орындардың бірі; кеме - су көлігі, оны басқарып, жүргізу үшін жақсы оқып, </w:t>
            </w:r>
            <w:r>
              <w:rPr>
                <w:rFonts w:ascii="Times New Roman" w:eastAsia="Times New Roman" w:hAnsi="Times New Roman" w:cs="Times New Roman"/>
                <w:sz w:val="24"/>
                <w:szCs w:val="24"/>
              </w:rPr>
              <w:lastRenderedPageBreak/>
              <w:t>көп дайындалу керек.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2470E" w:rsidRDefault="0062470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62470E" w:rsidRDefault="0062470E">
            <w:pPr>
              <w:widowControl w:val="0"/>
              <w:rPr>
                <w:rFonts w:ascii="Times New Roman" w:eastAsia="Times New Roman" w:hAnsi="Times New Roman" w:cs="Times New Roman"/>
                <w:b/>
                <w:sz w:val="24"/>
                <w:szCs w:val="24"/>
                <w:lang w:val="kk-KZ"/>
              </w:rPr>
            </w:pPr>
          </w:p>
          <w:p w:rsidR="00951CDE" w:rsidRPr="00027FC5" w:rsidRDefault="002B1A9B">
            <w:pPr>
              <w:widowControl w:val="0"/>
              <w:rPr>
                <w:rFonts w:ascii="Times New Roman" w:eastAsia="Times New Roman" w:hAnsi="Times New Roman" w:cs="Times New Roman"/>
                <w:b/>
                <w:sz w:val="24"/>
                <w:szCs w:val="24"/>
                <w:lang w:val="kk-KZ"/>
              </w:rPr>
            </w:pPr>
            <w:r w:rsidRPr="00027FC5">
              <w:rPr>
                <w:rFonts w:ascii="Times New Roman" w:eastAsia="Times New Roman" w:hAnsi="Times New Roman" w:cs="Times New Roman"/>
                <w:b/>
                <w:sz w:val="24"/>
                <w:szCs w:val="24"/>
                <w:lang w:val="kk-KZ"/>
              </w:rPr>
              <w:t>"Бояулар" қимыл-қозғалыс ойыны.</w:t>
            </w:r>
          </w:p>
          <w:p w:rsidR="00951CDE" w:rsidRPr="00027FC5" w:rsidRDefault="002B1A9B">
            <w:pPr>
              <w:widowControl w:val="0"/>
              <w:rPr>
                <w:rFonts w:ascii="Times New Roman" w:eastAsia="Times New Roman" w:hAnsi="Times New Roman" w:cs="Times New Roman"/>
                <w:sz w:val="24"/>
                <w:szCs w:val="24"/>
                <w:lang w:val="kk-KZ"/>
              </w:rPr>
            </w:pPr>
            <w:r w:rsidRPr="00027FC5">
              <w:rPr>
                <w:rFonts w:ascii="Times New Roman" w:eastAsia="Times New Roman" w:hAnsi="Times New Roman" w:cs="Times New Roman"/>
                <w:sz w:val="24"/>
                <w:szCs w:val="24"/>
                <w:lang w:val="kk-KZ"/>
              </w:rPr>
              <w:t xml:space="preserve">Мақсат-міндеттер: балаларды жүгіру бағытын өзгертіп, жылдамдықпен жүгіре білуге машықтандыру; </w:t>
            </w:r>
            <w:r w:rsidRPr="00027FC5">
              <w:rPr>
                <w:rFonts w:ascii="Times New Roman" w:eastAsia="Times New Roman" w:hAnsi="Times New Roman" w:cs="Times New Roman"/>
                <w:sz w:val="24"/>
                <w:szCs w:val="24"/>
                <w:lang w:val="kk-KZ"/>
              </w:rPr>
              <w:lastRenderedPageBreak/>
              <w:t>қуғыншы жете алмайтындай тырысуды, ептілікті, қозғалыс жылдамдығын дамыту; достыққа тәрбиелеу.</w:t>
            </w:r>
          </w:p>
          <w:p w:rsidR="00951CDE" w:rsidRPr="00027FC5" w:rsidRDefault="002B1A9B">
            <w:pPr>
              <w:widowControl w:val="0"/>
              <w:rPr>
                <w:rFonts w:ascii="Times New Roman" w:eastAsia="Times New Roman" w:hAnsi="Times New Roman" w:cs="Times New Roman"/>
                <w:sz w:val="24"/>
                <w:szCs w:val="24"/>
                <w:lang w:val="kk-KZ"/>
              </w:rPr>
            </w:pPr>
            <w:r w:rsidRPr="00027FC5">
              <w:rPr>
                <w:rFonts w:ascii="Times New Roman" w:eastAsia="Times New Roman" w:hAnsi="Times New Roman" w:cs="Times New Roman"/>
                <w:sz w:val="24"/>
                <w:szCs w:val="24"/>
                <w:lang w:val="kk-KZ"/>
              </w:rPr>
              <w:t>Балалар "бояушыны" санамақ арқылы таңдайды, қалғаны "бояуларды" сомдайды.</w:t>
            </w:r>
          </w:p>
          <w:p w:rsidR="00951CDE" w:rsidRPr="00027FC5" w:rsidRDefault="002B1A9B">
            <w:pPr>
              <w:widowControl w:val="0"/>
              <w:rPr>
                <w:rFonts w:ascii="Times New Roman" w:eastAsia="Times New Roman" w:hAnsi="Times New Roman" w:cs="Times New Roman"/>
                <w:sz w:val="24"/>
                <w:szCs w:val="24"/>
                <w:lang w:val="kk-KZ"/>
              </w:rPr>
            </w:pPr>
            <w:r w:rsidRPr="00027FC5">
              <w:rPr>
                <w:rFonts w:ascii="Times New Roman" w:eastAsia="Times New Roman" w:hAnsi="Times New Roman" w:cs="Times New Roman"/>
                <w:sz w:val="24"/>
                <w:szCs w:val="24"/>
                <w:lang w:val="kk-KZ"/>
              </w:rPr>
              <w:t>"Бояулар" белгілі жерде тізіліп отырады (тұрады). Әрбір бала, ешкімге айтпай, өзіне бояу түсін таңдайды, тек "бояушы" сұраған кезде, өзі ойлап қойған түсті естіп, ойынға кіріседі.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(кейін балалардың бірі) "бояуды сатушы" болып, "бояушы" бояуды сатып алуға келген кезде сұрақтар </w:t>
            </w:r>
            <w:r>
              <w:rPr>
                <w:rFonts w:ascii="Times New Roman" w:eastAsia="Times New Roman" w:hAnsi="Times New Roman" w:cs="Times New Roman"/>
                <w:sz w:val="24"/>
                <w:szCs w:val="24"/>
              </w:rPr>
              <w:lastRenderedPageBreak/>
              <w:t>қояды: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Сәлеметсіз бе! Кім боласыз?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бояушымын,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Үстімде боялған киімім.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Алыстан келемін,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үшін теңге беремін.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"Бояуды сатушы":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Түсі қандай бояуды қалайсыз?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кезде "бояушы" кез келген түсті айтады, сол түс болып өзін ойлаған бала сыртқа шығып, қаша жөнеледі. Ал диалог ары қарай жалғасады: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Бояудың бағысы қанша?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Бағасы бес (он, он бес, сегіз, бағасы тағы басқа) теңге.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алақанымен </w:t>
            </w:r>
            <w:r>
              <w:rPr>
                <w:rFonts w:ascii="Times New Roman" w:eastAsia="Times New Roman" w:hAnsi="Times New Roman" w:cs="Times New Roman"/>
                <w:sz w:val="24"/>
                <w:szCs w:val="24"/>
              </w:rPr>
              <w:lastRenderedPageBreak/>
              <w:t>"сатушы" алақанын келісілген сан рет қағады да, "бояуды қуалап кетеді.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қайтып келсе, "бояушы" бояуды сатып алуға қайта келеді. "Бояу" ұсталынса, оны сомдаған бала "бояушы" болады.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түсті айтса, өзге түсті қалауға мәжбүр болады.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2470E" w:rsidRDefault="0062470E" w:rsidP="0023558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bookmarkStart w:id="0" w:name="_GoBack"/>
            <w:bookmarkEnd w:id="0"/>
            <w:r w:rsidR="00235585">
              <w:rPr>
                <w:rFonts w:ascii="Times New Roman" w:eastAsia="Times New Roman" w:hAnsi="Times New Roman" w:cs="Times New Roman"/>
                <w:b/>
                <w:sz w:val="24"/>
                <w:szCs w:val="24"/>
                <w:lang w:val="kk-KZ"/>
              </w:rPr>
              <w:t>тік компанент.</w:t>
            </w:r>
          </w:p>
          <w:p w:rsidR="00235585" w:rsidRDefault="00235585" w:rsidP="00235585">
            <w:pPr>
              <w:pStyle w:val="a6"/>
              <w:rPr>
                <w:rFonts w:ascii="Times New Roman" w:hAnsi="Times New Roman" w:cs="Times New Roman"/>
                <w:sz w:val="24"/>
                <w:szCs w:val="24"/>
                <w:lang w:val="kk-KZ"/>
              </w:rPr>
            </w:pPr>
            <w:r>
              <w:rPr>
                <w:rFonts w:ascii="Times New Roman" w:hAnsi="Times New Roman" w:cs="Times New Roman"/>
                <w:sz w:val="24"/>
                <w:szCs w:val="24"/>
                <w:lang w:val="kk-KZ"/>
              </w:rPr>
              <w:t>«</w:t>
            </w:r>
            <w:r w:rsidRPr="00235585">
              <w:rPr>
                <w:rFonts w:ascii="Times New Roman" w:hAnsi="Times New Roman" w:cs="Times New Roman"/>
                <w:sz w:val="24"/>
                <w:szCs w:val="24"/>
                <w:lang w:val="kk-KZ"/>
              </w:rPr>
              <w:t>Санамақ.</w:t>
            </w:r>
            <w:r>
              <w:rPr>
                <w:rFonts w:ascii="Times New Roman" w:hAnsi="Times New Roman" w:cs="Times New Roman"/>
                <w:sz w:val="24"/>
                <w:szCs w:val="24"/>
                <w:lang w:val="kk-KZ"/>
              </w:rPr>
              <w:t>»</w:t>
            </w:r>
          </w:p>
          <w:p w:rsidR="00235585" w:rsidRDefault="00235585" w:rsidP="00235585">
            <w:pPr>
              <w:pStyle w:val="a6"/>
              <w:rPr>
                <w:rFonts w:ascii="Times New Roman" w:hAnsi="Times New Roman" w:cs="Times New Roman"/>
                <w:sz w:val="24"/>
                <w:szCs w:val="24"/>
                <w:lang w:val="kk-KZ"/>
              </w:rPr>
            </w:pPr>
            <w:r w:rsidRPr="00235585">
              <w:rPr>
                <w:rFonts w:ascii="Times New Roman" w:hAnsi="Times New Roman" w:cs="Times New Roman"/>
                <w:sz w:val="24"/>
                <w:szCs w:val="24"/>
                <w:lang w:val="kk-KZ"/>
              </w:rPr>
              <w:t xml:space="preserve">Көпшілік қатысады. Ойынның шарты: ойын бастаушы қатысушы бір адамды ортаға алып шығады. Ол адам бір тектес атау сөзден жаңылмай,кідірмей аттап жүріп айтуы керек. Тоқтамай </w:t>
            </w:r>
            <w:r w:rsidRPr="00235585">
              <w:rPr>
                <w:rFonts w:ascii="Times New Roman" w:hAnsi="Times New Roman" w:cs="Times New Roman"/>
                <w:sz w:val="24"/>
                <w:szCs w:val="24"/>
                <w:lang w:val="kk-KZ"/>
              </w:rPr>
              <w:lastRenderedPageBreak/>
              <w:t>қателеспей айтып шықса, жүлде алады. Егер қателессе ойыннан шығады. Мысалы: жаңылмай 10 ақынның немесе 10  өзеннің атын атауы керек.</w:t>
            </w:r>
          </w:p>
          <w:p w:rsidR="00235585" w:rsidRPr="00235585" w:rsidRDefault="00235585" w:rsidP="00235585">
            <w:pPr>
              <w:pStyle w:val="a6"/>
              <w:rPr>
                <w:rFonts w:ascii="Times New Roman" w:hAnsi="Times New Roman" w:cs="Times New Roman"/>
                <w:sz w:val="24"/>
                <w:szCs w:val="24"/>
                <w:lang w:val="kk-KZ"/>
              </w:rPr>
            </w:pPr>
            <w:r>
              <w:rPr>
                <w:rFonts w:ascii="Times New Roman" w:hAnsi="Times New Roman" w:cs="Times New Roman"/>
                <w:sz w:val="24"/>
                <w:szCs w:val="24"/>
                <w:lang w:val="kk-KZ"/>
              </w:rPr>
              <w:t>«</w:t>
            </w:r>
            <w:r w:rsidRPr="00235585">
              <w:rPr>
                <w:rFonts w:ascii="Times New Roman" w:hAnsi="Times New Roman" w:cs="Times New Roman"/>
                <w:sz w:val="24"/>
                <w:szCs w:val="24"/>
                <w:lang w:val="kk-KZ"/>
              </w:rPr>
              <w:t>Тасымақ</w:t>
            </w:r>
            <w:r>
              <w:rPr>
                <w:rFonts w:ascii="Times New Roman" w:hAnsi="Times New Roman" w:cs="Times New Roman"/>
                <w:sz w:val="24"/>
                <w:szCs w:val="24"/>
                <w:lang w:val="kk-KZ"/>
              </w:rPr>
              <w:t>»</w:t>
            </w:r>
          </w:p>
          <w:p w:rsidR="00235585" w:rsidRPr="00235585" w:rsidRDefault="00235585" w:rsidP="00235585">
            <w:pPr>
              <w:pStyle w:val="a6"/>
              <w:rPr>
                <w:rFonts w:ascii="Times New Roman" w:hAnsi="Times New Roman" w:cs="Times New Roman"/>
                <w:sz w:val="24"/>
                <w:szCs w:val="24"/>
                <w:lang w:val="kk-KZ"/>
              </w:rPr>
            </w:pPr>
            <w:r w:rsidRPr="00235585">
              <w:rPr>
                <w:rFonts w:ascii="Times New Roman" w:hAnsi="Times New Roman" w:cs="Times New Roman"/>
                <w:sz w:val="24"/>
                <w:szCs w:val="24"/>
                <w:lang w:val="kk-KZ"/>
              </w:rPr>
              <w:t>Бұл ойында 2 жерге ыдасқа су құйып қояды. Сол суды қарсы бетке құйылған бос кесеге қасықтап екі адам тасиды. Бұнда команда құрып ойнайды, әр командада үш адамнан болады. Ойынның шарты: су таситын адам суды төкпей-шашпай, тез тасуы керек, қай команда жеңіске жетсе, жүлдеге сол ие болады.</w:t>
            </w:r>
          </w:p>
          <w:p w:rsidR="00235585" w:rsidRPr="00235585" w:rsidRDefault="00235585" w:rsidP="00235585">
            <w:pPr>
              <w:pStyle w:val="a6"/>
              <w:rPr>
                <w:rFonts w:ascii="Times New Roman" w:eastAsia="Times New Roman" w:hAnsi="Times New Roman" w:cs="Times New Roman"/>
                <w:sz w:val="24"/>
                <w:szCs w:val="24"/>
                <w:lang w:val="kk-KZ"/>
              </w:rPr>
            </w:pPr>
          </w:p>
          <w:p w:rsidR="00951CDE" w:rsidRDefault="00235585">
            <w:pPr>
              <w:widowControl w:val="0"/>
              <w:rPr>
                <w:rFonts w:ascii="Times New Roman" w:eastAsia="Times New Roman" w:hAnsi="Times New Roman" w:cs="Times New Roman"/>
                <w:sz w:val="24"/>
                <w:szCs w:val="24"/>
              </w:rPr>
            </w:pPr>
            <w:r w:rsidRPr="00235585">
              <w:rPr>
                <w:rFonts w:ascii="Times New Roman" w:eastAsia="Times New Roman" w:hAnsi="Times New Roman" w:cs="Times New Roman"/>
                <w:b/>
                <w:sz w:val="24"/>
                <w:szCs w:val="24"/>
                <w:lang w:val="kk-KZ"/>
              </w:rPr>
              <w:t xml:space="preserve"> </w:t>
            </w:r>
            <w:r w:rsidR="002B1A9B">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"Қайда болғанымызды айтпаймыз, көргенімізді көрсетіп қайтамыз".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ойлау, елестету қабілеттерін, </w:t>
            </w:r>
            <w:r>
              <w:rPr>
                <w:rFonts w:ascii="Times New Roman" w:eastAsia="Times New Roman" w:hAnsi="Times New Roman" w:cs="Times New Roman"/>
                <w:sz w:val="24"/>
                <w:szCs w:val="24"/>
              </w:rPr>
              <w:lastRenderedPageBreak/>
              <w:t>логикасын, тапқырлығын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жұмбақтарды қимыл арқылы көрсетеді, балалар көрсетілген затты, жан-жануарды немесе құбылысты көрсетеді.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Белсенді балалар ортаға шығып, қимылдарды кезекпен қимылдарды көрсетеді.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Шеңберде немесе тізбекте отырған (тұрған) әрбір бала кезек бойынша қимылдарды көрсетеді. Барлық балалар ойланып, жұмбақты шешуге </w:t>
            </w:r>
            <w:r>
              <w:rPr>
                <w:rFonts w:ascii="Times New Roman" w:eastAsia="Times New Roman" w:hAnsi="Times New Roman" w:cs="Times New Roman"/>
                <w:sz w:val="24"/>
                <w:szCs w:val="24"/>
              </w:rPr>
              <w:lastRenderedPageBreak/>
              <w:t>тырысады.</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"Ұшақпен сапар".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ұшақпен сапарға шығу қандай әрекеттерден тұратынын, әуежайдың қандай орын екендігін түсіндіру; ұшқыш-пилот, стюардесса, есепші, бақылаушы полиция сияқты мамандар туралы ұғымдар қалыптастыру; ұшақтарда жолаушылардың қандай тәртіп </w:t>
            </w:r>
            <w:r>
              <w:rPr>
                <w:rFonts w:ascii="Times New Roman" w:eastAsia="Times New Roman" w:hAnsi="Times New Roman" w:cs="Times New Roman"/>
                <w:sz w:val="24"/>
                <w:szCs w:val="24"/>
              </w:rPr>
              <w:lastRenderedPageBreak/>
              <w:t>бойынша саяхаттай алатыны жайлы жаңа білімдерді пысықтау; ойындағы рөлдік әрекеттерді игерту; жағымды қарым-қатынастарға, қоғамдық тәртіп ережелеріне, сыпайылыққа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"ұшақтың борты" - орындықтарды екі қатарға тізу; ұшқыш, стюардесса, полицей, есепшінің киім үлгілері (бас киімдері); ұшқыш-пилоттың алдында тұратын ұшақты жүрзуге арналған батырмалары бар панель; сусындар мен шырындардың бос ыдыстары; тағамдар макеттері; терминалда тұратын </w:t>
            </w:r>
            <w:r>
              <w:rPr>
                <w:rFonts w:ascii="Times New Roman" w:eastAsia="Times New Roman" w:hAnsi="Times New Roman" w:cs="Times New Roman"/>
                <w:sz w:val="24"/>
                <w:szCs w:val="24"/>
              </w:rPr>
              <w:lastRenderedPageBreak/>
              <w:t>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ұшу алдында, ұшу барысында және аяқталған кезде тәртіпті сақтау ережелерінің сызбалы суреті.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ұшақпен сапарға шығу үшін, билеттерді салып алу қажеттілігі; ұшақпен ұшу алдында әуежай терминалында тіркеуден өтіп, содан соң ұшақ бортына өтуге болатынын анықтайды.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әуежай, ұшақ салоны сияқты жерлерді суреттер және бейнежазбалардан алдын-ала көріп түсінеді.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стюардесса, пилот, бақылаушы полицей, есепші мамандарының адамдарды ұшақпен тасымалдау үшін қандай әрекеттер жасайтынын біртіндеп түсіндіреді.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тек тиянақтау сұрақтары қойылады, балалардың арасынан тағайындалған (санамақ) мамандардың міндеттері үлестіріледі.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өз құрал-жабдықтарын </w:t>
            </w:r>
            <w:r>
              <w:rPr>
                <w:rFonts w:ascii="Times New Roman" w:eastAsia="Times New Roman" w:hAnsi="Times New Roman" w:cs="Times New Roman"/>
                <w:sz w:val="24"/>
                <w:szCs w:val="24"/>
              </w:rPr>
              <w:lastRenderedPageBreak/>
              <w:t>алып, орындарына барады, ойынға дайын тұрады.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жеткізіп отыруы тиіс.</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мамандар ретінде өз орындарында міндеттерін атқару барысын реттеп, қадағалап отырады.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өтіп, содан соң ұшақ салонына шақырылады.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Стюардессалар </w:t>
            </w:r>
            <w:r>
              <w:rPr>
                <w:rFonts w:ascii="Times New Roman" w:eastAsia="Times New Roman" w:hAnsi="Times New Roman" w:cs="Times New Roman"/>
                <w:sz w:val="24"/>
                <w:szCs w:val="24"/>
              </w:rPr>
              <w:lastRenderedPageBreak/>
              <w:t>көпшілікке жариялайтындай бірнеше ережені ескеруі керек: қол жүгін орнына салу; смартфондарды өшіру; қауіпсіздік белбеуін тағу; салонда шуламау, көршісіне кедергі жасамау; ұсынған тағамды алу; демалу; ұшақ қонғаннан кейін белбеуді шешу, қол жүгін алып шығу.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мен ұшақтың пилотына қажетті нұсқауларды беріп жүргені дұрыс; балалар өз рөлдерін міндеттерін біртіндеп меңгеріп алады.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ұшақпен сапарға шығу кезінде көптеген ерекше </w:t>
            </w:r>
            <w:r>
              <w:rPr>
                <w:rFonts w:ascii="Times New Roman" w:eastAsia="Times New Roman" w:hAnsi="Times New Roman" w:cs="Times New Roman"/>
                <w:sz w:val="24"/>
                <w:szCs w:val="24"/>
              </w:rPr>
              <w:lastRenderedPageBreak/>
              <w:t>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басқарып, жүргізу үшін жақсы оқып, көп дайындалу керек.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Геометриялық фигуралардың, көгөністер, жеміс-жидектердің дайын суреттерінің сыртын шетке шығармай бастыру, бояу. </w:t>
            </w:r>
            <w:r>
              <w:rPr>
                <w:rFonts w:ascii="Times New Roman" w:eastAsia="Times New Roman" w:hAnsi="Times New Roman" w:cs="Times New Roman"/>
                <w:sz w:val="24"/>
                <w:szCs w:val="24"/>
              </w:rPr>
              <w:lastRenderedPageBreak/>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белгілерін ажыратамыз" дидактикалық ойыны.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тез ойлануға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 белгілерінің суреттері тұр. Осы белгілердің ішінен қыс мезгілінің белгісін ажыратып алуымыз керек. Ал, ендеше, балалар, суреттерді тезірек ажыратып алайық.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Өлең жаттау.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ұшамын -</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болар баламын.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Соңына ерем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 ғарышкер ағаның.</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(Тұманбай Молдағалиев)</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"Мен ғарышкер боламын" өлеңін жаттау.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аспан, арайлым,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Саған жиі қараймын.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Сені көзбен </w:t>
            </w:r>
            <w:r>
              <w:rPr>
                <w:rFonts w:ascii="Times New Roman" w:eastAsia="Times New Roman" w:hAnsi="Times New Roman" w:cs="Times New Roman"/>
                <w:sz w:val="24"/>
                <w:szCs w:val="24"/>
              </w:rPr>
              <w:lastRenderedPageBreak/>
              <w:t>шоламын...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ғарышкер боламын.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Ж.Смақов</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Сергіту сәті.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самғап ұшайық."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бәріміз орнымыздан тұрып, ұшақ болып ұшып, біраз сергіп </w:t>
            </w:r>
            <w:r>
              <w:rPr>
                <w:rFonts w:ascii="Times New Roman" w:eastAsia="Times New Roman" w:hAnsi="Times New Roman" w:cs="Times New Roman"/>
                <w:sz w:val="24"/>
                <w:szCs w:val="24"/>
              </w:rPr>
              <w:lastRenderedPageBreak/>
              <w:t>алайықшы!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самғап ұшайық (саусақтарын бүгіп, қолдарын жоғары-төмен қозғау),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төсін құшайық (кеуде алдында бүгілген қолдарымен өзін құшақтау).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Қанаттарды кең жайып (қолдарды жан-жаққа тік жаю),</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болып ұшайық (жайылған қолдармен ойын алаңында жан-жаққа жүгіріп "ұшу")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Зуууу! Зуууу!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педагогке еліктеп әуен ырғағына, сөздерге сай қимылдайды.</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51CDE" w:rsidRDefault="002B1A9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құймақ пісірдім,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Тәрелкеме түсірдім.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болды құймағым,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жедім қаймағын.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Негізгі ойды дұрыс жеткізе білу, монологты байланыстырып құра білу, әңгімені бірізді айту, </w:t>
            </w:r>
            <w:r>
              <w:rPr>
                <w:rFonts w:ascii="Times New Roman" w:eastAsia="Times New Roman" w:hAnsi="Times New Roman" w:cs="Times New Roman"/>
                <w:sz w:val="24"/>
                <w:szCs w:val="24"/>
              </w:rPr>
              <w:lastRenderedPageBreak/>
              <w:t>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w:t>
            </w:r>
            <w:r>
              <w:rPr>
                <w:rFonts w:ascii="Times New Roman" w:eastAsia="Times New Roman" w:hAnsi="Times New Roman" w:cs="Times New Roman"/>
                <w:sz w:val="24"/>
                <w:szCs w:val="24"/>
              </w:rPr>
              <w:lastRenderedPageBreak/>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 Табиғи (ағаш, мақта, жүн, жіп, асық, қағаз, тері, кенеп, мата, дәннің түрлері) және қалдық заттардан құрастыруға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ойлануға қалай үйретуге болады?» атты тақырыпта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демалысын дұрыс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бала тәрбиесінің маңызы» тақырыбында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r>
    </w:tbl>
    <w:p w:rsidR="00951CDE" w:rsidRDefault="00951CDE"/>
    <w:sectPr w:rsidR="00951CDE" w:rsidSect="002E7108">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951CDE"/>
    <w:rsid w:val="00027FC5"/>
    <w:rsid w:val="00235585"/>
    <w:rsid w:val="002B1A9B"/>
    <w:rsid w:val="002E7108"/>
    <w:rsid w:val="0062470E"/>
    <w:rsid w:val="00716B0D"/>
    <w:rsid w:val="00951CDE"/>
    <w:rsid w:val="00DE62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E7108"/>
  </w:style>
  <w:style w:type="paragraph" w:styleId="1">
    <w:name w:val="heading 1"/>
    <w:basedOn w:val="a"/>
    <w:next w:val="a"/>
    <w:rsid w:val="002E7108"/>
    <w:pPr>
      <w:keepNext/>
      <w:keepLines/>
      <w:spacing w:before="400" w:after="120"/>
      <w:outlineLvl w:val="0"/>
    </w:pPr>
    <w:rPr>
      <w:sz w:val="40"/>
      <w:szCs w:val="40"/>
    </w:rPr>
  </w:style>
  <w:style w:type="paragraph" w:styleId="2">
    <w:name w:val="heading 2"/>
    <w:basedOn w:val="a"/>
    <w:next w:val="a"/>
    <w:rsid w:val="002E7108"/>
    <w:pPr>
      <w:keepNext/>
      <w:keepLines/>
      <w:spacing w:before="360" w:after="120"/>
      <w:outlineLvl w:val="1"/>
    </w:pPr>
    <w:rPr>
      <w:sz w:val="32"/>
      <w:szCs w:val="32"/>
    </w:rPr>
  </w:style>
  <w:style w:type="paragraph" w:styleId="3">
    <w:name w:val="heading 3"/>
    <w:basedOn w:val="a"/>
    <w:next w:val="a"/>
    <w:rsid w:val="002E7108"/>
    <w:pPr>
      <w:keepNext/>
      <w:keepLines/>
      <w:spacing w:before="320" w:after="80"/>
      <w:outlineLvl w:val="2"/>
    </w:pPr>
    <w:rPr>
      <w:color w:val="434343"/>
      <w:sz w:val="28"/>
      <w:szCs w:val="28"/>
    </w:rPr>
  </w:style>
  <w:style w:type="paragraph" w:styleId="4">
    <w:name w:val="heading 4"/>
    <w:basedOn w:val="a"/>
    <w:next w:val="a"/>
    <w:rsid w:val="002E7108"/>
    <w:pPr>
      <w:keepNext/>
      <w:keepLines/>
      <w:spacing w:before="280" w:after="80"/>
      <w:outlineLvl w:val="3"/>
    </w:pPr>
    <w:rPr>
      <w:color w:val="666666"/>
      <w:sz w:val="24"/>
      <w:szCs w:val="24"/>
    </w:rPr>
  </w:style>
  <w:style w:type="paragraph" w:styleId="5">
    <w:name w:val="heading 5"/>
    <w:basedOn w:val="a"/>
    <w:next w:val="a"/>
    <w:rsid w:val="002E7108"/>
    <w:pPr>
      <w:keepNext/>
      <w:keepLines/>
      <w:spacing w:before="240" w:after="80"/>
      <w:outlineLvl w:val="4"/>
    </w:pPr>
    <w:rPr>
      <w:color w:val="666666"/>
    </w:rPr>
  </w:style>
  <w:style w:type="paragraph" w:styleId="6">
    <w:name w:val="heading 6"/>
    <w:basedOn w:val="a"/>
    <w:next w:val="a"/>
    <w:rsid w:val="002E7108"/>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E7108"/>
    <w:tblPr>
      <w:tblCellMar>
        <w:top w:w="0" w:type="dxa"/>
        <w:left w:w="0" w:type="dxa"/>
        <w:bottom w:w="0" w:type="dxa"/>
        <w:right w:w="0" w:type="dxa"/>
      </w:tblCellMar>
    </w:tblPr>
  </w:style>
  <w:style w:type="paragraph" w:styleId="a3">
    <w:name w:val="Title"/>
    <w:basedOn w:val="a"/>
    <w:next w:val="a"/>
    <w:rsid w:val="002E7108"/>
    <w:pPr>
      <w:keepNext/>
      <w:keepLines/>
      <w:spacing w:after="60"/>
    </w:pPr>
    <w:rPr>
      <w:sz w:val="52"/>
      <w:szCs w:val="52"/>
    </w:rPr>
  </w:style>
  <w:style w:type="paragraph" w:styleId="a4">
    <w:name w:val="Subtitle"/>
    <w:basedOn w:val="a"/>
    <w:next w:val="a"/>
    <w:rsid w:val="002E7108"/>
    <w:pPr>
      <w:keepNext/>
      <w:keepLines/>
      <w:spacing w:after="320"/>
    </w:pPr>
    <w:rPr>
      <w:color w:val="666666"/>
      <w:sz w:val="30"/>
      <w:szCs w:val="30"/>
    </w:rPr>
  </w:style>
  <w:style w:type="table" w:customStyle="1" w:styleId="a5">
    <w:basedOn w:val="TableNormal"/>
    <w:rsid w:val="002E7108"/>
    <w:tblPr>
      <w:tblStyleRowBandSize w:val="1"/>
      <w:tblStyleColBandSize w:val="1"/>
      <w:tblCellMar>
        <w:top w:w="100" w:type="dxa"/>
        <w:left w:w="100" w:type="dxa"/>
        <w:bottom w:w="100" w:type="dxa"/>
        <w:right w:w="100" w:type="dxa"/>
      </w:tblCellMar>
    </w:tblPr>
  </w:style>
  <w:style w:type="paragraph" w:styleId="a6">
    <w:name w:val="No Spacing"/>
    <w:uiPriority w:val="1"/>
    <w:qFormat/>
    <w:rsid w:val="00235585"/>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5730</Words>
  <Characters>32666</Characters>
  <Application>Microsoft Office Word</Application>
  <DocSecurity>0</DocSecurity>
  <Lines>272</Lines>
  <Paragraphs>76</Paragraphs>
  <ScaleCrop>false</ScaleCrop>
  <Company>SPecialiST RePack</Company>
  <LinksUpToDate>false</LinksUpToDate>
  <CharactersWithSpaces>38320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8</cp:revision>
  <dcterms:created xsi:type="dcterms:W3CDTF">2023-05-23T19:31:00Z</dcterms:created>
  <dcterms:modified xsi:type="dcterms:W3CDTF">2024-06-19T08:51:00Z</dcterms:modified>
</cp:coreProperties>
</file>