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67C" w:rsidRPr="002D4B34" w:rsidRDefault="002D4B34">
      <w:pPr>
        <w:rPr>
          <w:rFonts w:ascii="Times New Roman" w:hAnsi="Times New Roman" w:cs="Times New Roman"/>
          <w:sz w:val="28"/>
          <w:szCs w:val="28"/>
          <w:lang w:val="kk-KZ"/>
        </w:rPr>
      </w:pPr>
      <w:r w:rsidRPr="002D4B34">
        <w:rPr>
          <w:rFonts w:ascii="Times New Roman" w:hAnsi="Times New Roman" w:cs="Times New Roman"/>
          <w:sz w:val="28"/>
          <w:szCs w:val="28"/>
          <w:lang w:val="kk-KZ"/>
        </w:rPr>
        <w:t>Қараша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DF267C">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F267C" w:rsidRPr="008B6954" w:rsidRDefault="008B6954">
            <w:pPr>
              <w:widowControl w:val="0"/>
              <w:rPr>
                <w:rFonts w:ascii="Times New Roman" w:eastAsia="Times New Roman" w:hAnsi="Times New Roman" w:cs="Times New Roman"/>
                <w:b/>
                <w:sz w:val="24"/>
                <w:szCs w:val="24"/>
                <w:lang w:val="kk-KZ"/>
              </w:rPr>
            </w:pPr>
            <w:r w:rsidRPr="008B69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w:t>
            </w:r>
            <w:r w:rsidRPr="008B6954">
              <w:rPr>
                <w:rFonts w:ascii="Times New Roman" w:eastAsia="Times New Roman" w:hAnsi="Times New Roman" w:cs="Times New Roman"/>
                <w:b/>
                <w:sz w:val="24"/>
                <w:szCs w:val="24"/>
                <w:lang w:val="kk-KZ"/>
              </w:rPr>
              <w:t>ЖШС «Жас Батыр Атырау» балабақшасы</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F267C" w:rsidRPr="002D4B34" w:rsidRDefault="002D4B3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1A2A65">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F267C" w:rsidRDefault="00DF267C">
            <w:pPr>
              <w:widowControl w:val="0"/>
              <w:rPr>
                <w:rFonts w:ascii="Times New Roman" w:eastAsia="Times New Roman" w:hAnsi="Times New Roman" w:cs="Times New Roman"/>
                <w:sz w:val="24"/>
                <w:szCs w:val="24"/>
              </w:rPr>
            </w:pP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F267C" w:rsidRPr="008B6954" w:rsidRDefault="008B6954">
            <w:pPr>
              <w:widowControl w:val="0"/>
              <w:rPr>
                <w:rFonts w:ascii="Times New Roman" w:eastAsia="Times New Roman" w:hAnsi="Times New Roman" w:cs="Times New Roman"/>
                <w:b/>
                <w:sz w:val="24"/>
                <w:szCs w:val="24"/>
                <w:lang w:val="kk-KZ"/>
              </w:rPr>
            </w:pPr>
            <w:r w:rsidRPr="008B6954">
              <w:rPr>
                <w:rFonts w:ascii="Times New Roman" w:eastAsia="Times New Roman" w:hAnsi="Times New Roman" w:cs="Times New Roman"/>
                <w:b/>
                <w:sz w:val="24"/>
                <w:szCs w:val="24"/>
                <w:lang w:val="kk-KZ"/>
              </w:rPr>
              <w:t xml:space="preserve">                                                               </w:t>
            </w:r>
            <w:r w:rsidR="007E69F4">
              <w:rPr>
                <w:rFonts w:ascii="Times New Roman" w:eastAsia="Times New Roman" w:hAnsi="Times New Roman" w:cs="Times New Roman"/>
                <w:b/>
                <w:sz w:val="24"/>
                <w:szCs w:val="24"/>
                <w:lang w:val="kk-KZ"/>
              </w:rPr>
              <w:t xml:space="preserve">       </w:t>
            </w:r>
            <w:r w:rsidRPr="008B6954">
              <w:rPr>
                <w:rFonts w:ascii="Times New Roman" w:eastAsia="Times New Roman" w:hAnsi="Times New Roman" w:cs="Times New Roman"/>
                <w:b/>
                <w:sz w:val="24"/>
                <w:szCs w:val="24"/>
                <w:lang w:val="kk-KZ"/>
              </w:rPr>
              <w:t xml:space="preserve">    </w:t>
            </w:r>
            <w:r w:rsidR="001A2A65">
              <w:rPr>
                <w:rFonts w:ascii="Times New Roman" w:eastAsia="Times New Roman" w:hAnsi="Times New Roman" w:cs="Times New Roman"/>
                <w:b/>
                <w:sz w:val="24"/>
                <w:szCs w:val="24"/>
                <w:lang w:val="kk-KZ"/>
              </w:rPr>
              <w:t>Губайдуллина К. М</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F267C" w:rsidRDefault="008B695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A2A65">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.11. - 24</w:t>
            </w:r>
            <w:r w:rsidR="002D4B34">
              <w:rPr>
                <w:rFonts w:ascii="Times New Roman" w:eastAsia="Times New Roman" w:hAnsi="Times New Roman" w:cs="Times New Roman"/>
                <w:b/>
                <w:sz w:val="24"/>
                <w:szCs w:val="24"/>
              </w:rPr>
              <w:t>.11.2022ж.</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баласының балабақшадағы тәртібі туралы айту; ата-аналарды мазалап жүрген сұрақтарға жауап </w:t>
            </w:r>
            <w:r>
              <w:rPr>
                <w:rFonts w:ascii="Times New Roman" w:eastAsia="Times New Roman" w:hAnsi="Times New Roman" w:cs="Times New Roman"/>
                <w:sz w:val="24"/>
                <w:szCs w:val="24"/>
              </w:rPr>
              <w:lastRenderedPageBreak/>
              <w:t>беру.</w:t>
            </w:r>
          </w:p>
        </w:tc>
      </w:tr>
      <w:tr w:rsidR="00DF267C">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және мұқият орындау.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қарауды, жұмыс істеуді, тәртіпті сақтау дағдыларын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F267C">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F267C" w:rsidRDefault="00DF267C">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Дамутышылық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«Жалғастыр».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кез келген мақалдың басын бастайды, балалар оны жалғастырулары керек. </w:t>
            </w: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ойлау қабілетін, зейінін дамыту. Зеректікке баулиды.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қарсыласының тастарын түгел жою немесе жүріс жолдарын бөгеп тастау.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-бір,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Екім - екі,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Олпық-солпық,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зейінді?»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Белгілі геометриялық пішіндерден әртүрлі нәрселер құрастыру.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 Сіріңке қорабындағы таратпа геометриялық пішіндер.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төмендегі геометриялық пішіндерді алып, олардан бейнені құрайды. Жылдам болған бала мақталады.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«Ғажайып қоржын».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қоржынның ішінде бірнеше ойыншықтар мен оқу құралдары бар, сол заттардың ішінен оқу құралдарын бір бөлек, ойыншықтарды бір бөлек жинап алу керек.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Оқу құралдары мен ойыншықтарды бөлек жинайды.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сәл алшақ, қол белде.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сәл алшақ, қол төменде.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иіліп, қолды бүге, саусақтарды қозғау; 2 - бастапқы қалыпқа келу;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сол аяқты алға созып, солға қарай иіліп, қолды бүге, саусақтарды қозғау; 4 - бастапқы қалыпқа келу (6 рет </w:t>
            </w:r>
            <w:r>
              <w:rPr>
                <w:rFonts w:ascii="Times New Roman" w:eastAsia="Times New Roman" w:hAnsi="Times New Roman" w:cs="Times New Roman"/>
                <w:sz w:val="24"/>
                <w:szCs w:val="24"/>
              </w:rPr>
              <w:lastRenderedPageBreak/>
              <w:t>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сәл алшақ, қол төменде.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созып, оң қолды жоғары көтере, сол қолды алға соза, сол қолды, оң қолға тигізу; 2 - бастапқы қалыпқа келу;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оң аяқты алға созып, оң қолды жоғары көтере, сол қолды алға соза, сол қолды, оң қолға тигізу; 4 -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сәл алшақ, қол белде.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екі аяқты бірге ұстап, қолды 2 жаққа соза, иықты қозғау; 2 -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сәл алшақ, қол төменде.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айқастыра тұрып, қолды белге ұстап, иықты алға, артқа қозғау; 2 -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сәл алшақ, қол белде.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көтеріп, қолды белге ұстап, орнында шоқырақтау; 2 -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 болу керектігін түсіндіру.)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жылдам жүгіреді?" қимылды ойыны.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топқа бөліп, бір сызыққа тұрғызады,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топқа балалардың қайсы ережеге сай және жылдам </w:t>
            </w:r>
            <w:r>
              <w:rPr>
                <w:rFonts w:ascii="Times New Roman" w:eastAsia="Times New Roman" w:hAnsi="Times New Roman" w:cs="Times New Roman"/>
                <w:sz w:val="24"/>
                <w:szCs w:val="24"/>
              </w:rPr>
              <w:lastRenderedPageBreak/>
              <w:t>жүгіреді, сол топ жеңген болып есептеледі.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дегенің - білеу,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дегенің - бесік,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бір - қара жұмбақ.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ересектің көмегімен ойын түрін таңдау, ойынға арналған заттарды және орынды ыңғайластыруды үйрету. Ұйымдастыру қабілетін қалыптастыру. </w:t>
            </w: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«Вагондарға дөңгелек таңдау».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Геометриялық пішіндерді ажыратуды, қасиеттерін тануды үйрету, ойлау қабілетін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қағазға салынған вагондар, әртүрлі геометриялық пішіндер.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вагондарға лайық дөңгелектерді әртүрлі пішіндердің ішінен табады.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іс-әрекеті, зерттеу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дыбысы және М м әрпін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 дыбысы мен оның әріп таңбасы туралы түсінік беру. Сөздегі дыбыстарды екпін түсіріп айту арқылы тауып, түрлерін ажырата білу дағдыларын арттыру.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"Оқтауы бар түлкі" ертегісін әңгімелеу.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«Оқтауы бар түлкі» ертегісінің сюжетін еске түсіру; өлшемнің үш түрі: </w:t>
            </w:r>
            <w:r>
              <w:rPr>
                <w:rFonts w:ascii="Times New Roman" w:eastAsia="Times New Roman" w:hAnsi="Times New Roman" w:cs="Times New Roman"/>
                <w:sz w:val="24"/>
                <w:szCs w:val="24"/>
              </w:rPr>
              <w:lastRenderedPageBreak/>
              <w:t xml:space="preserve">үлкен, орта, кішкентай ұғымдарын бекіту; эмоциялар туралы түсініктерді дамыту; адам қонаққа барғанда сыпайы мінез-құлық көрсетуі; жануарлар туралы, ертегілердің жанры туралы білімдерін кеңейту; қазақ тіліндегі ертегінің мазмұнын түсінуді, ертегі кейіпкерлерінің жиі қайталайтын сөз тіркестерін және сөздерін еске сақтауды үйрету; сөйлеудің эмоционалдылығы мен экспрессивтілігін дамыту; ертегілердегі жануарлардың кейіпкерлерінің мінезі адам мінезіне ұқсайтынын түсінуге </w:t>
            </w:r>
            <w:r>
              <w:rPr>
                <w:rFonts w:ascii="Times New Roman" w:eastAsia="Times New Roman" w:hAnsi="Times New Roman" w:cs="Times New Roman"/>
                <w:sz w:val="24"/>
                <w:szCs w:val="24"/>
              </w:rPr>
              <w:lastRenderedPageBreak/>
              <w:t>жағдай жасау; есту және визуалды еске сақтау, ойлау, үйлесімді сөйлеу негізін, коммуникативті және әлеуметтік дағдыларын дамыту; ертегілерге қызығушылық пен сүйіспеншілікке тәрбиелеу.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кезек-кезек секіру".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түрлі жылдамдықпен баяу не жылдам, орташа қарқынмен 1,5-2 мин тоқтаусыз жүгіру; қосалқы қадаммен арқан бойымен тепе-теңдікті сақтап жүруді үйрету.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аулаудың бабы".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адамның және жабайы аңдардың қысқы тіршілігінің жазғы тіршіліктен айырмашылығын балықты аулау мысалында, бақылау барысында көрсету; балаларды еңбекті және объектілерді бақылауда зеректігін ұштау; адамның жалдың екі мезгілінде балық аулау еңбегін салыстырып, ортақ ұғымдарды табуға машықтандыру; қорек немесе азықтың зор еңбекпен табылатыны туралы ұғымдарды </w:t>
            </w:r>
            <w:r>
              <w:rPr>
                <w:rFonts w:ascii="Times New Roman" w:eastAsia="Times New Roman" w:hAnsi="Times New Roman" w:cs="Times New Roman"/>
                <w:sz w:val="24"/>
                <w:szCs w:val="24"/>
              </w:rPr>
              <w:lastRenderedPageBreak/>
              <w:t>жетілдіру; байыпты, ұғымтал болуды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 дыбысы және Л л әрпі".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 дыбысы және Л л әрпімен таныстыру.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"Аптаның жеті күні".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уақыт бөліктері, апта, апта күндері туралы түсініктерін кеңейту, апта күндерінін аталуын меңгерту; геометриялық пішіндерді ажыратуды, әртүрлі заттар құрауға жаттықтыру.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 желісін жалғастыр".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музыкаға қызығушылығын арттыру; ән айту кезінде әнді эмоционалды қабылдауды үйрету.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қысқа дайындығы".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 әлемі туралы түсінік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"Аптаның жеті күні"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уақыт бөліктері, апта, апта күндері туралы түсініктерін кеңейту, апта күндерінін аталуын меңгерту; геометриялық пішіндерді ажыратуды, әртүрлі заттар құрауды пысықтау.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Ш-Ж дыбысы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әрпі (атау, жазу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 [-ж] дыбыстары және Ш ш - Ж ж әріптерімен таныстыру; Ш - Ж әріптерін ауада жазып көрсету; [-ш], [-ж] дыбыстарының нақты артикуляциялық қалпын қалыптастыру, есту арқылы ажыратуды үйрету, буындарда, сөздерде дұрыс айтуға дағдыландыру; [-ш], [-ж] дыбыстарын сөздің кез келген жерінен (сөдің басында, ортасында, аяғында) тауып көрсетуді үйрету; [-ш], [-ж] дыбыстары кездесетін сөзге мысал келтіріп, сол </w:t>
            </w:r>
            <w:r>
              <w:rPr>
                <w:rFonts w:ascii="Times New Roman" w:eastAsia="Times New Roman" w:hAnsi="Times New Roman" w:cs="Times New Roman"/>
                <w:sz w:val="24"/>
                <w:szCs w:val="24"/>
              </w:rPr>
              <w:lastRenderedPageBreak/>
              <w:t>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кезек-кезек секіру"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түрлі жылдамдықта баяу және жылдам, орташа қарқынмен 1,5-2 мин тоқтаусыз жүгіру; қосалқы қадаммен арқан бойымен тепе-теңдікті сақтап жүруді пысықтау.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астындағы Күнекей қыз".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мазмұнын жете түсіндіріп, оны тыңдауға қызығушылығын ояту; өз ойын қиялымен ұштастыра отырып, жағымды-жағымсыз кейіпкерлерді өздігінен ажыратуды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мезгілдерінің саны неге төртеу?"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"сегіз" саны туралы ұғымдарын қалыптастыру, оны тану, атай білу іскерлігін жетілдіру; "сегіз" жиын санын құрайтын екі ең кіші элемент түрлері жайлы түсінігін дамыту.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қысқа дайындығы"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Жануарлар әлемі туралы түсінік беруді пысықтау.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әнімен тербелейік".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желтоқсан туралы әнге қызығушылық танытуын арттыру; әннің мазмұнын эмоционалды қабылдауды және музыкадағы контрастылы бөлімдерді ажыратуды үйрету.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күші".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жел туралы түсініктерін қалыптастыру; </w:t>
            </w:r>
            <w:r>
              <w:rPr>
                <w:rFonts w:ascii="Times New Roman" w:eastAsia="Times New Roman" w:hAnsi="Times New Roman" w:cs="Times New Roman"/>
                <w:sz w:val="24"/>
                <w:szCs w:val="24"/>
              </w:rPr>
              <w:lastRenderedPageBreak/>
              <w:t>желмен тәжірибелік жұмыс жасауды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 дыбысы және Л л әрпін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 дыбысы мен әрпін таныту, сөз ішіндегі [л] дыбысының ерекшелігін меңгерту, [л] дыбысы арқылы берілген сөздерді оқыту.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"Ұшатын кілем".</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тіктөртбұрыш пішінін түрлі қарапайым оюлардың элементтерімен безендіруді үйрету.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"Биіктігі 60 см кедергі заттар арқылы өрмелеп өту".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биіктігі 60 см кедергі заттар арқылы өрмелеп өтуді үйрету.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астындағы Күнекей қыз"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мазмұнын жете түсіндіріп, оны тыңдауға деген қызығушылығын ояту; өз ойын қиялымен ұштастыра отырып, жағымды-жағымсыз кейіпкерлерді өздігінен ажырата білуді пысықтау.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көркемсөзді қайталау)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Алғашқы қарды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өзгерістерді байқауды, әсемдікті көруді үйрету.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Қар ұлпаларын алақанға ұстап алу; екеуін салыстыру; қардың қай жерде жылдам еритінін анықтау; қар әлі ерімеген жерді табу.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 тамырларын қармен оқшаулау.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қорғаныш қасиеттері туралы ойды бекіту.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екі, үш.. қаш!"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жылдамдығын, шапшаңдықты, тапқырлығын дамыту; бірлесіп ойнауды үйрету.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"Құрсауға түс".</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Белгі бойынша әрекет ету қабілетін нығайту; заттарды нысанаға лақтыру дағдысын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Судың жиынтық күйі туралы түсінік қалыптастыру.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Педагог балаларды эксперимент жүргізуге шақырады.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Шыны ыдысқа су құйылады, қақпағын мықтап жауып, салқын жерде қалдырады. Көп ұзамай судың орнына </w:t>
            </w:r>
            <w:r>
              <w:rPr>
                <w:rFonts w:ascii="Times New Roman" w:eastAsia="Times New Roman" w:hAnsi="Times New Roman" w:cs="Times New Roman"/>
                <w:sz w:val="24"/>
                <w:szCs w:val="24"/>
              </w:rPr>
              <w:lastRenderedPageBreak/>
              <w:t>мұздың бөліктері пайда болады. Мұздатылған су (мұз) сұйық суға қарағанда көбірек орын алады. Мұз шалшықтарда, өзендерде, тоғандарда алғашқы аяз түскен бойда пайда болады. Аязды күндері мұз қабығы одан сайын қалыңдай түседі. Мұзды жылы бөлмеге кіргізсе не болады? (мұз ериді)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балабақша ауласын тазалау.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Күрек, зембілмен жұмыс істеу дағдыларын бекіту; өз жұмысын ұтымды ұйымдастыруды, </w:t>
            </w:r>
            <w:r>
              <w:rPr>
                <w:rFonts w:ascii="Times New Roman" w:eastAsia="Times New Roman" w:hAnsi="Times New Roman" w:cs="Times New Roman"/>
                <w:sz w:val="24"/>
                <w:szCs w:val="24"/>
              </w:rPr>
              <w:lastRenderedPageBreak/>
              <w:t>ұжымда достық қарым-қатынаста жұмыс істеуді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"Ыстық-суық".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аяқтың ішкі жағынан көтеру жаттығуы; жүрудің бұрын игерілген түрлерінде дұрыс техниканы жүзеге асыруға қол жеткізу.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ойындары:</w:t>
            </w:r>
            <w:r>
              <w:rPr>
                <w:rFonts w:ascii="Times New Roman" w:eastAsia="Times New Roman" w:hAnsi="Times New Roman" w:cs="Times New Roman"/>
                <w:sz w:val="24"/>
                <w:szCs w:val="24"/>
              </w:rPr>
              <w:t xml:space="preserve"> тепе-теңдікті сақтауға арналған жаттығулар.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Төзімділікті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ойларын нақтылау; қыста қардың жаууы туралы білімдерін бекіту.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төбешік жасау үшін қар үйіндісін жинау.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Бірлесіп жұмыс істеу.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торғай".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далаға алып шығатын материалдармен ойындар.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"Жалаушаны қағып кетпе".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Нысандарды құлатпай, олардың арасында "жылан" секілді жүруді жалғастыру; зейін мен бақылауды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мен мұзды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Судың әртүрлі күйі туралы білімдерін бекіту; жансыз табиғат туралы шынайы түсінікті қалыптастыру.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Үлкен және кішкентай қаңылтырдағы, таза және боялған судың қанша уақытта қататынын </w:t>
            </w:r>
            <w:r>
              <w:rPr>
                <w:rFonts w:ascii="Times New Roman" w:eastAsia="Times New Roman" w:hAnsi="Times New Roman" w:cs="Times New Roman"/>
                <w:sz w:val="24"/>
                <w:szCs w:val="24"/>
              </w:rPr>
              <w:lastRenderedPageBreak/>
              <w:t>салыстыру; ыдысқа тығыз немесе еркін салынған қардың еру жылдамдығын салыстыру.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алаңда өсетін өсімдіктерге күтім жасау.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еңбекке, қоршаған ортаға қызығушылықты қалыптастыру.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торғай".</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w:t>
            </w:r>
            <w:r>
              <w:rPr>
                <w:rFonts w:ascii="Times New Roman" w:eastAsia="Times New Roman" w:hAnsi="Times New Roman" w:cs="Times New Roman"/>
                <w:b/>
                <w:sz w:val="24"/>
                <w:szCs w:val="24"/>
              </w:rPr>
              <w:lastRenderedPageBreak/>
              <w:t>материалдармен ойындар:</w:t>
            </w:r>
            <w:r>
              <w:rPr>
                <w:rFonts w:ascii="Times New Roman" w:eastAsia="Times New Roman" w:hAnsi="Times New Roman" w:cs="Times New Roman"/>
                <w:sz w:val="24"/>
                <w:szCs w:val="24"/>
              </w:rPr>
              <w:t xml:space="preserve"> еңбектеу.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 батылдықты, шешім қабылдай алуға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Аяздың өрнектерін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Терезеге аяз салған өрнектерді қарастыру.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(қарды белгілі бір жерге күрекпен жинау)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Балабақша алаңында </w:t>
            </w:r>
            <w:r>
              <w:rPr>
                <w:rFonts w:ascii="Times New Roman" w:eastAsia="Times New Roman" w:hAnsi="Times New Roman" w:cs="Times New Roman"/>
                <w:sz w:val="24"/>
                <w:szCs w:val="24"/>
              </w:rPr>
              <w:lastRenderedPageBreak/>
              <w:t>тазалық пен тәртіпті сақтауды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"Жұбыңды тап".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 жасау.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Жеңді түру, қолды сабындау, суды шашыратпау, тазарғанша жуу дағдысын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сақтау қажеттілігін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дағдыларын орындау.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арналған "Кірпі" жаттығуы; тікенек допты алақанға салып айналдыру.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Тамақтану кезінде әдепті мінез-құлық мәдениетін қалыптастыруды жалғастыру: ас </w:t>
            </w:r>
            <w:r>
              <w:rPr>
                <w:rFonts w:ascii="Times New Roman" w:eastAsia="Times New Roman" w:hAnsi="Times New Roman" w:cs="Times New Roman"/>
                <w:sz w:val="24"/>
                <w:szCs w:val="24"/>
              </w:rPr>
              <w:lastRenderedPageBreak/>
              <w:t>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сақтауды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"От, су, аспан, жер".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тірі және өлі табиғат өкілдері жайында білімдерін нығайту; ой шапшаңдығын, елестету, зейін қабілеттерін дамыту; алғырлыққа, </w:t>
            </w:r>
            <w:r>
              <w:rPr>
                <w:rFonts w:ascii="Times New Roman" w:eastAsia="Times New Roman" w:hAnsi="Times New Roman" w:cs="Times New Roman"/>
                <w:sz w:val="24"/>
                <w:szCs w:val="24"/>
              </w:rPr>
              <w:lastRenderedPageBreak/>
              <w:t>зияткерлікке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 құрып (шеңберде) отырады (тұрады).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Басында ойын шартының орындалуын реттеу үшін жүргізуші рөлін педагог өзі атқара алады.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балаларға кезекпен лақтырады. Допты лақтырғанда "От!", "Су!", "Аспан!", "Жер!" сөздерін айтады.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Допты ұстап алған бала әрбір сигнал сөзіне әрқалай бір ғана жауап береді. Мысалы, "от" - өзін-өзі айналу, "су" - суда мекендейтін </w:t>
            </w:r>
            <w:r>
              <w:rPr>
                <w:rFonts w:ascii="Times New Roman" w:eastAsia="Times New Roman" w:hAnsi="Times New Roman" w:cs="Times New Roman"/>
                <w:sz w:val="24"/>
                <w:szCs w:val="24"/>
              </w:rPr>
              <w:lastRenderedPageBreak/>
              <w:t>балық, судың астында мекен ететін жануарды атау, "аспан" - аспанда ұшып жүретін құс не жәндікті атау, "жер" - жануар, жәндікті атау.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сөрелер, ойыншықтар, ойыншық смартфондар, төлем карточкалары, сөмкелер, ақшаны білдіретін қағаздар.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айтып жатады. Сатушы ойыншықтарды сөрелерге орналастырады, бағаларын анықтайды, сатып алушыларға тауардың ұтымды жақтарын айтады, </w:t>
            </w:r>
            <w:r>
              <w:rPr>
                <w:rFonts w:ascii="Times New Roman" w:eastAsia="Times New Roman" w:hAnsi="Times New Roman" w:cs="Times New Roman"/>
                <w:sz w:val="24"/>
                <w:szCs w:val="24"/>
              </w:rPr>
              <w:lastRenderedPageBreak/>
              <w:t>оны адамдарға "сатады".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 "Сынық телефон".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есту, түйсік, ойлау қабілеттерін дамыту; ұйымшылдыққа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Жүргізушіні санамақ арқылы таңдауға </w:t>
            </w:r>
            <w:r>
              <w:rPr>
                <w:rFonts w:ascii="Times New Roman" w:eastAsia="Times New Roman" w:hAnsi="Times New Roman" w:cs="Times New Roman"/>
                <w:sz w:val="24"/>
                <w:szCs w:val="24"/>
              </w:rPr>
              <w:lastRenderedPageBreak/>
              <w:t>болады.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балаларға ойынды жүргізу үлгісін бір рет көрсетеді. Балаларға ойын шартын нақтылы орындап, оны бұзуға болмайтынын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дауысын шығарып жариялайды.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айтқан сөз жүргізуші ойлаған сөз болып шықса, телефон сынбай </w:t>
            </w:r>
            <w:r>
              <w:rPr>
                <w:rFonts w:ascii="Times New Roman" w:eastAsia="Times New Roman" w:hAnsi="Times New Roman" w:cs="Times New Roman"/>
                <w:sz w:val="24"/>
                <w:szCs w:val="24"/>
              </w:rPr>
              <w:lastRenderedPageBreak/>
              <w:t>істеді деп саналады.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 бастапқы сөз болмай қалса, балалар тергеуді жүргізіп, бұл сөздің қандай тізбекте ауысып кеткенін анықтайды.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бірінші еститін балалар үнемі жаңадан болып отырады.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"Сұлулық салоны".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сұлулық салоны қызметкерлері </w:t>
            </w:r>
            <w:r>
              <w:rPr>
                <w:rFonts w:ascii="Times New Roman" w:eastAsia="Times New Roman" w:hAnsi="Times New Roman" w:cs="Times New Roman"/>
                <w:sz w:val="24"/>
                <w:szCs w:val="24"/>
              </w:rPr>
              <w:lastRenderedPageBreak/>
              <w:t>(шаштараз,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педикюр шебері, бет әрлеуші сияқты мамандар қолданатын ойыншық құралдар және модельдері (қатпа қағаздан, пластиктен жасалған); қолғап (перчаткалар), халаттар, бас киімдер мен алжапқыштар; журналдар; төлемді қамтамасыз ететін карточкалар мен қаражаттың орнына </w:t>
            </w:r>
            <w:r>
              <w:rPr>
                <w:rFonts w:ascii="Times New Roman" w:eastAsia="Times New Roman" w:hAnsi="Times New Roman" w:cs="Times New Roman"/>
                <w:sz w:val="24"/>
                <w:szCs w:val="24"/>
              </w:rPr>
              <w:lastRenderedPageBreak/>
              <w:t>қолданатын таңбалауыштар.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алдында балалармен сұлулық салонынды қызмет ететін шаштараз, маникюр, педикюр шебері, бет әрлеуші жайында әңгімелесіп, суретімен танысады, дәріханада қызмет ететін мамандар жөнінде алдын ала әңгімелеседі. Балалар сұлулық салонында қай маман қандай құралдарды қолданатынын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сұлулық салонында қызмет ететін мамандардың рөлін таңдайды немесе санамақпен анықтайды; мамандар өздеріне </w:t>
            </w:r>
            <w:r>
              <w:rPr>
                <w:rFonts w:ascii="Times New Roman" w:eastAsia="Times New Roman" w:hAnsi="Times New Roman" w:cs="Times New Roman"/>
                <w:sz w:val="24"/>
                <w:szCs w:val="24"/>
              </w:rPr>
              <w:lastRenderedPageBreak/>
              <w:t>қажет киім және құралдарды алып, орындарына барады; балалардың қалғаны тұтынушылар болады.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мамандарға өз орындарын дайындап отыру жайында, ал тұтынушылар өз мұқтажын айтады немесе журналдағы суреттерді көрсету арқылы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сұрақтарды тиянақты түрде қоюға жаттықтырады.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B0EB1" w:rsidRDefault="00FB0EB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FB0EB1" w:rsidRDefault="00FB0EB1">
            <w:pPr>
              <w:widowControl w:val="0"/>
              <w:rPr>
                <w:rFonts w:ascii="Times New Roman" w:eastAsia="Times New Roman" w:hAnsi="Times New Roman" w:cs="Times New Roman"/>
                <w:b/>
                <w:sz w:val="24"/>
                <w:szCs w:val="24"/>
                <w:lang w:val="kk-KZ"/>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"Кейіпкердің сөздерін жалғастыр".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белгілі бір ертегідегі кез келген кейіпкердің айтқан сөздерін ары қарай жалғастыруға </w:t>
            </w:r>
            <w:r>
              <w:rPr>
                <w:rFonts w:ascii="Times New Roman" w:eastAsia="Times New Roman" w:hAnsi="Times New Roman" w:cs="Times New Roman"/>
                <w:sz w:val="24"/>
                <w:szCs w:val="24"/>
              </w:rPr>
              <w:lastRenderedPageBreak/>
              <w:t>ынталандыру; байланыстыра сөйлеу мәдениетін, есте сақтау, ойлау қабілеттерін дамыту, сөздік қорды байыту; ертегілер әлеміне тұрақты қызығушылықты арттыру; халық ауыз әдебиеті үлгілеріне сүйіспеншілік сезіміне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ертегілер бойынша белгілі сюжеттер салынған суреттер.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w:t>
            </w:r>
            <w:r>
              <w:rPr>
                <w:rFonts w:ascii="Times New Roman" w:eastAsia="Times New Roman" w:hAnsi="Times New Roman" w:cs="Times New Roman"/>
                <w:sz w:val="24"/>
                <w:szCs w:val="24"/>
              </w:rPr>
              <w:lastRenderedPageBreak/>
              <w:t>ұршық, костюмдер).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циркке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цирк қойылымы жайында жариялап, қалған </w:t>
            </w:r>
            <w:r>
              <w:rPr>
                <w:rFonts w:ascii="Times New Roman" w:eastAsia="Times New Roman" w:hAnsi="Times New Roman" w:cs="Times New Roman"/>
                <w:sz w:val="24"/>
                <w:szCs w:val="24"/>
              </w:rPr>
              <w:lastRenderedPageBreak/>
              <w:t>балаларды орындықтарға отыруға шақырады.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белсендіру үшін қосымша сұрақтар қояды.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w:t>
            </w:r>
            <w:r>
              <w:rPr>
                <w:rFonts w:ascii="Times New Roman" w:eastAsia="Times New Roman" w:hAnsi="Times New Roman" w:cs="Times New Roman"/>
                <w:sz w:val="24"/>
                <w:szCs w:val="24"/>
              </w:rPr>
              <w:lastRenderedPageBreak/>
              <w:t>цирк қойылымының әдемі және қызықты болуы, өнерпаздардың шеберлігі мен тынымсыз еңбегінің арқасында болады.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69F4" w:rsidRDefault="00FB0EB1" w:rsidP="001A2A6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bookmarkStart w:id="0" w:name="_GoBack"/>
            <w:r w:rsidR="007E69F4">
              <w:rPr>
                <w:rFonts w:ascii="Times New Roman" w:eastAsia="Times New Roman" w:hAnsi="Times New Roman" w:cs="Times New Roman"/>
                <w:b/>
                <w:sz w:val="24"/>
                <w:szCs w:val="24"/>
                <w:lang w:val="kk-KZ"/>
              </w:rPr>
              <w:t xml:space="preserve"> </w:t>
            </w:r>
            <w:r w:rsidR="001A2A65">
              <w:rPr>
                <w:rFonts w:ascii="Times New Roman" w:eastAsia="Times New Roman" w:hAnsi="Times New Roman" w:cs="Times New Roman"/>
                <w:b/>
                <w:sz w:val="24"/>
                <w:szCs w:val="24"/>
                <w:lang w:val="kk-KZ"/>
              </w:rPr>
              <w:t>комп</w:t>
            </w:r>
          </w:p>
          <w:p w:rsidR="001A2A65" w:rsidRDefault="001A2A65" w:rsidP="001A2A65">
            <w:pPr>
              <w:widowControl w:val="0"/>
              <w:rPr>
                <w:rFonts w:ascii="Times New Roman" w:eastAsia="Times New Roman" w:hAnsi="Times New Roman" w:cs="Times New Roman"/>
                <w:b/>
                <w:sz w:val="24"/>
                <w:szCs w:val="24"/>
                <w:lang w:val="kk-KZ"/>
              </w:rPr>
            </w:pPr>
            <w:r w:rsidRPr="001A2A65">
              <w:rPr>
                <w:rFonts w:ascii="Times New Roman" w:eastAsia="Times New Roman" w:hAnsi="Times New Roman" w:cs="Times New Roman"/>
                <w:b/>
                <w:color w:val="000000" w:themeColor="text1"/>
                <w:sz w:val="24"/>
                <w:szCs w:val="24"/>
                <w:lang w:val="kk-KZ"/>
              </w:rPr>
              <w:t>«</w:t>
            </w:r>
            <w:r w:rsidRPr="001A2A65">
              <w:rPr>
                <w:rFonts w:ascii="Times New Roman" w:hAnsi="Times New Roman" w:cs="Times New Roman"/>
                <w:b/>
                <w:color w:val="000000" w:themeColor="text1"/>
                <w:sz w:val="24"/>
                <w:szCs w:val="24"/>
                <w:lang w:val="kk-KZ"/>
              </w:rPr>
              <w:t>Әуе таяқ</w:t>
            </w:r>
            <w:r>
              <w:rPr>
                <w:rFonts w:ascii="Times New Roman" w:eastAsia="Times New Roman" w:hAnsi="Times New Roman" w:cs="Times New Roman"/>
                <w:b/>
                <w:sz w:val="24"/>
                <w:szCs w:val="24"/>
                <w:lang w:val="kk-KZ"/>
              </w:rPr>
              <w:t>»</w:t>
            </w:r>
          </w:p>
          <w:p w:rsidR="001A2A65" w:rsidRPr="001A2A65" w:rsidRDefault="001A2A65" w:rsidP="001A2A65">
            <w:pPr>
              <w:pStyle w:val="a8"/>
              <w:rPr>
                <w:rFonts w:ascii="Times New Roman" w:hAnsi="Times New Roman" w:cs="Times New Roman"/>
                <w:sz w:val="24"/>
                <w:szCs w:val="24"/>
                <w:lang w:val="kk-KZ"/>
              </w:rPr>
            </w:pPr>
            <w:r w:rsidRPr="001A2A65">
              <w:rPr>
                <w:rFonts w:ascii="Times New Roman" w:hAnsi="Times New Roman" w:cs="Times New Roman"/>
                <w:sz w:val="24"/>
                <w:szCs w:val="24"/>
                <w:lang w:val="kk-KZ"/>
              </w:rPr>
              <w:t xml:space="preserve">Балалар екі топқа бөлінеді. Әр топта 5-тен 10 –ға дейін ойыншы болады. Екі топқа екі таяқша (жұмсақ) беріледі, жерге түзу сызық сызылады. Ойыншының біреуі ортаға шығады да, бір алақанына зат жасырып, екінші қолының жұдырығын </w:t>
            </w:r>
            <w:r w:rsidRPr="001A2A65">
              <w:rPr>
                <w:rFonts w:ascii="Times New Roman" w:hAnsi="Times New Roman" w:cs="Times New Roman"/>
                <w:sz w:val="24"/>
                <w:szCs w:val="24"/>
                <w:lang w:val="kk-KZ"/>
              </w:rPr>
              <w:lastRenderedPageBreak/>
              <w:t>бірдей жұмады.</w:t>
            </w:r>
          </w:p>
          <w:p w:rsidR="00FB0EB1" w:rsidRDefault="001A2A65" w:rsidP="001A2A65">
            <w:pPr>
              <w:pStyle w:val="a8"/>
              <w:rPr>
                <w:rFonts w:ascii="Times New Roman" w:eastAsia="Times New Roman" w:hAnsi="Times New Roman" w:cs="Times New Roman"/>
                <w:b/>
                <w:sz w:val="24"/>
                <w:szCs w:val="24"/>
                <w:lang w:val="kk-KZ"/>
              </w:rPr>
            </w:pPr>
            <w:r w:rsidRPr="001A2A65">
              <w:rPr>
                <w:rFonts w:ascii="Times New Roman" w:hAnsi="Times New Roman" w:cs="Times New Roman"/>
                <w:sz w:val="24"/>
                <w:szCs w:val="24"/>
                <w:lang w:val="kk-KZ"/>
              </w:rPr>
              <w:t>Екінші ойыншы зат жасырылған қолды тапса, ойынды бастаушы сол болады. Сөйтіп қолындағы таяғын жоғары лақтырады. Осы кезде қасындағы таяғын лақтырады да, қасындағы баланың таяғын қағып түсіруі шар</w:t>
            </w:r>
            <w:r w:rsidRPr="001A2A65">
              <w:rPr>
                <w:rFonts w:ascii="Times New Roman" w:eastAsia="Times New Roman" w:hAnsi="Times New Roman" w:cs="Times New Roman"/>
                <w:b/>
                <w:sz w:val="24"/>
                <w:szCs w:val="24"/>
                <w:lang w:val="kk-KZ"/>
              </w:rPr>
              <w:t xml:space="preserve"> </w:t>
            </w:r>
            <w:bookmarkEnd w:id="0"/>
          </w:p>
          <w:p w:rsidR="00DF267C" w:rsidRPr="00FB0EB1" w:rsidRDefault="002D4B34">
            <w:pPr>
              <w:widowControl w:val="0"/>
              <w:rPr>
                <w:rFonts w:ascii="Times New Roman" w:eastAsia="Times New Roman" w:hAnsi="Times New Roman" w:cs="Times New Roman"/>
                <w:b/>
                <w:sz w:val="24"/>
                <w:szCs w:val="24"/>
                <w:lang w:val="kk-KZ"/>
              </w:rPr>
            </w:pPr>
            <w:r w:rsidRPr="00FB0EB1">
              <w:rPr>
                <w:rFonts w:ascii="Times New Roman" w:eastAsia="Times New Roman" w:hAnsi="Times New Roman" w:cs="Times New Roman"/>
                <w:b/>
                <w:sz w:val="24"/>
                <w:szCs w:val="24"/>
                <w:lang w:val="kk-KZ"/>
              </w:rPr>
              <w:t>Дамытушы ойын.</w:t>
            </w:r>
          </w:p>
          <w:p w:rsidR="00DF267C" w:rsidRPr="001A2A65" w:rsidRDefault="002D4B34">
            <w:pPr>
              <w:widowControl w:val="0"/>
              <w:rPr>
                <w:rFonts w:ascii="Times New Roman" w:eastAsia="Times New Roman" w:hAnsi="Times New Roman" w:cs="Times New Roman"/>
                <w:b/>
                <w:sz w:val="24"/>
                <w:szCs w:val="24"/>
                <w:lang w:val="kk-KZ"/>
              </w:rPr>
            </w:pPr>
            <w:r w:rsidRPr="001A2A65">
              <w:rPr>
                <w:rFonts w:ascii="Times New Roman" w:eastAsia="Times New Roman" w:hAnsi="Times New Roman" w:cs="Times New Roman"/>
                <w:b/>
                <w:sz w:val="24"/>
                <w:szCs w:val="24"/>
                <w:lang w:val="kk-KZ"/>
              </w:rPr>
              <w:t>"Қайда болғанымызды айтпаймыз, көргенімізді көрсетіп қайтамыз".</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Мақсат-міндеттері. Балалардың ойлау, елестету қабілеттерін, логикасын, тапқырлығын дамыту.</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Шарты.</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1-нұсқа.</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lastRenderedPageBreak/>
              <w:t>Педагог жұмбақтарды қимыл арқылы көрсетеді, балалар көрсетілген затты, жан-жануарды, құбылысты көрсетеді.</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2-нұсқа.</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Белсенді балалар ортаға шығады, қимылдарды кезекпен көрсетеді.</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3-нұсқа.</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Шеңберде немесе тізбекте отырған (тұрған) әрбір бала кезек бойынша қимылдарды көрсетеді. Барлық балалар ойланып, жұмбақты шешуге тырысады.</w:t>
            </w:r>
          </w:p>
          <w:p w:rsidR="00DF267C" w:rsidRPr="001A2A65" w:rsidRDefault="002D4B34">
            <w:pPr>
              <w:widowControl w:val="0"/>
              <w:rPr>
                <w:rFonts w:ascii="Times New Roman" w:eastAsia="Times New Roman" w:hAnsi="Times New Roman" w:cs="Times New Roman"/>
                <w:b/>
                <w:sz w:val="24"/>
                <w:szCs w:val="24"/>
                <w:lang w:val="kk-KZ"/>
              </w:rPr>
            </w:pPr>
            <w:r w:rsidRPr="001A2A65">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w:t>
            </w:r>
          </w:p>
          <w:p w:rsidR="00DF267C" w:rsidRPr="001A2A65" w:rsidRDefault="00DF267C">
            <w:pPr>
              <w:widowControl w:val="0"/>
              <w:rPr>
                <w:rFonts w:ascii="Times New Roman" w:eastAsia="Times New Roman" w:hAnsi="Times New Roman" w:cs="Times New Roman"/>
                <w:sz w:val="24"/>
                <w:szCs w:val="24"/>
                <w:lang w:val="kk-KZ"/>
              </w:rPr>
            </w:pPr>
          </w:p>
          <w:p w:rsidR="00DF267C" w:rsidRPr="001A2A65" w:rsidRDefault="002D4B34">
            <w:pPr>
              <w:widowControl w:val="0"/>
              <w:rPr>
                <w:rFonts w:ascii="Times New Roman" w:eastAsia="Times New Roman" w:hAnsi="Times New Roman" w:cs="Times New Roman"/>
                <w:b/>
                <w:sz w:val="24"/>
                <w:szCs w:val="24"/>
                <w:lang w:val="kk-KZ"/>
              </w:rPr>
            </w:pPr>
            <w:r w:rsidRPr="001A2A65">
              <w:rPr>
                <w:rFonts w:ascii="Times New Roman" w:eastAsia="Times New Roman" w:hAnsi="Times New Roman" w:cs="Times New Roman"/>
                <w:b/>
                <w:sz w:val="24"/>
                <w:szCs w:val="24"/>
                <w:lang w:val="kk-KZ"/>
              </w:rPr>
              <w:t>Сюжетті-рөлдік ойын.</w:t>
            </w:r>
          </w:p>
          <w:p w:rsidR="00DF267C" w:rsidRPr="001A2A65" w:rsidRDefault="002D4B34">
            <w:pPr>
              <w:widowControl w:val="0"/>
              <w:rPr>
                <w:rFonts w:ascii="Times New Roman" w:eastAsia="Times New Roman" w:hAnsi="Times New Roman" w:cs="Times New Roman"/>
                <w:b/>
                <w:sz w:val="24"/>
                <w:szCs w:val="24"/>
                <w:lang w:val="kk-KZ"/>
              </w:rPr>
            </w:pPr>
            <w:r w:rsidRPr="001A2A65">
              <w:rPr>
                <w:rFonts w:ascii="Times New Roman" w:eastAsia="Times New Roman" w:hAnsi="Times New Roman" w:cs="Times New Roman"/>
                <w:b/>
                <w:sz w:val="24"/>
                <w:szCs w:val="24"/>
                <w:lang w:val="kk-KZ"/>
              </w:rPr>
              <w:t>"Кемемен саяхат".</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 xml:space="preserve">Мақсат-міндеттері. Балаларға кемемен саяхаттау қалай өтетіні туралы, теңіз порты қандай орын екенін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w:t>
            </w:r>
            <w:r w:rsidRPr="001A2A65">
              <w:rPr>
                <w:rFonts w:ascii="Times New Roman" w:eastAsia="Times New Roman" w:hAnsi="Times New Roman" w:cs="Times New Roman"/>
                <w:sz w:val="24"/>
                <w:szCs w:val="24"/>
                <w:lang w:val="kk-KZ"/>
              </w:rPr>
              <w:lastRenderedPageBreak/>
              <w:t>ережелеріне, сыпайылыққа тәрбиелеу.</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Құралдар.</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 xml:space="preserve">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w:t>
            </w:r>
            <w:r w:rsidRPr="001A2A65">
              <w:rPr>
                <w:rFonts w:ascii="Times New Roman" w:eastAsia="Times New Roman" w:hAnsi="Times New Roman" w:cs="Times New Roman"/>
                <w:sz w:val="24"/>
                <w:szCs w:val="24"/>
                <w:lang w:val="kk-KZ"/>
              </w:rPr>
              <w:lastRenderedPageBreak/>
              <w:t>таңбалауыштар; мөр; қағаз бетіне салынған, кемеде тәртіпті сақтау ережелерінің сызбалы суреті.</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Шарты.</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Педагог дайындық жұмысы ретінде балалармен кемеде саяхатқа шығу үшін билеттерді салып алуы қажет; кемемен сапарға шығу алдында теңіз портында тіркеуден өтіп, кейін кеме бортына өтуге болатынын анықтайды.</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Балалар дайындық барысында теңіз порты, кеме борты сияқты жерлерді сурет пен бейнежазбаны көру арқылы түсінеді.</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 xml:space="preserve">Педагог кемедегі </w:t>
            </w:r>
            <w:r w:rsidRPr="001A2A65">
              <w:rPr>
                <w:rFonts w:ascii="Times New Roman" w:eastAsia="Times New Roman" w:hAnsi="Times New Roman" w:cs="Times New Roman"/>
                <w:sz w:val="24"/>
                <w:szCs w:val="24"/>
                <w:lang w:val="kk-KZ"/>
              </w:rPr>
              <w:lastRenderedPageBreak/>
              <w:t>даяшы, капитан тағы басқа мамандық иелерінің қандай қызмет атқаратындарын біртіндеп түсіндіреді.</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Ойын кезінде тиянақтау сұрақтары ғана қойылып, балалардың арасынан тағайындалған (санамақ), кеме қызметкерлерінің міндеттері үлестіріледі.</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Ойынға қатысушылар өз құрал-жабдықтарын алып орындарына барады, ойынға дайын тұрады.</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Педагог балаларға кемеде саяхаттаудың қызығын ойын барысында түсіндіруі тиіс.</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 xml:space="preserve">Алғашында, педагог балалардың жеке </w:t>
            </w:r>
            <w:r w:rsidRPr="001A2A65">
              <w:rPr>
                <w:rFonts w:ascii="Times New Roman" w:eastAsia="Times New Roman" w:hAnsi="Times New Roman" w:cs="Times New Roman"/>
                <w:sz w:val="24"/>
                <w:szCs w:val="24"/>
                <w:lang w:val="kk-KZ"/>
              </w:rPr>
              <w:lastRenderedPageBreak/>
              <w:t>мамандар ретінде өз орындарында міндеттерін атқару барысын реттеп, қадағалап отырады.</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Мамандар өз орындарына барған кезде балалар жолаушылар болып, билеттерін алады, тіркеуден өтеді содан кейін кеме бортына шақырылады.</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 xml:space="preserve">Ойынның соңында қорытынды жасауға болады: кемеде саяхаттау үшін бірнеше ережелені орындау керек; тұтынушылардың демалыстары үшін көптеген адамдар қызмет етеді; теңіз порты мен кеме борты - қоғамдық орындардың бірі; кеме - су көлігі, оны жүргізу үшін жақсы </w:t>
            </w:r>
            <w:r w:rsidRPr="001A2A65">
              <w:rPr>
                <w:rFonts w:ascii="Times New Roman" w:eastAsia="Times New Roman" w:hAnsi="Times New Roman" w:cs="Times New Roman"/>
                <w:sz w:val="24"/>
                <w:szCs w:val="24"/>
                <w:lang w:val="kk-KZ"/>
              </w:rPr>
              <w:lastRenderedPageBreak/>
              <w:t>оқып, көп дайындалу керек.</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F267C" w:rsidRPr="001A2A65" w:rsidRDefault="002D4B34">
            <w:pPr>
              <w:widowControl w:val="0"/>
              <w:rPr>
                <w:rFonts w:ascii="Times New Roman" w:eastAsia="Times New Roman" w:hAnsi="Times New Roman" w:cs="Times New Roman"/>
                <w:b/>
                <w:sz w:val="24"/>
                <w:szCs w:val="24"/>
                <w:lang w:val="kk-KZ"/>
              </w:rPr>
            </w:pPr>
            <w:r w:rsidRPr="001A2A65">
              <w:rPr>
                <w:rFonts w:ascii="Times New Roman" w:eastAsia="Times New Roman" w:hAnsi="Times New Roman" w:cs="Times New Roman"/>
                <w:b/>
                <w:sz w:val="24"/>
                <w:szCs w:val="24"/>
                <w:lang w:val="kk-KZ"/>
              </w:rPr>
              <w:lastRenderedPageBreak/>
              <w:t>"Сақина" аз қимылды ойыны.</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Мақсат-міндеттері. Балаларды зеректікке, шапшаңдыққа, достыққа тәрбиелеу.</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Құралдар.</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Баланың алақанына жасыруға сыятын сақина.</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Шарты.</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 xml:space="preserve">Ойыншылар жарты </w:t>
            </w:r>
            <w:r w:rsidRPr="001A2A65">
              <w:rPr>
                <w:rFonts w:ascii="Times New Roman" w:eastAsia="Times New Roman" w:hAnsi="Times New Roman" w:cs="Times New Roman"/>
                <w:sz w:val="24"/>
                <w:szCs w:val="24"/>
                <w:lang w:val="kk-KZ"/>
              </w:rPr>
              <w:lastRenderedPageBreak/>
              <w:t>шеңберде отырады, жүргізуші сақинаны алып, әрбір балаға кезегімен сақинаны салған сияқты қимылдар жасайды. Алақанына салынған сақинасы бар бала, жүргізуші шақырған кезде, орнынан ытқып, шеңбердің тысына шығып кету керек. Ойыншылар сақинасы бар баланы байқаса, оны орнынан жібермей, ұстап алуға тырысады.</w:t>
            </w:r>
          </w:p>
          <w:p w:rsidR="00DF267C" w:rsidRPr="001A2A65" w:rsidRDefault="002D4B34">
            <w:pPr>
              <w:widowControl w:val="0"/>
              <w:rPr>
                <w:rFonts w:ascii="Times New Roman" w:eastAsia="Times New Roman" w:hAnsi="Times New Roman" w:cs="Times New Roman"/>
                <w:b/>
                <w:sz w:val="24"/>
                <w:szCs w:val="24"/>
                <w:lang w:val="kk-KZ"/>
              </w:rPr>
            </w:pPr>
            <w:r w:rsidRPr="001A2A65">
              <w:rPr>
                <w:rFonts w:ascii="Times New Roman" w:eastAsia="Times New Roman" w:hAnsi="Times New Roman" w:cs="Times New Roman"/>
                <w:b/>
                <w:sz w:val="24"/>
                <w:szCs w:val="24"/>
                <w:lang w:val="kk-KZ"/>
              </w:rPr>
              <w:t>(дене шынықтыру)</w:t>
            </w:r>
          </w:p>
          <w:p w:rsidR="00DF267C" w:rsidRPr="001A2A65" w:rsidRDefault="00DF267C">
            <w:pPr>
              <w:widowControl w:val="0"/>
              <w:rPr>
                <w:rFonts w:ascii="Times New Roman" w:eastAsia="Times New Roman" w:hAnsi="Times New Roman" w:cs="Times New Roman"/>
                <w:sz w:val="24"/>
                <w:szCs w:val="24"/>
                <w:lang w:val="kk-KZ"/>
              </w:rPr>
            </w:pPr>
          </w:p>
          <w:p w:rsidR="00DF267C" w:rsidRPr="001A2A65" w:rsidRDefault="002D4B34">
            <w:pPr>
              <w:widowControl w:val="0"/>
              <w:rPr>
                <w:rFonts w:ascii="Times New Roman" w:eastAsia="Times New Roman" w:hAnsi="Times New Roman" w:cs="Times New Roman"/>
                <w:b/>
                <w:sz w:val="24"/>
                <w:szCs w:val="24"/>
                <w:lang w:val="kk-KZ"/>
              </w:rPr>
            </w:pPr>
            <w:r w:rsidRPr="001A2A65">
              <w:rPr>
                <w:rFonts w:ascii="Times New Roman" w:eastAsia="Times New Roman" w:hAnsi="Times New Roman" w:cs="Times New Roman"/>
                <w:b/>
                <w:sz w:val="24"/>
                <w:szCs w:val="24"/>
                <w:lang w:val="kk-KZ"/>
              </w:rPr>
              <w:t>Сюжетті-рөлдік ойын.</w:t>
            </w:r>
          </w:p>
          <w:p w:rsidR="00DF267C" w:rsidRPr="001A2A65" w:rsidRDefault="002D4B34">
            <w:pPr>
              <w:widowControl w:val="0"/>
              <w:rPr>
                <w:rFonts w:ascii="Times New Roman" w:eastAsia="Times New Roman" w:hAnsi="Times New Roman" w:cs="Times New Roman"/>
                <w:b/>
                <w:sz w:val="24"/>
                <w:szCs w:val="24"/>
                <w:lang w:val="kk-KZ"/>
              </w:rPr>
            </w:pPr>
            <w:r w:rsidRPr="001A2A65">
              <w:rPr>
                <w:rFonts w:ascii="Times New Roman" w:eastAsia="Times New Roman" w:hAnsi="Times New Roman" w:cs="Times New Roman"/>
                <w:b/>
                <w:sz w:val="24"/>
                <w:szCs w:val="24"/>
                <w:lang w:val="kk-KZ"/>
              </w:rPr>
              <w:t>"Туған күн".</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 xml:space="preserve">Мақсат-міндеттері. Балалардан туған күн ұғымын қалай түсінетіндерін рөлдік ойын барысында </w:t>
            </w:r>
            <w:r w:rsidRPr="001A2A65">
              <w:rPr>
                <w:rFonts w:ascii="Times New Roman" w:eastAsia="Times New Roman" w:hAnsi="Times New Roman" w:cs="Times New Roman"/>
                <w:sz w:val="24"/>
                <w:szCs w:val="24"/>
                <w:lang w:val="kk-KZ"/>
              </w:rPr>
              <w:lastRenderedPageBreak/>
              <w:t>анықтау; отбасыда туған күнді атап өту дәстүрі жайында білімдерін кеңейту; жақынға сүйіспеншілікке, достыққа тәрбиелеу.</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Құралдар.</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Туған күнді атап өтуге қажетті безендіру жабдықтары, торт және басқа тәттілердің жасанды модельдері, журналдан қиылған суреттер; әдемі қапталған сыйлықтар; ойыншық музыкалық аспаптар, микрофон; сайқымазақ немесе басқа кейіпкерлердің костюмдері.</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Шарты.</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 xml:space="preserve">Педагог балалармен бірге әрбір отбасыда туған күннің қалай </w:t>
            </w:r>
            <w:r w:rsidRPr="001A2A65">
              <w:rPr>
                <w:rFonts w:ascii="Times New Roman" w:eastAsia="Times New Roman" w:hAnsi="Times New Roman" w:cs="Times New Roman"/>
                <w:sz w:val="24"/>
                <w:szCs w:val="24"/>
                <w:lang w:val="kk-KZ"/>
              </w:rPr>
              <w:lastRenderedPageBreak/>
              <w:t>өтетіні жайында әңгімелеп, қолданатын жабдықтарды, қандай тәттілерді әзірлейтінін анықтайды; туған күнді атау салтының қайдан келгенін талқылайды.</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Балалар туған күнін өткізу үшін, педагогпен бірге қандай әрекеттер тізбегін жасау керектігін жоспарлайды.</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Содан кейін балалар өздерінің сол жоспар бойынша қандай міндеттерді атқаратыны жайында айтады, қажетті құралдары алады, туған күніне дайындай бастайды.</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 xml:space="preserve">Туған күн иесін балалар санамақ </w:t>
            </w:r>
            <w:r w:rsidRPr="001A2A65">
              <w:rPr>
                <w:rFonts w:ascii="Times New Roman" w:eastAsia="Times New Roman" w:hAnsi="Times New Roman" w:cs="Times New Roman"/>
                <w:sz w:val="24"/>
                <w:szCs w:val="24"/>
                <w:lang w:val="kk-KZ"/>
              </w:rPr>
              <w:lastRenderedPageBreak/>
              <w:t>арқылы таңдаулары мүмкін. Оқу жылының аяғына дейін әр бала туған күнінің иесі болып үлгеруі тиіс.</w:t>
            </w:r>
          </w:p>
          <w:p w:rsidR="00DF267C" w:rsidRPr="001A2A65" w:rsidRDefault="002D4B34">
            <w:pPr>
              <w:widowControl w:val="0"/>
              <w:rPr>
                <w:rFonts w:ascii="Times New Roman" w:eastAsia="Times New Roman" w:hAnsi="Times New Roman" w:cs="Times New Roman"/>
                <w:sz w:val="24"/>
                <w:szCs w:val="24"/>
                <w:lang w:val="kk-KZ"/>
              </w:rPr>
            </w:pPr>
            <w:r w:rsidRPr="001A2A65">
              <w:rPr>
                <w:rFonts w:ascii="Times New Roman" w:eastAsia="Times New Roman" w:hAnsi="Times New Roman" w:cs="Times New Roman"/>
                <w:sz w:val="24"/>
                <w:szCs w:val="24"/>
                <w:lang w:val="kk-KZ"/>
              </w:rPr>
              <w:t>Алғашында, педагог ойын барысын сөзбен сүйемелдеп отырады, ойыншыларға қосымша әрекеттерін анықтайтын, сұрақтар қойып жүреді, өзі қатысады, ойын желісінің одан ары жалғасуына үлес қосады.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аяғында педагог балалармен бірге қорытынды жасай алады. Туған күннің әдемі өтуіне бірнеше себеп болады: қонақтардың жақсы ниеті, достығы, тағамдардың дәмділігі, ойын-</w:t>
            </w:r>
            <w:r>
              <w:rPr>
                <w:rFonts w:ascii="Times New Roman" w:eastAsia="Times New Roman" w:hAnsi="Times New Roman" w:cs="Times New Roman"/>
                <w:sz w:val="24"/>
                <w:szCs w:val="24"/>
              </w:rPr>
              <w:lastRenderedPageBreak/>
              <w:t>сауық шараларының қызықты дайындалғаны.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Санайық жаңаша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 жалауша,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Достықта біздің күш.</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атап шақырар,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Әрқайсының аты бар.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 жаттау.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тұрған жау жоқ па?"-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Деп, қарайды ол жан-жаққа.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Шыбын жаны тәтті ғой,</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Тәтті-ау бірақ жаңғақ та.</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Келсем көлге жақындап,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Жағың тынбас бақылдап.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Ауырмай ма </w:t>
            </w:r>
            <w:r>
              <w:rPr>
                <w:rFonts w:ascii="Times New Roman" w:eastAsia="Times New Roman" w:hAnsi="Times New Roman" w:cs="Times New Roman"/>
                <w:sz w:val="24"/>
                <w:szCs w:val="24"/>
              </w:rPr>
              <w:lastRenderedPageBreak/>
              <w:t>таңдайың,</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тақылдап?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Жұмбақтар мен жаңылтпаштарды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қайда тұрады" дидактикалық ойыны.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 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жануарлардың тобы (үйірі, отары) мен олардың үйлерінің суреттері, қарындаштар.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 жануардың үйі қайда екенін анықтау, қарындашпен сызық </w:t>
            </w:r>
            <w:r>
              <w:rPr>
                <w:rFonts w:ascii="Times New Roman" w:eastAsia="Times New Roman" w:hAnsi="Times New Roman" w:cs="Times New Roman"/>
                <w:sz w:val="24"/>
                <w:szCs w:val="24"/>
              </w:rPr>
              <w:lastRenderedPageBreak/>
              <w:t>жүргізу.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 еңбек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 болу керектігін түсіндіру.)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ертегілер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жеке әңгімелер.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арналған түзету гимнастикасы.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психологиялық-педагогикалық білімдерін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қабілеттері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тәрбиесі туралы сөйлесу.</w:t>
            </w:r>
          </w:p>
        </w:tc>
      </w:tr>
    </w:tbl>
    <w:p w:rsidR="00DF267C" w:rsidRDefault="00DF267C"/>
    <w:sectPr w:rsidR="00DF267C" w:rsidSect="004857EB">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F267C"/>
    <w:rsid w:val="00177F7F"/>
    <w:rsid w:val="001A2A65"/>
    <w:rsid w:val="002D4B34"/>
    <w:rsid w:val="004857EB"/>
    <w:rsid w:val="007E69F4"/>
    <w:rsid w:val="008B6954"/>
    <w:rsid w:val="008F16A8"/>
    <w:rsid w:val="00DC319E"/>
    <w:rsid w:val="00DF267C"/>
    <w:rsid w:val="00FB0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57EB"/>
  </w:style>
  <w:style w:type="paragraph" w:styleId="1">
    <w:name w:val="heading 1"/>
    <w:basedOn w:val="a"/>
    <w:next w:val="a"/>
    <w:rsid w:val="004857EB"/>
    <w:pPr>
      <w:keepNext/>
      <w:keepLines/>
      <w:spacing w:before="400" w:after="120"/>
      <w:outlineLvl w:val="0"/>
    </w:pPr>
    <w:rPr>
      <w:sz w:val="40"/>
      <w:szCs w:val="40"/>
    </w:rPr>
  </w:style>
  <w:style w:type="paragraph" w:styleId="2">
    <w:name w:val="heading 2"/>
    <w:basedOn w:val="a"/>
    <w:next w:val="a"/>
    <w:rsid w:val="004857EB"/>
    <w:pPr>
      <w:keepNext/>
      <w:keepLines/>
      <w:spacing w:before="360" w:after="120"/>
      <w:outlineLvl w:val="1"/>
    </w:pPr>
    <w:rPr>
      <w:sz w:val="32"/>
      <w:szCs w:val="32"/>
    </w:rPr>
  </w:style>
  <w:style w:type="paragraph" w:styleId="3">
    <w:name w:val="heading 3"/>
    <w:basedOn w:val="a"/>
    <w:next w:val="a"/>
    <w:rsid w:val="004857EB"/>
    <w:pPr>
      <w:keepNext/>
      <w:keepLines/>
      <w:spacing w:before="320" w:after="80"/>
      <w:outlineLvl w:val="2"/>
    </w:pPr>
    <w:rPr>
      <w:color w:val="434343"/>
      <w:sz w:val="28"/>
      <w:szCs w:val="28"/>
    </w:rPr>
  </w:style>
  <w:style w:type="paragraph" w:styleId="4">
    <w:name w:val="heading 4"/>
    <w:basedOn w:val="a"/>
    <w:next w:val="a"/>
    <w:rsid w:val="004857EB"/>
    <w:pPr>
      <w:keepNext/>
      <w:keepLines/>
      <w:spacing w:before="280" w:after="80"/>
      <w:outlineLvl w:val="3"/>
    </w:pPr>
    <w:rPr>
      <w:color w:val="666666"/>
      <w:sz w:val="24"/>
      <w:szCs w:val="24"/>
    </w:rPr>
  </w:style>
  <w:style w:type="paragraph" w:styleId="5">
    <w:name w:val="heading 5"/>
    <w:basedOn w:val="a"/>
    <w:next w:val="a"/>
    <w:rsid w:val="004857EB"/>
    <w:pPr>
      <w:keepNext/>
      <w:keepLines/>
      <w:spacing w:before="240" w:after="80"/>
      <w:outlineLvl w:val="4"/>
    </w:pPr>
    <w:rPr>
      <w:color w:val="666666"/>
    </w:rPr>
  </w:style>
  <w:style w:type="paragraph" w:styleId="6">
    <w:name w:val="heading 6"/>
    <w:basedOn w:val="a"/>
    <w:next w:val="a"/>
    <w:rsid w:val="004857E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857EB"/>
    <w:tblPr>
      <w:tblCellMar>
        <w:top w:w="0" w:type="dxa"/>
        <w:left w:w="0" w:type="dxa"/>
        <w:bottom w:w="0" w:type="dxa"/>
        <w:right w:w="0" w:type="dxa"/>
      </w:tblCellMar>
    </w:tblPr>
  </w:style>
  <w:style w:type="paragraph" w:styleId="a3">
    <w:name w:val="Title"/>
    <w:basedOn w:val="a"/>
    <w:next w:val="a"/>
    <w:rsid w:val="004857EB"/>
    <w:pPr>
      <w:keepNext/>
      <w:keepLines/>
      <w:spacing w:after="60"/>
    </w:pPr>
    <w:rPr>
      <w:sz w:val="52"/>
      <w:szCs w:val="52"/>
    </w:rPr>
  </w:style>
  <w:style w:type="paragraph" w:styleId="a4">
    <w:name w:val="Subtitle"/>
    <w:basedOn w:val="a"/>
    <w:next w:val="a"/>
    <w:rsid w:val="004857EB"/>
    <w:pPr>
      <w:keepNext/>
      <w:keepLines/>
      <w:spacing w:after="320"/>
    </w:pPr>
    <w:rPr>
      <w:color w:val="666666"/>
      <w:sz w:val="30"/>
      <w:szCs w:val="30"/>
    </w:rPr>
  </w:style>
  <w:style w:type="table" w:customStyle="1" w:styleId="a5">
    <w:basedOn w:val="TableNormal"/>
    <w:rsid w:val="004857EB"/>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B695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6954"/>
    <w:rPr>
      <w:rFonts w:ascii="Segoe UI" w:hAnsi="Segoe UI" w:cs="Segoe UI"/>
      <w:sz w:val="18"/>
      <w:szCs w:val="18"/>
    </w:rPr>
  </w:style>
  <w:style w:type="paragraph" w:styleId="a8">
    <w:name w:val="No Spacing"/>
    <w:uiPriority w:val="1"/>
    <w:qFormat/>
    <w:rsid w:val="001A2A65"/>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B695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695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5181</Words>
  <Characters>29535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cp:lastPrinted>2023-11-19T22:05:00Z</cp:lastPrinted>
  <dcterms:created xsi:type="dcterms:W3CDTF">2023-05-23T18:32:00Z</dcterms:created>
  <dcterms:modified xsi:type="dcterms:W3CDTF">2024-06-19T08:40:00Z</dcterms:modified>
</cp:coreProperties>
</file>