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AF15C7"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p w:rsidR="00AF15C7" w:rsidRPr="00CA7709" w:rsidRDefault="00AF15C7" w:rsidP="003A2866">
            <w:pPr>
              <w:rPr>
                <w:rFonts w:ascii="Times New Roman" w:eastAsia="Times New Roman" w:hAnsi="Times New Roman" w:cs="Times New Roman"/>
                <w:sz w:val="24"/>
                <w:szCs w:val="24"/>
              </w:rPr>
            </w:pPr>
          </w:p>
          <w:p w:rsidR="00AF15C7" w:rsidRPr="00CA7709" w:rsidRDefault="00AF15C7" w:rsidP="003A2866">
            <w:pPr>
              <w:rPr>
                <w:rFonts w:ascii="Times New Roman" w:eastAsia="Times New Roman" w:hAnsi="Times New Roman" w:cs="Times New Roman"/>
                <w:sz w:val="24"/>
                <w:szCs w:val="24"/>
              </w:rPr>
            </w:pPr>
          </w:p>
          <w:p w:rsidR="00AF15C7" w:rsidRPr="00CA7709" w:rsidRDefault="00AF15C7" w:rsidP="003A2866">
            <w:pPr>
              <w:jc w:val="center"/>
              <w:rPr>
                <w:rFonts w:ascii="Times New Roman" w:eastAsia="Times New Roman" w:hAnsi="Times New Roman" w:cs="Times New Roman"/>
                <w:b/>
                <w:sz w:val="24"/>
                <w:szCs w:val="24"/>
              </w:rPr>
            </w:pPr>
          </w:p>
          <w:p w:rsidR="00AF15C7" w:rsidRPr="00CA7709" w:rsidRDefault="00AF15C7" w:rsidP="003A2866">
            <w:pPr>
              <w:tabs>
                <w:tab w:val="left" w:pos="6240"/>
              </w:tabs>
              <w:jc w:val="center"/>
              <w:rPr>
                <w:rFonts w:ascii="Times New Roman" w:eastAsia="Times New Roman" w:hAnsi="Times New Roman" w:cs="Times New Roman"/>
                <w:sz w:val="24"/>
                <w:szCs w:val="24"/>
                <w:lang w:val="kk-KZ"/>
              </w:rPr>
            </w:pPr>
            <w:r w:rsidRPr="00CA7709">
              <w:rPr>
                <w:rFonts w:ascii="Times New Roman" w:eastAsia="Times New Roman" w:hAnsi="Times New Roman" w:cs="Times New Roman"/>
                <w:b/>
                <w:sz w:val="24"/>
                <w:szCs w:val="24"/>
                <w:lang w:val="kk-KZ"/>
              </w:rPr>
              <w:t>ЖШС «Жас Батыр Атырау» балаб</w:t>
            </w:r>
            <w:r>
              <w:rPr>
                <w:rFonts w:ascii="Times New Roman" w:eastAsia="Times New Roman" w:hAnsi="Times New Roman" w:cs="Times New Roman"/>
                <w:b/>
                <w:sz w:val="24"/>
                <w:szCs w:val="24"/>
                <w:lang w:val="kk-KZ"/>
              </w:rPr>
              <w:t>а</w:t>
            </w:r>
            <w:r w:rsidRPr="00CA7709">
              <w:rPr>
                <w:rFonts w:ascii="Times New Roman" w:eastAsia="Times New Roman" w:hAnsi="Times New Roman" w:cs="Times New Roman"/>
                <w:b/>
                <w:sz w:val="24"/>
                <w:szCs w:val="24"/>
                <w:lang w:val="kk-KZ"/>
              </w:rPr>
              <w:t>қшасы</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p w:rsidR="00AF15C7" w:rsidRPr="00CA7709" w:rsidRDefault="00AF15C7" w:rsidP="003A2866">
            <w:pPr>
              <w:tabs>
                <w:tab w:val="left" w:pos="6660"/>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Жұлдыз</w:t>
            </w:r>
            <w:r w:rsidRPr="00CA7709">
              <w:rPr>
                <w:rFonts w:ascii="Times New Roman" w:eastAsia="Times New Roman" w:hAnsi="Times New Roman" w:cs="Times New Roman"/>
                <w:b/>
                <w:sz w:val="24"/>
                <w:szCs w:val="24"/>
                <w:lang w:val="kk-KZ"/>
              </w:rPr>
              <w:t>» ересек тобы</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rPr>
              <w:t>.04-0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w:t>
            </w:r>
            <w:bookmarkStart w:id="0" w:name="_GoBack"/>
            <w:bookmarkEnd w:id="0"/>
            <w:r>
              <w:rPr>
                <w:rFonts w:ascii="Times New Roman" w:eastAsia="Times New Roman" w:hAnsi="Times New Roman" w:cs="Times New Roman"/>
                <w:b/>
                <w:sz w:val="24"/>
                <w:szCs w:val="24"/>
              </w:rPr>
              <w:t>ж.</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F15C7" w:rsidRDefault="00AF15C7"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"Қыңырлықты шешу жолдары".</w:t>
            </w:r>
          </w:p>
        </w:tc>
      </w:tr>
      <w:tr w:rsidR="00AF15C7"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"Пияз отырғызу".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мақсат қоюға, жұмыс орнын, құралдарды дайындауға және өздерін тазартуға үйрету. Балалардың шамның құрылымы, пияздың өсуіне қажетті жағдайлар туралы білімдерін бекіту. Еңбек дағдыларын, жермен, сумен және өсімдіктермен жұмыс кезінде дәлдікті дамыту. Экологиялық мәдениетті, нәтижеге жетуді, жалпы іске қатысуды тәрбиелеу.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"Көшет отырғызу, </w:t>
            </w:r>
            <w:r>
              <w:rPr>
                <w:rFonts w:ascii="Times New Roman" w:eastAsia="Times New Roman" w:hAnsi="Times New Roman" w:cs="Times New Roman"/>
                <w:b/>
                <w:sz w:val="24"/>
                <w:szCs w:val="24"/>
              </w:rPr>
              <w:lastRenderedPageBreak/>
              <w:t>оған күтім жасау".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түсініктерін қалыптастыру балалардың негізгі кезеңдеріндегі өсу және даму өсімдіктер (тұқым, тамыр, сабағы, жапырағы); негізгі тәсілдері өсімдіктерді өсіру және күту (отырғызу жерді қопсытып, тұқымды орналастыру, топырақ салу, суару). Көшеттер отырғызған кезде абай болыңыз, өйткені өсімдіктер өте нәзік. Еңбек дағдыларын, топырақ, су және өсімдіктермен жұмыс кезінде дәлдікті дамыту. Экологиялық мәдениетті, қоршаған табиғатқа ұқыпты </w:t>
            </w:r>
            <w:r>
              <w:rPr>
                <w:rFonts w:ascii="Times New Roman" w:eastAsia="Times New Roman" w:hAnsi="Times New Roman" w:cs="Times New Roman"/>
                <w:sz w:val="24"/>
                <w:szCs w:val="24"/>
              </w:rPr>
              <w:lastRenderedPageBreak/>
              <w:t>қарауға, оған қамқорлық жасауға тәрбиелеу.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"Гүлдер мен </w:t>
            </w:r>
            <w:r>
              <w:rPr>
                <w:rFonts w:ascii="Times New Roman" w:eastAsia="Times New Roman" w:hAnsi="Times New Roman" w:cs="Times New Roman"/>
                <w:b/>
                <w:sz w:val="24"/>
                <w:szCs w:val="24"/>
              </w:rPr>
              <w:lastRenderedPageBreak/>
              <w:t>көгөністердің тұқымын себу".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 өсімдіктің тұқымы болатыны туралы білім беру.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Тұқым себу кезінде қажетті әрекеттердің реттілігін біліңіз: топырақта қопсыту жасаңыз (тұқым себу үшін, әр уақытта олардың арасындағы қашықтықты және ойықтарды таяқпен белгілеңіз); жұмыс кезінде мәдени және гигиеналық дағдыларды сақтауға үйреніңіз.</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көшеттерді дайындау үшін топтағы қораптарға қандай тұқымдар себілетіні және қандай тұқымдар ашық жерге себілетіні </w:t>
            </w:r>
            <w:r>
              <w:rPr>
                <w:rFonts w:ascii="Times New Roman" w:eastAsia="Times New Roman" w:hAnsi="Times New Roman" w:cs="Times New Roman"/>
                <w:sz w:val="24"/>
                <w:szCs w:val="24"/>
              </w:rPr>
              <w:lastRenderedPageBreak/>
              <w:t>туралы білімдерін бекіту. Еңбек дағдыларын дамыту. Экологиялық мәдениетті, қоршаған табиғатқа ұқыпты қарауға, оған қамқорлық жасауға тәрбиелеу.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"Кір сүлгілерді </w:t>
            </w:r>
            <w:r>
              <w:rPr>
                <w:rFonts w:ascii="Times New Roman" w:eastAsia="Times New Roman" w:hAnsi="Times New Roman" w:cs="Times New Roman"/>
                <w:b/>
                <w:sz w:val="24"/>
                <w:szCs w:val="24"/>
              </w:rPr>
              <w:lastRenderedPageBreak/>
              <w:t>ауыстыру".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AF15C7"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15C7" w:rsidRDefault="00AF15C7"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«Бір сөзбен ата»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суреттер беріледі, бір сөзбен ғана атауын атайды.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"Қалам, қағаз, кітап, дәптер" - Мектеп құралдары.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 радио, компьютер, ұялы телефон" - Техника құралдары.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"Ғаламшарға зымыран жібереміз".</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тіктөртбұрыштан цилиндр, шеңберден конус жасап, зымыранды құрастыруға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жалғастыр» ойыны.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суреттің үлгісі және жартылай боялған суреті беріледі.</w:t>
            </w:r>
          </w:p>
          <w:p w:rsidR="00AF15C7" w:rsidRDefault="00AF15C7" w:rsidP="003A2866">
            <w:pPr>
              <w:widowControl w:val="0"/>
              <w:rPr>
                <w:rFonts w:ascii="Times New Roman" w:eastAsia="Times New Roman" w:hAnsi="Times New Roman" w:cs="Times New Roman"/>
                <w:sz w:val="24"/>
                <w:szCs w:val="24"/>
              </w:rPr>
            </w:pP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жаңа ойын ойнаймыз. Ойынымыз "Ғарышкер" деп аталады. Мен сендерді ойынның ережесімен таныстырамын, мұқият тыңдап </w:t>
            </w:r>
            <w:r>
              <w:rPr>
                <w:rFonts w:ascii="Times New Roman" w:eastAsia="Times New Roman" w:hAnsi="Times New Roman" w:cs="Times New Roman"/>
                <w:sz w:val="24"/>
                <w:szCs w:val="24"/>
              </w:rPr>
              <w:lastRenderedPageBreak/>
              <w:t>алыңдар.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ойынында педагог балаларды екі топқа бөледі. Екі топтың балалары екі жақта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жеңген болып есептеледі.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"Байқоңыр" ғарыш айлағы.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ермексазды алақанның арасына салып домалатып алғаннан кейін тігінен есу арқылы шұжық тәріздес пішін шығарып, зымыранның денесін жасауға,оның тұрақтылығын тексеру, екінші бөліктен домалатып, шыққан бөліктің </w:t>
            </w:r>
            <w:r>
              <w:rPr>
                <w:rFonts w:ascii="Times New Roman" w:eastAsia="Times New Roman" w:hAnsi="Times New Roman" w:cs="Times New Roman"/>
                <w:sz w:val="24"/>
                <w:szCs w:val="24"/>
              </w:rPr>
              <w:lastRenderedPageBreak/>
              <w:t>басын шымшып конус денесіне айналдыруға үйрету.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секіртпені екі бүктеп төменде ұстау.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оң аяқты ұшына қойып, секіртпені жоғары көтеру; 2 - бастапқы қалыпқа келу. Жаттығуды сол аяқпен қайталау. Жаттығу 6 рет қайталанады.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қалыпқа келу. Осы жаттығуды сол жаққа қайталау. Жаттығу 6 рет қайталанады.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еңкейіп, секіртпені аяқтың ұшына қою; 3 - 4 - бастапқы қалыпқа келу. Жаттығу 6-7 рет қайталанады.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секіртпені алдына шығару; 3 - 4 - бастапқы қалып. Жаттығуды сол жақ жамбасқа қайталау. Жаттығу 5-6 рет қайталанады.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секіртпені ұстап, алдына қою.</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бүгіліп, қолдарын алдына-жоғары созу; 3-4 - бастапқы қалыпқа келу. Жаттығу 6 рет қайталанады.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Секіртпемен айналып секіру. Жаттығуды 8-10 рет қайталау.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алға қою, оң аяғын ұшына артқа қою; 2 - бастапқы қалып. Жаттығу сол жағына қайталанады. Жаттығу 6 рет қайталанады.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F15C7" w:rsidRDefault="00AF15C7"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Қолды жуып жүремін.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саяхат жасау.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Планета түрлерімен таныстыру.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планетасы жайлы әңгімелеу.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Жұлдыздар туралы әңгімелесу.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Ғарышкерлермен таныстыру.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"Еңкіс тақтайдың үстімен жоғары-төмен жүру".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арақашықтықты сақтап, дене қалпын тік ұстап тұру қабілетін жетілдіру; жүріп келе жатып, қатарда жұппен тұра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Адамның дене мүшелері. 10 дейін тура және кері санау."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ғарыш жайлы алғашқы түсініктірін дамытуға жәрдемдесу; «ғарыш» туралы түсінік қалыптастыру; ғарышкерлер киімдерінің ерекшеліктері жайлы түсінік беру; сандық қатар, тура және кері санау жайлы түсініктерін бекіту; адамның дене </w:t>
            </w:r>
            <w:r>
              <w:rPr>
                <w:rFonts w:ascii="Times New Roman" w:eastAsia="Times New Roman" w:hAnsi="Times New Roman" w:cs="Times New Roman"/>
                <w:sz w:val="24"/>
                <w:szCs w:val="24"/>
              </w:rPr>
              <w:lastRenderedPageBreak/>
              <w:t>мүшелері мен бет әлпет бөліктері туралы білімдерін нақтылау. Балаларды қазақ тілінде сөйлеуді мұқият тыңдауды үйрету; зат есімді сөздерге көптік, тәуелдік жалғауларды дұрыс қосып айтуға үйрету; сөз ішінде [ғ] дыбысын дұрыс дыбыстауға жаттықтыру; еске сақтауды, қиялды, ой-өрістерін дамыту. Ізденімпаздыққа, әдептілікке, зейінділікке тәрбиелеу.</w:t>
            </w:r>
          </w:p>
          <w:p w:rsidR="00AF15C7" w:rsidRDefault="00AF15C7" w:rsidP="003A2866">
            <w:pPr>
              <w:widowControl w:val="0"/>
              <w:rPr>
                <w:rFonts w:ascii="Times New Roman" w:eastAsia="Times New Roman" w:hAnsi="Times New Roman" w:cs="Times New Roman"/>
                <w:sz w:val="24"/>
                <w:szCs w:val="24"/>
              </w:rPr>
            </w:pP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"Ғарыштағы қоңыраулар".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жаңа әннің мазмұнын әуен арқылы эмоциямен </w:t>
            </w:r>
            <w:r>
              <w:rPr>
                <w:rFonts w:ascii="Times New Roman" w:eastAsia="Times New Roman" w:hAnsi="Times New Roman" w:cs="Times New Roman"/>
                <w:sz w:val="24"/>
                <w:szCs w:val="24"/>
              </w:rPr>
              <w:lastRenderedPageBreak/>
              <w:t>қабылдай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"Денеміздің тепе-теңдігін сақтайық".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жүруді секірумен кезектестіру; қарқынды жылдамдатып жүгіру; гимнастикалық қабырға бойынша оң аралықтан сол аралыққа ауысуға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жаңа әннің мазмұнын әуен арқылы эмоциямен қабылдай білуге үйрету; музыканың көңілді, ойнақы сипатын алақандарымен баяу, ырғақты ұрып, әуен сүйемелдеуімен жұбымен жүре отырып, көңілді билеу дағдысын меңгерту.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 шатыры астында".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тақтаймен жоғары-төмен жүруге үйрету.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көгершін, үйрек құстарын бақылау. (қоршаған ортамен танысу, сөйлеуді дамыту, көркем әдебиет)</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жүр торғай,</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Серігіне табасын жегізбейді,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Байғұс сірә көрмейді өгіздерді.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Құстардың көлеміне, түрі-түсіне, шығарған дыбыстарына қарай, аттарын айыра білуге, қимыл іс-әрекетіне назар аудару, қимылдарын </w:t>
            </w:r>
            <w:r>
              <w:rPr>
                <w:rFonts w:ascii="Times New Roman" w:eastAsia="Times New Roman" w:hAnsi="Times New Roman" w:cs="Times New Roman"/>
                <w:sz w:val="24"/>
                <w:szCs w:val="24"/>
              </w:rPr>
              <w:lastRenderedPageBreak/>
              <w:t>салыстыру. Торғай секіреді, ал көгершін жүреді.</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«Көптерді қуып жет». (дене шынықтыру)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Жарысуға үйрете отырып, ойынға деген қызығушылықтарын арттыру. Еңбексүйгіштікке баулу.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"Құстарды тамақтандыр". </w:t>
            </w:r>
            <w:r>
              <w:rPr>
                <w:rFonts w:ascii="Times New Roman" w:eastAsia="Times New Roman" w:hAnsi="Times New Roman" w:cs="Times New Roman"/>
                <w:b/>
                <w:sz w:val="24"/>
                <w:szCs w:val="24"/>
              </w:rPr>
              <w:t>(еңбек дағдылары)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өзін-өзі ұстай білуге және құстарға қамқор бола білуге баулу.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Әр балаға өзіне ұнайтын ойынды ойнауға мүмкіншілік беру.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Көктемде ұзақ, тырна, қараторғайлардың ұшып келуін бақылау. (қоршаған ортамен танысу, сөйлеуді дамыту, көркем әдебиет)</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Шiркей жеп.</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Көктемнің келуімен жәндіктердің жандануына байланысты, құстар </w:t>
            </w:r>
            <w:r>
              <w:rPr>
                <w:rFonts w:ascii="Times New Roman" w:eastAsia="Times New Roman" w:hAnsi="Times New Roman" w:cs="Times New Roman"/>
                <w:sz w:val="24"/>
                <w:szCs w:val="24"/>
              </w:rPr>
              <w:lastRenderedPageBreak/>
              <w:t>көбейеді. Қар ерігенде ұзақтар құрт-құмырсқаны іздеп жерді шұқылайды. Олардың қимылдарына көңіл бөлу керек. Құстарға қамқор болуға баулу.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 (дене шынықтыру)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Тізесін жоғары көтеріп, шеңберді айнала отырып, алға секіре білуге үйрету. Арқашықтықты сақтай білу, белгі бойынша кері жүруге үйрету, балалардың ұйымдастырушылық қабілетін дамыту.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Көшеттерді отырғызу. Балаларды бақта жұмыс істеуге баулу, гүлзар қазу, суару. Еңбекке, </w:t>
            </w:r>
            <w:r>
              <w:rPr>
                <w:rFonts w:ascii="Times New Roman" w:eastAsia="Times New Roman" w:hAnsi="Times New Roman" w:cs="Times New Roman"/>
                <w:sz w:val="24"/>
                <w:szCs w:val="24"/>
              </w:rPr>
              <w:lastRenderedPageBreak/>
              <w:t xml:space="preserve">еңбексүйгіштікке тәрбиелеу. </w:t>
            </w:r>
            <w:r>
              <w:rPr>
                <w:rFonts w:ascii="Times New Roman" w:eastAsia="Times New Roman" w:hAnsi="Times New Roman" w:cs="Times New Roman"/>
                <w:b/>
                <w:sz w:val="24"/>
                <w:szCs w:val="24"/>
              </w:rPr>
              <w:t>(еңбек дағдылары)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2-3 рөлге бөлу, ойын барысында бірлесу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ұяларын бақылау. (қоршаған ортамен танысу, сөйлеуді дамыту, көркем әдебиет)</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Далаға кім тастаған?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шөп,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«Өрт сөндірушілер». (дене шынықтыру)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баспалдағынан жүру, балалардың өздерінің қимыл қозғалыстарын үйлестіре алуы. Сорғышты шайқау. Балалардың белгі бойынша қимыл әрекетін дамыту.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Жер қазу жұмысы (ағаштардың түптерін қопсыту, құрғақ жапырақтарды жинау).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құрғақ жапырақтарды жинауға қатыстыру, белгілі бір жерге апарғызу. Балаларды тазалықты сақтауға және еңбек етуге тәрбиелеу. </w:t>
            </w:r>
            <w:r>
              <w:rPr>
                <w:rFonts w:ascii="Times New Roman" w:eastAsia="Times New Roman" w:hAnsi="Times New Roman" w:cs="Times New Roman"/>
                <w:b/>
                <w:sz w:val="24"/>
                <w:szCs w:val="24"/>
              </w:rPr>
              <w:t>(еңбек дағдылары)</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бетімен ойындар. «Гараж».</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құралдарды дұрыс пайдалана білуге үйрету. Ойын барысында «жол» салуға басшылық жасау. Танымал ойындарды өз қатарларымен ұйымдастыру қабілетін арттыру.</w:t>
            </w:r>
          </w:p>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Ұяны бақылау. (қоршаған ортамен танысу, сөйлеуді дамыту, көркем әдебиет)</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 түбінде шым кесе.</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Жасауға жұмсақ ұяны.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Жұмыртқасын салады.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Шатыр астындағы ұяны бақылау, ағаштағы құстардың ұяларының </w:t>
            </w:r>
            <w:r>
              <w:rPr>
                <w:rFonts w:ascii="Times New Roman" w:eastAsia="Times New Roman" w:hAnsi="Times New Roman" w:cs="Times New Roman"/>
                <w:sz w:val="24"/>
                <w:szCs w:val="24"/>
              </w:rPr>
              <w:lastRenderedPageBreak/>
              <w:t>ерекшелігін белгілеу. Құстар ұяны жасайды. Өздері ағаш бұтақтарынан, жүннен, шөптен құрайды. Балапандарын ұрғашы құс басады, ал еркегі тамақ тауып, ұяның жаныңда ән айтып отырады.</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«Кім шақырды?» (дене шынықтыру)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арқылы шеңберге тұруға дағдыландыру. Жолдасының дауысын тануға үйрету, ойын шартын орындату. Жануардың дауысын салу, бұйрықсыз бұрылмау. Есте сақтау мен төзімділік қабілетін арттыру.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жұмысы. Гүлзарлар </w:t>
            </w:r>
            <w:r>
              <w:rPr>
                <w:rFonts w:ascii="Times New Roman" w:eastAsia="Times New Roman" w:hAnsi="Times New Roman" w:cs="Times New Roman"/>
                <w:sz w:val="24"/>
                <w:szCs w:val="24"/>
              </w:rPr>
              <w:lastRenderedPageBreak/>
              <w:t>қазу.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 жұмысында тәрбиешіге көмектесу, еңбек ету тапсырмаларын орындату. Ересектерге көмектесу, бастамасын мадақтау.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«Ғарышкер». </w:t>
            </w:r>
            <w:r>
              <w:rPr>
                <w:rFonts w:ascii="Times New Roman" w:eastAsia="Times New Roman" w:hAnsi="Times New Roman" w:cs="Times New Roman"/>
                <w:b/>
                <w:sz w:val="24"/>
                <w:szCs w:val="24"/>
              </w:rPr>
              <w:t>(құрастыру)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 ойынында зымыран құруға үйрету, жағдай жасау, керек заттар мен ыңғайлы орын дайындау. Ойында татулық қарым-қатынасын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Өсімдіктердің бірінші көктеуін бақылау (Ақселеу). (қоршаған ортамен танысу, сөйлеуді дамыту, көркем әдебиет)</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бақбақ,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бақбақ,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ғой қаптап.</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Назар аударыңыздар: жердің жылуымен жаңа өсімдіктер пайда бола бастайды. Өсімдіктер алдымен күннің жылы қызуымен өседі. Бір-екі өсімдіктерді айыра білу. Өсімдіктерді аялауға тәрбиелеу.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«Күшік пен мысықай». (дене шынықтыру)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қабырғада 4 аяқтап өрмелеу қабілетін арттыру. Ептілік пен төзімділікке тәрбиелеу.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Гүлзарға гүл тұқымын себу. </w:t>
            </w:r>
            <w:r>
              <w:rPr>
                <w:rFonts w:ascii="Times New Roman" w:eastAsia="Times New Roman" w:hAnsi="Times New Roman" w:cs="Times New Roman"/>
                <w:b/>
                <w:sz w:val="24"/>
                <w:szCs w:val="24"/>
              </w:rPr>
              <w:t>(еңбек дағдылары)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еркімен таяқшамен қуыс жасауды және суаруды үйрету. Өз еңбегіне ұқыпты қарауға тәрбиелеу.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бір-бірінің жұмысын үйлестіру және біріккен жігермен нәтижеге жетуге үйрету.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w:t>
            </w:r>
            <w:r>
              <w:rPr>
                <w:rFonts w:ascii="Times New Roman" w:eastAsia="Times New Roman" w:hAnsi="Times New Roman" w:cs="Times New Roman"/>
                <w:sz w:val="24"/>
                <w:szCs w:val="24"/>
              </w:rPr>
              <w:lastRenderedPageBreak/>
              <w:t>және қол орамалды пайдалануды үйрету.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F15C7" w:rsidRDefault="00AF15C7"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«Өгіз» ертегісін оқып беріп, балаларды ұйықтату. </w:t>
            </w:r>
            <w:r>
              <w:rPr>
                <w:rFonts w:ascii="Times New Roman" w:eastAsia="Times New Roman" w:hAnsi="Times New Roman" w:cs="Times New Roman"/>
                <w:b/>
                <w:sz w:val="24"/>
                <w:szCs w:val="24"/>
              </w:rPr>
              <w:t>(көркем әдебиет)</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кемесі".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әуе кемесі туралы түсінік бере отырып, оның жалпы әуе көлігі екені жөнінде білімдерін кеңейту.</w:t>
            </w:r>
          </w:p>
          <w:p w:rsidR="00AF15C7" w:rsidRDefault="00AF15C7" w:rsidP="003A2866">
            <w:pPr>
              <w:widowControl w:val="0"/>
              <w:rPr>
                <w:rFonts w:ascii="Times New Roman" w:eastAsia="Times New Roman" w:hAnsi="Times New Roman" w:cs="Times New Roman"/>
                <w:b/>
                <w:sz w:val="24"/>
                <w:szCs w:val="24"/>
              </w:rPr>
            </w:pP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"Ғарышкерлер".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мектепке дейінгілердің әскери-патриоттық дайындығына ықпал ету, дене шынықтыру дайындығын жетілдіру. Ойын сюжетін өз бетінше дамытуға үйрету.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Ойынға қызығушылықтарын дамыту үшін, тәрбиеші балаларға "Ғарышкерлер" ашық хат жиынтығын қарастыруды ұсынады. Олармен ғарыш мамандары, ғарышкер қандай қасиеттерге ие болу керектігі жайлы әңгімелеседі. Тәрбиеші балалармен </w:t>
            </w:r>
            <w:r>
              <w:rPr>
                <w:rFonts w:ascii="Times New Roman" w:eastAsia="Times New Roman" w:hAnsi="Times New Roman" w:cs="Times New Roman"/>
                <w:sz w:val="24"/>
                <w:szCs w:val="24"/>
              </w:rPr>
              <w:lastRenderedPageBreak/>
              <w:t xml:space="preserve">ғарышкер-адамдардың мінезін талқылайды. Одан кейін тәрбиеші балалармен бірге, «Ғарышқа ұшу» ойын сюжетінің шамалы жоспарын белгілейді, ол келесі тармақтарды қамтуы мүмкін: ғарышкерлерді жаттықтыру, ұшуға дайындығына емтихан тапсыру, дәрігердің қарауы, зымыранға отыру, кемені қосу, ғарыштағы жұмыс, кеме бортынан хабарлау, жерден ұшуды басқару, жерге қону, жерде кездесу, медициналық тексеріс, ұшудан кейін ғарышкерлердің тынығуы. Одан кейін </w:t>
            </w:r>
            <w:r>
              <w:rPr>
                <w:rFonts w:ascii="Times New Roman" w:eastAsia="Times New Roman" w:hAnsi="Times New Roman" w:cs="Times New Roman"/>
                <w:sz w:val="24"/>
                <w:szCs w:val="24"/>
              </w:rPr>
              <w:lastRenderedPageBreak/>
              <w:t xml:space="preserve">тәрбиеші балаларға құрылыс материалынан зымыран құрастыруды ұсынуы мүмкін. Зымыранды құрастыру барысында оның бөліктерін атау (тұмсығы, люктер, иллюминаторлар, басқару тетігі). Дербес ойында тәрбиеші балаларды адамдардың жауапты тапсырманы орындауға бағытталған қарым-қатынасын (еңбек және жеке) модельдеуге шақырады. Мысалы, тәрбиеші балаларға хабарлайды, кейбір адамдар кеме жасаса, ал басқалары оларды сынап, ұшуға дайындайды, үшіншілері - ұшу мен </w:t>
            </w:r>
            <w:r>
              <w:rPr>
                <w:rFonts w:ascii="Times New Roman" w:eastAsia="Times New Roman" w:hAnsi="Times New Roman" w:cs="Times New Roman"/>
                <w:sz w:val="24"/>
                <w:szCs w:val="24"/>
              </w:rPr>
              <w:lastRenderedPageBreak/>
              <w:t>қонуды қамтамасыз етеді. Әр ойыннан кейін тәрбиеші балаларды ойын жағдаяттарын талдауға тартады.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саяхат. Тілдің дыбыстық мәдениеті: [-қ], [-ғ] дыбыстары."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қатаң [Қ] және ұяң [Ғ] дауыссыз </w:t>
            </w:r>
            <w:r>
              <w:rPr>
                <w:rFonts w:ascii="Times New Roman" w:eastAsia="Times New Roman" w:hAnsi="Times New Roman" w:cs="Times New Roman"/>
                <w:sz w:val="24"/>
                <w:szCs w:val="24"/>
              </w:rPr>
              <w:lastRenderedPageBreak/>
              <w:t>дыбыстармен таныстыру, жалпы мағлұматтар беру; көңілдерін дауыссыз дыбыстардың қатаң және ұяң болуы туралы түсініктерді беру.</w:t>
            </w:r>
          </w:p>
          <w:p w:rsidR="00AF15C7" w:rsidRDefault="00AF15C7" w:rsidP="003A2866">
            <w:pPr>
              <w:widowControl w:val="0"/>
              <w:rPr>
                <w:rFonts w:ascii="Times New Roman" w:eastAsia="Times New Roman" w:hAnsi="Times New Roman" w:cs="Times New Roman"/>
                <w:sz w:val="24"/>
                <w:szCs w:val="24"/>
              </w:rPr>
            </w:pP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"Ұшақтар".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рөлін орындайды. Олар залдың әр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w:t>
            </w:r>
            <w:r>
              <w:rPr>
                <w:rFonts w:ascii="Times New Roman" w:eastAsia="Times New Roman" w:hAnsi="Times New Roman" w:cs="Times New Roman"/>
                <w:sz w:val="24"/>
                <w:szCs w:val="24"/>
              </w:rPr>
              <w:lastRenderedPageBreak/>
              <w:t>жерге қонады (балалар бір тізесін бүгіп отырады). Ойын 5-6 рет қайталанады.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"Ғарыштың түрлі планеталары".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шар бетіне бояу жағып, қағаз бетіне басып алу дәстүрлі емес сурет салу техникасымен </w:t>
            </w:r>
            <w:r>
              <w:rPr>
                <w:rFonts w:ascii="Times New Roman" w:eastAsia="Times New Roman" w:hAnsi="Times New Roman" w:cs="Times New Roman"/>
                <w:sz w:val="24"/>
                <w:szCs w:val="24"/>
              </w:rPr>
              <w:lastRenderedPageBreak/>
              <w:t>таныстыру; "градиент" ұғымын қалыптастыру; топтас достарымен біріге отырып, ғарыш ғаламын сюжеттік суретте көрсету білігін жетілдіру.</w:t>
            </w:r>
          </w:p>
          <w:p w:rsidR="00AF15C7" w:rsidRDefault="00AF15C7" w:rsidP="003A2866">
            <w:pPr>
              <w:widowControl w:val="0"/>
              <w:rPr>
                <w:rFonts w:ascii="Times New Roman" w:eastAsia="Times New Roman" w:hAnsi="Times New Roman" w:cs="Times New Roman"/>
                <w:sz w:val="24"/>
                <w:szCs w:val="24"/>
              </w:rPr>
            </w:pP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"Ұшты-ұшты" дидактикалық ойыны.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зейінін дамыту.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ұшатын және ұшпайтын заттарды тануға үйрету. Зейінді, есте сақтауды, сөйлеуді және логикалық ойлауды дамыту. Құстарға деген құрмет сезімін тәрбиелеу.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ойнауға болады. Ойынға </w:t>
            </w:r>
            <w:r>
              <w:rPr>
                <w:rFonts w:ascii="Times New Roman" w:eastAsia="Times New Roman" w:hAnsi="Times New Roman" w:cs="Times New Roman"/>
                <w:sz w:val="24"/>
                <w:szCs w:val="24"/>
              </w:rPr>
              <w:lastRenderedPageBreak/>
              <w:t>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қарға ұшты! (Қол көтереді)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"Зымыранның түрлі құрылысы".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геометриялық денелер мен пішіндер туралы білімдерін жетілдіру.</w:t>
            </w:r>
          </w:p>
          <w:p w:rsidR="00AF15C7" w:rsidRDefault="00AF15C7" w:rsidP="003A2866">
            <w:pPr>
              <w:widowControl w:val="0"/>
              <w:rPr>
                <w:rFonts w:ascii="Times New Roman" w:eastAsia="Times New Roman" w:hAnsi="Times New Roman" w:cs="Times New Roman"/>
                <w:sz w:val="24"/>
                <w:szCs w:val="24"/>
              </w:rPr>
            </w:pP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Сюжеттті-рөлдік ойын: "Ұшақпен саяхат".</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әуе көліктері, ұшақ оның қолданысы, ұшаққа қызмет көрсету әдістері жайлы білімін кеңейту. Жер пейзаждарының сұлулығын көре білуді үйрету, ұшқыш мамандығына құрметпен қарауға, батылдыққа тәрбиелеу, сөздік қорларын кеңейту: "ұшақ", "ұшқыш", "стюардесса", "ұшу".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ұшқыш, стюардесса, диспетчер, жүк тасушы, әуе жай қызметкері рөлдерін өзара бөліп алады. Ниет білдірушілер </w:t>
            </w:r>
            <w:r>
              <w:rPr>
                <w:rFonts w:ascii="Times New Roman" w:eastAsia="Times New Roman" w:hAnsi="Times New Roman" w:cs="Times New Roman"/>
                <w:sz w:val="24"/>
                <w:szCs w:val="24"/>
              </w:rPr>
              <w:lastRenderedPageBreak/>
              <w:t>билеттерді кассадан сатып алады, бақылаудан өтіп, ұшаққа отырады. Жүк тасушылар жүк тиеумен айналысады. Диспетчер ұшақтың ұшуын хабарлайды. Ұшу кезінде жолаушылар иллюминатордан (суреттегі бейнелерді) түрлі көріністерді – теңізді, тауларды, өзендерді, орманды қарастырады. Қайтып оралғаннан кейін балалар өз әсерлерімен бөліседі.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 мен Күн".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"Ай мен Күн" ертегісінің мазмұнымен таныстыра отырып, ертегі желісін зейін қойып, бар ықыластарымен </w:t>
            </w:r>
            <w:r>
              <w:rPr>
                <w:rFonts w:ascii="Times New Roman" w:eastAsia="Times New Roman" w:hAnsi="Times New Roman" w:cs="Times New Roman"/>
                <w:sz w:val="24"/>
                <w:szCs w:val="24"/>
              </w:rPr>
              <w:lastRenderedPageBreak/>
              <w:t>тыңдай білуге үйрету.</w:t>
            </w:r>
          </w:p>
          <w:p w:rsidR="00AF15C7" w:rsidRDefault="00AF15C7" w:rsidP="003A2866">
            <w:pPr>
              <w:widowControl w:val="0"/>
              <w:rPr>
                <w:rFonts w:ascii="Times New Roman" w:eastAsia="Times New Roman" w:hAnsi="Times New Roman" w:cs="Times New Roman"/>
                <w:sz w:val="24"/>
                <w:szCs w:val="24"/>
              </w:rPr>
            </w:pP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табан ойнау үшін тақыр жерге көлденең сызық сызылады да, оған әр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w:t>
            </w:r>
            <w:r>
              <w:rPr>
                <w:rFonts w:ascii="Times New Roman" w:eastAsia="Times New Roman" w:hAnsi="Times New Roman" w:cs="Times New Roman"/>
                <w:sz w:val="24"/>
                <w:szCs w:val="24"/>
              </w:rPr>
              <w:lastRenderedPageBreak/>
              <w:t>шыққан келесі ойыншы бастайды. Ойын көндегі кенейді ұтып біткенше созылады.</w:t>
            </w:r>
          </w:p>
        </w:tc>
      </w:tr>
      <w:tr w:rsidR="00AF15C7" w:rsidRPr="00F10F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Жаңылтпаш жаттайық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ұшты ғарышқа.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ұшты ғарышкер.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Әрқайсысының аты бар.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10F5F" w:rsidRDefault="00F10F5F" w:rsidP="00F10F5F">
            <w:pPr>
              <w:widowControl w:val="0"/>
              <w:rPr>
                <w:rFonts w:ascii="Times New Roman" w:eastAsia="Times New Roman" w:hAnsi="Times New Roman" w:cs="Times New Roman"/>
                <w:b/>
                <w:color w:val="000000" w:themeColor="text1"/>
                <w:sz w:val="24"/>
                <w:szCs w:val="24"/>
                <w:lang w:val="kk-KZ"/>
              </w:rPr>
            </w:pPr>
            <w:r w:rsidRPr="00AF15C7">
              <w:rPr>
                <w:rFonts w:ascii="Times New Roman" w:eastAsia="Times New Roman" w:hAnsi="Times New Roman" w:cs="Times New Roman"/>
                <w:b/>
                <w:color w:val="000000" w:themeColor="text1"/>
                <w:sz w:val="24"/>
                <w:szCs w:val="24"/>
                <w:lang w:val="kk-KZ"/>
              </w:rPr>
              <w:t>Вариативтік компанент.</w:t>
            </w:r>
          </w:p>
          <w:p w:rsidR="00F10F5F" w:rsidRDefault="00F10F5F" w:rsidP="00F10F5F">
            <w:pPr>
              <w:rPr>
                <w:rFonts w:ascii="Times New Roman" w:hAnsi="Times New Roman" w:cs="Times New Roman"/>
                <w:color w:val="000000" w:themeColor="text1"/>
                <w:sz w:val="28"/>
                <w:szCs w:val="28"/>
                <w:lang w:val="kk-KZ"/>
              </w:rPr>
            </w:pPr>
            <w:r w:rsidRPr="00AF15C7">
              <w:rPr>
                <w:rFonts w:ascii="Times New Roman" w:hAnsi="Times New Roman" w:cs="Times New Roman"/>
                <w:color w:val="000000" w:themeColor="text1"/>
                <w:sz w:val="28"/>
                <w:szCs w:val="28"/>
                <w:lang w:val="kk-KZ"/>
              </w:rPr>
              <w:t xml:space="preserve"> </w:t>
            </w:r>
            <w:r w:rsidRPr="00701C27">
              <w:rPr>
                <w:rFonts w:ascii="Times New Roman" w:hAnsi="Times New Roman" w:cs="Times New Roman"/>
                <w:i/>
                <w:color w:val="002060"/>
                <w:sz w:val="28"/>
                <w:szCs w:val="28"/>
                <w:lang w:val="kk-KZ"/>
              </w:rPr>
              <w:t xml:space="preserve"> «</w:t>
            </w:r>
            <w:r w:rsidRPr="00AF15C7">
              <w:rPr>
                <w:rFonts w:ascii="Times New Roman" w:hAnsi="Times New Roman" w:cs="Times New Roman"/>
                <w:color w:val="000000" w:themeColor="text1"/>
                <w:sz w:val="28"/>
                <w:szCs w:val="28"/>
                <w:lang w:val="kk-KZ"/>
              </w:rPr>
              <w:t>Жетім қозы және     қасқыр»ертегісі</w:t>
            </w:r>
            <w:r>
              <w:rPr>
                <w:rFonts w:ascii="Times New Roman" w:hAnsi="Times New Roman" w:cs="Times New Roman"/>
                <w:color w:val="000000" w:themeColor="text1"/>
                <w:sz w:val="28"/>
                <w:szCs w:val="28"/>
                <w:lang w:val="kk-KZ"/>
              </w:rPr>
              <w:t>.</w:t>
            </w:r>
            <w:r w:rsidRPr="00AF15C7">
              <w:rPr>
                <w:rFonts w:ascii="Times New Roman" w:hAnsi="Times New Roman" w:cs="Times New Roman"/>
                <w:color w:val="000000" w:themeColor="text1"/>
                <w:sz w:val="28"/>
                <w:szCs w:val="28"/>
                <w:lang w:val="kk-KZ"/>
              </w:rPr>
              <w:t>(саусақ театры)</w:t>
            </w:r>
          </w:p>
          <w:p w:rsidR="00F10F5F" w:rsidRPr="00AF15C7" w:rsidRDefault="00F10F5F" w:rsidP="00F10F5F">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Мақсаты: </w:t>
            </w:r>
            <w:r w:rsidRPr="00AF15C7">
              <w:rPr>
                <w:rFonts w:ascii="Times New Roman" w:hAnsi="Times New Roman" w:cs="Times New Roman"/>
                <w:color w:val="000000" w:themeColor="text1"/>
                <w:sz w:val="28"/>
                <w:szCs w:val="28"/>
                <w:lang w:val="kk-KZ"/>
              </w:rPr>
              <w:t xml:space="preserve">Баланың ертегі мазмұныын естеріне түсіріп сұраққа тлық жауап беруге ертегіні қызықтыру, кейіпкерлердің дауыс екпінін ырғағын қимыл </w:t>
            </w:r>
            <w:r w:rsidRPr="00AF15C7">
              <w:rPr>
                <w:rFonts w:ascii="Times New Roman" w:hAnsi="Times New Roman" w:cs="Times New Roman"/>
                <w:color w:val="000000" w:themeColor="text1"/>
                <w:sz w:val="28"/>
                <w:szCs w:val="28"/>
                <w:lang w:val="kk-KZ"/>
              </w:rPr>
              <w:lastRenderedPageBreak/>
              <w:t>қозғалысын сала білуге, саусақтарын ертегі кейіпкерлерінеқарай қозғалуды  үйрету.</w:t>
            </w:r>
          </w:p>
          <w:p w:rsidR="00AF15C7" w:rsidRPr="00F10F5F" w:rsidRDefault="00AF15C7"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Pr="00F10F5F" w:rsidRDefault="00AF15C7" w:rsidP="003A2866">
            <w:pPr>
              <w:widowControl w:val="0"/>
              <w:rPr>
                <w:rFonts w:ascii="Times New Roman" w:eastAsia="Times New Roman" w:hAnsi="Times New Roman" w:cs="Times New Roman"/>
                <w:sz w:val="24"/>
                <w:szCs w:val="24"/>
                <w:lang w:val="kk-KZ"/>
              </w:rPr>
            </w:pP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F15C7" w:rsidRDefault="00AF15C7"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Микробтар қаскүнем,</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F15C7" w:rsidRPr="00F10F5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ырғақпен қозғалу; жұппен би қимылдарын орындау; билерде ойындағы музыкалық қимылдарды қолдану.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w:t>
            </w:r>
            <w:r>
              <w:rPr>
                <w:rFonts w:ascii="Times New Roman" w:eastAsia="Times New Roman" w:hAnsi="Times New Roman" w:cs="Times New Roman"/>
                <w:sz w:val="24"/>
                <w:szCs w:val="24"/>
              </w:rPr>
              <w:lastRenderedPageBreak/>
              <w:t>қимылдарын орындау.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ұлттық би өнерімен таныстыру. «Қамажай» биін үйрету.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Тәулік бөліктері (таңертең, күндіз, кеш, түн) олардың сипаттамалық ерекшеліктері мен реттіліктері, «бүгін», «кеше», «ертең» туралы ұғымдарын кеңейту.</w:t>
            </w:r>
          </w:p>
          <w:p w:rsidR="00AF15C7" w:rsidRDefault="00AF15C7"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мінез-құлық ережелері туралы түсініктерді кеңейту. Қоғамдық көліктегі мінез-құлық мәдениеті дағдыларын қалыптастыру. Балаларда мінез-құлық мәдениеті мен сыпайы қарым-қатынас негіздерін</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AF15C7" w:rsidRPr="00F10F5F" w:rsidRDefault="00AF15C7" w:rsidP="00F10F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r w:rsidR="00AF15C7"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танымдық үрдістерінің диагностикасы (психолог)</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тасқыны».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тиімді пайдалану".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AF15C7" w:rsidRDefault="00AF15C7"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шешу жолдары".</w:t>
            </w:r>
          </w:p>
        </w:tc>
      </w:tr>
    </w:tbl>
    <w:p w:rsidR="00AF15C7" w:rsidRDefault="00AF15C7" w:rsidP="00AF15C7"/>
    <w:p w:rsidR="001D0BB6" w:rsidRDefault="001D0BB6"/>
    <w:sectPr w:rsidR="001D0BB6" w:rsidSect="00915FF4">
      <w:pgSz w:w="16834" w:h="11909" w:orient="landscape"/>
      <w:pgMar w:top="851"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AF15C7"/>
    <w:rsid w:val="001D0BB6"/>
    <w:rsid w:val="00AF15C7"/>
    <w:rsid w:val="00C46114"/>
    <w:rsid w:val="00F10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15C7"/>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4218</Words>
  <Characters>24047</Characters>
  <Application>Microsoft Office Word</Application>
  <DocSecurity>0</DocSecurity>
  <Lines>200</Lines>
  <Paragraphs>56</Paragraphs>
  <ScaleCrop>false</ScaleCrop>
  <Company/>
  <LinksUpToDate>false</LinksUpToDate>
  <CharactersWithSpaces>28209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2024-06-16T20:39:00Z</dcterms:created>
  <dcterms:modified xsi:type="dcterms:W3CDTF">2024-06-16T21:32:00Z</dcterms:modified>
</cp:coreProperties>
</file>