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B61CD1"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p w:rsidR="00B61CD1" w:rsidRPr="0099132C" w:rsidRDefault="00B61CD1" w:rsidP="003A2866">
            <w:pPr>
              <w:rPr>
                <w:rFonts w:ascii="Times New Roman" w:eastAsia="Times New Roman" w:hAnsi="Times New Roman" w:cs="Times New Roman"/>
                <w:sz w:val="24"/>
                <w:szCs w:val="24"/>
              </w:rPr>
            </w:pPr>
          </w:p>
          <w:p w:rsidR="00B61CD1" w:rsidRPr="0099132C" w:rsidRDefault="00B61CD1" w:rsidP="003A2866">
            <w:pPr>
              <w:rPr>
                <w:rFonts w:ascii="Times New Roman" w:eastAsia="Times New Roman" w:hAnsi="Times New Roman" w:cs="Times New Roman"/>
                <w:sz w:val="24"/>
                <w:szCs w:val="24"/>
              </w:rPr>
            </w:pPr>
          </w:p>
          <w:p w:rsidR="00B61CD1" w:rsidRDefault="00B61CD1" w:rsidP="003A2866">
            <w:pPr>
              <w:rPr>
                <w:rFonts w:ascii="Times New Roman" w:eastAsia="Times New Roman" w:hAnsi="Times New Roman" w:cs="Times New Roman"/>
                <w:sz w:val="24"/>
                <w:szCs w:val="24"/>
              </w:rPr>
            </w:pPr>
          </w:p>
          <w:p w:rsidR="00B61CD1" w:rsidRPr="0099132C" w:rsidRDefault="00B61CD1" w:rsidP="003A2866">
            <w:pPr>
              <w:jc w:val="center"/>
              <w:rPr>
                <w:rFonts w:ascii="Times New Roman" w:eastAsia="Times New Roman" w:hAnsi="Times New Roman" w:cs="Times New Roman"/>
                <w:b/>
                <w:sz w:val="24"/>
                <w:szCs w:val="24"/>
                <w:lang w:val="kk-KZ"/>
              </w:rPr>
            </w:pPr>
            <w:r w:rsidRPr="0099132C">
              <w:rPr>
                <w:rFonts w:ascii="Times New Roman" w:eastAsia="Times New Roman" w:hAnsi="Times New Roman" w:cs="Times New Roman"/>
                <w:b/>
                <w:sz w:val="24"/>
                <w:szCs w:val="24"/>
                <w:lang w:val="kk-KZ"/>
              </w:rPr>
              <w:t>ЖШС «Жас Батыр Атырау» балабақшасы</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p w:rsidR="00B61CD1" w:rsidRPr="0099132C" w:rsidRDefault="00B61CD1" w:rsidP="003A2866">
            <w:pPr>
              <w:tabs>
                <w:tab w:val="left" w:pos="6540"/>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99132C">
              <w:rPr>
                <w:rFonts w:ascii="Times New Roman" w:eastAsia="Times New Roman" w:hAnsi="Times New Roman" w:cs="Times New Roman"/>
                <w:b/>
                <w:sz w:val="24"/>
                <w:szCs w:val="24"/>
                <w:lang w:val="kk-KZ"/>
              </w:rPr>
              <w:t>» ересек тобы</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15</w:t>
            </w:r>
            <w:r>
              <w:rPr>
                <w:rFonts w:ascii="Times New Roman" w:eastAsia="Times New Roman" w:hAnsi="Times New Roman" w:cs="Times New Roman"/>
                <w:b/>
                <w:sz w:val="24"/>
                <w:szCs w:val="24"/>
              </w:rPr>
              <w:t>.04-</w:t>
            </w:r>
            <w:r>
              <w:rPr>
                <w:rFonts w:ascii="Times New Roman" w:eastAsia="Times New Roman" w:hAnsi="Times New Roman" w:cs="Times New Roman"/>
                <w:b/>
                <w:sz w:val="24"/>
                <w:szCs w:val="24"/>
                <w:lang w:val="kk-KZ"/>
              </w:rPr>
              <w:t>19</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61CD1" w:rsidRDefault="00B61CD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«Балаларға жолда жүру ережесі туралы түсіндірудің маңызы».</w:t>
            </w:r>
          </w:p>
        </w:tc>
      </w:tr>
      <w:tr w:rsidR="00B61CD1"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өсімдіктерін </w:t>
            </w:r>
            <w:r>
              <w:rPr>
                <w:rFonts w:ascii="Times New Roman" w:eastAsia="Times New Roman" w:hAnsi="Times New Roman" w:cs="Times New Roman"/>
                <w:b/>
                <w:sz w:val="24"/>
                <w:szCs w:val="24"/>
              </w:rPr>
              <w:lastRenderedPageBreak/>
              <w:t>суғару".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бүріккіш пистолеттен сумен бүрку».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w:t>
            </w:r>
            <w:r>
              <w:rPr>
                <w:rFonts w:ascii="Times New Roman" w:eastAsia="Times New Roman" w:hAnsi="Times New Roman" w:cs="Times New Roman"/>
                <w:b/>
                <w:sz w:val="24"/>
                <w:szCs w:val="24"/>
              </w:rPr>
              <w:lastRenderedPageBreak/>
              <w:t>өсімдіктеріндегі топырақты қопсыту".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61CD1"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61CD1" w:rsidRDefault="00B61CD1"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"Қайық".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желкенді қайық мүсіндеуге үйрету; заттың жиектері мен бетін мұқият тегістеуді, шеттерін әсемдеуге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"Гүлденген өрік бұтағы".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гүлдеген бұтаның бейнесін салу амалына үйрету; суреттің негізі ретінде бормен жапырақтарды, содан соң бояуға малынған саусақты басып, гүлдерді салу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 10 заттың атауын білемін …»</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барасы.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топтық ойын. Оқушылар шеңберге отырғызылады. Допты шеңбер бойынша бір-біріне бере отырып, әр оқушы бір сөзден айтады: «Мен … ағаштардың … 10… атауын … білемін… қайың – бір, самырсын – екі, емен – үш» деп ары қарай жалғастырады. Жалғастыра алмаған оқушы ойыннан шығады.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«Бағбандар мен гүлдер»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Топ екі шағын топқа бөлінеді және тәрбиеші ойын ережелерін түсіндіреді: «Егер топта тұрған гүлдер ұзақ уақыт бойы суарылмаса-олар қурап қалады. Бірақ бүгін біз суды қажет етпейтін гүлдер өсетін ерекше баққа барамыз. Егер олар ұзақ уақыт бойы өздері туралы мейірімді және сыпайы сөздерді естімесе, қурап қалады. Бір шағын топ қурап қалған гүлдер, ал екіншісі қурап қалған гүлдерге көмек көрсетуге шақырылған бағбандар болады. Бағбандар бақшаны аралап, әр гүлге сыпайы сөздер айту керек, содан кейін </w:t>
            </w:r>
            <w:r>
              <w:rPr>
                <w:rFonts w:ascii="Times New Roman" w:eastAsia="Times New Roman" w:hAnsi="Times New Roman" w:cs="Times New Roman"/>
                <w:sz w:val="24"/>
                <w:szCs w:val="24"/>
              </w:rPr>
              <w:lastRenderedPageBreak/>
              <w:t>гүлдер біртіндеп гүлдей бастайды. Балалар рөлдермен ауысады,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«Тұқым себу».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Ішіне топырақ толтырылған бір рет пайдаланатын кішкентай пластмасса ыдысты таратып береді. Алдыларындағы қорапшадан өсімдік тұқымын алып, ыдысқа отырғызуды ұсынады. Бұл өсімдіктер апат болған ғаламшардың ауасын тазартады.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көрсетуімен кішкентай пластмасса ыдыстарға қорапшадағы тұқымдарды себеді.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(қысқа секіргіштермен)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секіргішті екі бүктеп төменде ұстау.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секіргішті жоғары көтеру; 2 - б.қ. Жаттығуды сол аяқпен қайталау. Жаттығу 6 рет қайталанады.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секіргішті төменде ұстау.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секіргішті жоғары ұстау; 2 - оңға бұрылу; 3 - тіктелу; 4 - б.қ. Осы жаттығуды сол жаққа қайталау. Жаттығу 6 рет қайталанады.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секіргішті жоғары ұстау.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еңкейіп, секіргішті аяқтың ұшына қою; 3 - 4 - бастапқы қалыпқа келу. Жаттығу 6-7 рет қайталанады.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секіргішті төменде ұстау.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секіргішті алдына шығару; 3 - 4 - бастапқы қалып. Жаттығуды сол жақ жамбасқа қайталау. Жаттығу 5-6 рет қайталанады.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секіргішті ұстап, алдына қою.</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бүгіліп, қолдарын алдына-жоғары созу; 3 - 4 - бастапқы қалыпқа келу. Жаттығу 6 рет қайталанады.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секіргіш жерде.</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Секіргішпен айналып секіру. Жаттығуды 8-10 рет қайталау.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(секіргіштің екі жағынан екі қолымен ұстау).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секіргішті алға қою, оң аяғын ұшына артқа қою; 2 - бастапқы қалып. Жаттығу сол жағына қайталанады. Жаттығу 6 рет қайталанады."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w:t>
            </w:r>
            <w:r>
              <w:rPr>
                <w:rFonts w:ascii="Times New Roman" w:eastAsia="Times New Roman" w:hAnsi="Times New Roman" w:cs="Times New Roman"/>
                <w:sz w:val="24"/>
                <w:szCs w:val="24"/>
              </w:rPr>
              <w:lastRenderedPageBreak/>
              <w:t>және қол орамалды пайдалануды үйрету.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61CD1" w:rsidRDefault="00B61CD1"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жайып тұз-дәмiн,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Келтiредi үй сәнiн.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халқымның ақ жаны,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дәстүр маржаны,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Кеңпейiл де арайлы,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ағаштар" тақырыбында әңгімелесу.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ағаштар" суретіне қарап әңгімелесу.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байланысты мақалдар жаттау.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Тақырыпқа байланысты қызықты мәлімет айту.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"Жермен еңбектеу".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қатарда бірінің артынан бірі арақашықтықты сақтап, жүру және сапқа тұруға дағдыландыру; саптан қатарға ауысып, бір-бірден жүре отырып, </w:t>
            </w:r>
            <w:r>
              <w:rPr>
                <w:rFonts w:ascii="Times New Roman" w:eastAsia="Times New Roman" w:hAnsi="Times New Roman" w:cs="Times New Roman"/>
                <w:sz w:val="24"/>
                <w:szCs w:val="24"/>
              </w:rPr>
              <w:lastRenderedPageBreak/>
              <w:t>педагогтің белгісі бойынша тапсырмаларды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жайлы ән. Жазықтықта бағдарлау: оң жақта, сол жақта, жоғары, төмен, ортасы."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Достық түсінігін қалыптастыру; достық ұғымын қалыптастыратын жақсы әдеттер жайлы </w:t>
            </w:r>
            <w:r>
              <w:rPr>
                <w:rFonts w:ascii="Times New Roman" w:eastAsia="Times New Roman" w:hAnsi="Times New Roman" w:cs="Times New Roman"/>
                <w:sz w:val="24"/>
                <w:szCs w:val="24"/>
              </w:rPr>
              <w:lastRenderedPageBreak/>
              <w:t xml:space="preserve">түсініктерін нақтылау; заттардың жазықтықтағы орналасу (сол жақта, оң жақта, жоғары, төмен, ортасы) орны туралы білімдерін дамыту; Қазақстандағы халықтар достығы туралы түсініктерін дамытуды жалғастыру. Қазақ тіліндегі тақпақты ұғынып, тыңдауды үйрету; достықты айқындайтын әдеттерді білдіретін сөз бен сөз тіркестерін түсіну біліктерін дамыту; жақсы әдеттерді жаман әдеттерден ажыратуды үйрету; тақпақ жолдарынан достықты айқындайтын сөз тіркестерін дұрыс дыбыстап, айтуға жаттықтыру; еске </w:t>
            </w:r>
            <w:r>
              <w:rPr>
                <w:rFonts w:ascii="Times New Roman" w:eastAsia="Times New Roman" w:hAnsi="Times New Roman" w:cs="Times New Roman"/>
                <w:sz w:val="24"/>
                <w:szCs w:val="24"/>
              </w:rPr>
              <w:lastRenderedPageBreak/>
              <w:t>сақтау, ойлау қабілеттерін, қатынастық дағдыларын дамыту. Мейірімділікке, қайырымдылыққа, әдептілікке, достарына деген сыйластыққа, патриоттық сезімдерге тәрбиелеу.</w:t>
            </w:r>
          </w:p>
          <w:p w:rsidR="00B61CD1" w:rsidRDefault="00B61CD1" w:rsidP="003A2866">
            <w:pPr>
              <w:widowControl w:val="0"/>
              <w:rPr>
                <w:rFonts w:ascii="Times New Roman" w:eastAsia="Times New Roman" w:hAnsi="Times New Roman" w:cs="Times New Roman"/>
                <w:sz w:val="24"/>
                <w:szCs w:val="24"/>
              </w:rPr>
            </w:pP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тыңдауға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"Жүру, еңбектеу және секіру жаттығулары".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50-60 метрге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шақырады".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 қарқындағы музыканы тыңдауға және музыкалық шығарманы эмоциямен қабылдауға үйрету; дыбыстарды биіктігіне қарай </w:t>
            </w:r>
            <w:r>
              <w:rPr>
                <w:rFonts w:ascii="Times New Roman" w:eastAsia="Times New Roman" w:hAnsi="Times New Roman" w:cs="Times New Roman"/>
                <w:sz w:val="24"/>
                <w:szCs w:val="24"/>
              </w:rPr>
              <w:lastRenderedPageBreak/>
              <w:t>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 тізбегін үзбе".</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биіктігі 5-10 см 2-3 заттың үстінен кезектесе секіру; көлбеу тақтайда жоғары-төмен жүруге үйрету.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дағдылары)</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(қоршаған ортамен танысу, сөйлеуді дамыту, көркем әдебиет)</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Тырсылдап түседі,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бетіне жетеді.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бетіне жеткен соң,</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болып кетеді. (Бұршақ)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Ауа райының құбылмалы сәттерін бақылауға, салыстыруға үйрету (күн шықты, ыстық болды, жаңбырдан кейін шөптер көтеріліп өсіп қалды, ашық аспан, жылы жел).</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«Допты дәлдеп тигіз». (дене шынықтыру)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Дұрыс дәлдеп допты </w:t>
            </w:r>
            <w:r>
              <w:rPr>
                <w:rFonts w:ascii="Times New Roman" w:eastAsia="Times New Roman" w:hAnsi="Times New Roman" w:cs="Times New Roman"/>
                <w:sz w:val="24"/>
                <w:szCs w:val="24"/>
              </w:rPr>
              <w:lastRenderedPageBreak/>
              <w:t>түзу лақтыру арқылы ойынды жалғастыру, арақашықтықты сақтау.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ойнау. </w:t>
            </w:r>
            <w:r>
              <w:rPr>
                <w:rFonts w:ascii="Times New Roman" w:eastAsia="Times New Roman" w:hAnsi="Times New Roman" w:cs="Times New Roman"/>
                <w:sz w:val="24"/>
                <w:szCs w:val="24"/>
              </w:rPr>
              <w:t>«Сабынды сумен ойнау».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Табақшаға көпіршікті жинап, дөңгелек көпіршіктерін жіберу немесе дайын көпіршіктерді қолданып үрлеп, ойнауды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бақылау. (қоршаған ортамен танысу, сөйлеуді дамыту, көркем әдебиет)</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Жұрттың бәрі соны сүйеді,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қарағысы келмейді. (Күннің көзі)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Күннің көзін бақылауды жалғастырамыз, күн неғұрлым жоғары тұрса, соғұрлым жылуды көп береді. Далада күн бұлтты болса жаңбыр жауады, ауа райы өзгереді.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қара және ашық түсті заттарды қолмен ұстап көру. Шешім қабылдау.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«Күн мен түн». </w:t>
            </w:r>
            <w:r>
              <w:rPr>
                <w:rFonts w:ascii="Times New Roman" w:eastAsia="Times New Roman" w:hAnsi="Times New Roman" w:cs="Times New Roman"/>
                <w:b/>
                <w:sz w:val="24"/>
                <w:szCs w:val="24"/>
              </w:rPr>
              <w:lastRenderedPageBreak/>
              <w:t>(дене шынықтыру)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әрекетін орындауға талаптануын мадақтау.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 жұмыс. Балалар ойнайтын құмның жан-жағын жинап, жоғары көтеру.</w:t>
            </w:r>
            <w:r>
              <w:rPr>
                <w:rFonts w:ascii="Times New Roman" w:eastAsia="Times New Roman" w:hAnsi="Times New Roman" w:cs="Times New Roman"/>
                <w:b/>
                <w:sz w:val="24"/>
                <w:szCs w:val="24"/>
              </w:rPr>
              <w:t xml:space="preserve"> (еңбек дағдылары)</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ойнауға жағдай жасау. Ертегіден көріністер көрсету, бағыт-бағдар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 көркем әдебиет)</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 де даусы құлаққа,</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 ешкім көрмейді. (Жел)</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Жел қай жақтан болып тұрғанын бақылау (салқын жел, жылы жел, самал жел, қатты жел).</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жапырақтарды жел қалай ұшырып әкететінін аңықтау.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«Кім ұшты?» (дене шынықтыру)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Сөздің мағынасына қарай ойынды ойнау, мұқият тыңдау.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Тоты құстың </w:t>
            </w:r>
            <w:r>
              <w:rPr>
                <w:rFonts w:ascii="Times New Roman" w:eastAsia="Times New Roman" w:hAnsi="Times New Roman" w:cs="Times New Roman"/>
                <w:sz w:val="24"/>
                <w:szCs w:val="24"/>
              </w:rPr>
              <w:lastRenderedPageBreak/>
              <w:t xml:space="preserve">торын жуамыз, балаларды өз бетінше торды жуып, сүртіп тазалауға үйрету. Ұқыптылыққа, тазалыққа тәрбиелеу. </w:t>
            </w:r>
            <w:r>
              <w:rPr>
                <w:rFonts w:ascii="Times New Roman" w:eastAsia="Times New Roman" w:hAnsi="Times New Roman" w:cs="Times New Roman"/>
                <w:b/>
                <w:sz w:val="24"/>
                <w:szCs w:val="24"/>
              </w:rPr>
              <w:t>(еңбек дағдылары)</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ойлау қабілетін кеңейту. Бір жағдайға байланысты ойынды жандандырып, ұжыммен жұмыс жасау.</w:t>
            </w:r>
          </w:p>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бақылаймыз. (қоршаған ортамен танысу, сөйлеуді дамыту, көркем әдебиет)</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түкті кілем,</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түксіз кілем. (Аспан)</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Аспанды бақылай отырып бұлт жоқ, аспан ашық ,ақша бұлт, көгілдір екенін бақылаймыз. Аспанның өзгерістерін, күннің ашық болып, жылу шашып тұрғанын, бұлттың жоқтығын бақылау.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Кимылды ойын. «Ұшқыштар». (дене шынықтыру)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біліктілігін бекіте </w:t>
            </w:r>
            <w:r>
              <w:rPr>
                <w:rFonts w:ascii="Times New Roman" w:eastAsia="Times New Roman" w:hAnsi="Times New Roman" w:cs="Times New Roman"/>
                <w:sz w:val="24"/>
                <w:szCs w:val="24"/>
              </w:rPr>
              <w:lastRenderedPageBreak/>
              <w:t>отырып, бір-бірін итермей, орынға таласпай, сөздерді анық, мәнерлеп айтқызу. Мәтінге сай сөздерді қайталату.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 ойын бұрышындағы құмдарға су құямыз.</w:t>
            </w:r>
            <w:r>
              <w:rPr>
                <w:rFonts w:ascii="Times New Roman" w:eastAsia="Times New Roman" w:hAnsi="Times New Roman" w:cs="Times New Roman"/>
                <w:b/>
                <w:sz w:val="24"/>
                <w:szCs w:val="24"/>
              </w:rPr>
              <w:t xml:space="preserve"> (еңбек дағдылары)</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түрлі көлемді ыдыстарды қолданып ойыншықтар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 (қоршаған ортамен танысу, сөйлеуді дамыту, көркем әдебиет)</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Көтеріліп теңізден,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Аспанға биік барамын.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Түрі кірер даланың. (Жаңбыр)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жаңбыр, жау жаңбыр.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 шөп болсын.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Аспандағы бұлттардың көшіп қозғалып жүргенін бақылай отырып, бұлттанып күннің түнеруіне бақылау жасаймыз (бұлтты, </w:t>
            </w:r>
            <w:r>
              <w:rPr>
                <w:rFonts w:ascii="Times New Roman" w:eastAsia="Times New Roman" w:hAnsi="Times New Roman" w:cs="Times New Roman"/>
                <w:sz w:val="24"/>
                <w:szCs w:val="24"/>
              </w:rPr>
              <w:lastRenderedPageBreak/>
              <w:t>күңгірт, сұр бұлт, бұлыңғыр бұлт, жаңбыр жаууы мүмкін). Жыл мезгілінің өзгеруіне, күннің күркіреуіне назар аудару.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дауысын тыңдаймыз.</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Тротуарды, жол жиегін әктеу, сыпыру, жинау. </w:t>
            </w:r>
            <w:r>
              <w:rPr>
                <w:rFonts w:ascii="Times New Roman" w:eastAsia="Times New Roman" w:hAnsi="Times New Roman" w:cs="Times New Roman"/>
                <w:b/>
                <w:sz w:val="24"/>
                <w:szCs w:val="24"/>
              </w:rPr>
              <w:t>(еңбек дағдылары)</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Қағаздан қайықтар жасап, жырақтағы шалшық суларға жүзгіземіз.</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w:t>
            </w:r>
            <w:r>
              <w:rPr>
                <w:rFonts w:ascii="Times New Roman" w:eastAsia="Times New Roman" w:hAnsi="Times New Roman" w:cs="Times New Roman"/>
                <w:sz w:val="24"/>
                <w:szCs w:val="24"/>
              </w:rPr>
              <w:lastRenderedPageBreak/>
              <w:t>майлықты дұрыс қолдану; нанды үгітпеу, тамақты ауызды жауып, шайнау, ауызды толтырып сөйлемеу.</w:t>
            </w:r>
          </w:p>
          <w:p w:rsidR="00B61CD1" w:rsidRDefault="00B61CD1"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жайып тұз-дәмiн,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Келтiредi үй сәнiн.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халқымның ақ жаны,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дәстүр маржаны,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Кеңпейiл де арайлы,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тас пен құмырсқа» ертегісін оқып беріп, балаларды ұйықтату. </w:t>
            </w:r>
            <w:r>
              <w:rPr>
                <w:rFonts w:ascii="Times New Roman" w:eastAsia="Times New Roman" w:hAnsi="Times New Roman" w:cs="Times New Roman"/>
                <w:b/>
                <w:sz w:val="24"/>
                <w:szCs w:val="24"/>
              </w:rPr>
              <w:t>(көркем әдебиет)</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қалай жасауға болатындығын үйрету.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 .</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арманы әңгімесін мәнерлеп оқу".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"Тиіннің арманы" әңгімесімен таныстыру; әңгімеде сипатталған жабайы </w:t>
            </w:r>
            <w:r>
              <w:rPr>
                <w:rFonts w:ascii="Times New Roman" w:eastAsia="Times New Roman" w:hAnsi="Times New Roman" w:cs="Times New Roman"/>
                <w:sz w:val="24"/>
                <w:szCs w:val="24"/>
              </w:rPr>
              <w:lastRenderedPageBreak/>
              <w:t>аңдар кейіпкерлерінің бойындағы адам қасиеттерінің ерекшеліктерін көрсету; жануарлар туралы әңгіме туралы ұғымдарды қалыптастыру; "арман" сөзінің мағынасын түсіндіру.</w:t>
            </w:r>
          </w:p>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әртүрлі ағаштар саябағы".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төрт объектінің төрт түрлі ұзындық шамасы туралы ұғымдар қалыптастыру.</w:t>
            </w:r>
          </w:p>
          <w:p w:rsidR="00B61CD1" w:rsidRDefault="00B61CD1" w:rsidP="003A2866">
            <w:pPr>
              <w:widowControl w:val="0"/>
              <w:rPr>
                <w:rFonts w:ascii="Times New Roman" w:eastAsia="Times New Roman" w:hAnsi="Times New Roman" w:cs="Times New Roman"/>
                <w:sz w:val="24"/>
                <w:szCs w:val="24"/>
              </w:rPr>
            </w:pPr>
          </w:p>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бүршік жарды".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ағаштар мен бұталар туралы түсінік бере отырып, табиғаттың жанды құбылыстарының </w:t>
            </w:r>
            <w:r>
              <w:rPr>
                <w:rFonts w:ascii="Times New Roman" w:eastAsia="Times New Roman" w:hAnsi="Times New Roman" w:cs="Times New Roman"/>
                <w:sz w:val="24"/>
                <w:szCs w:val="24"/>
              </w:rPr>
              <w:lastRenderedPageBreak/>
              <w:t>ерекшеліктермен таныстыру.</w:t>
            </w:r>
          </w:p>
          <w:p w:rsidR="00B61CD1" w:rsidRDefault="00B61CD1"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"Өгіз".</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"Өгіз" ертегісінің мазмұнымен таныстыра отырып, ертегі желісін зейін қойып, бар ықыластарымен </w:t>
            </w:r>
            <w:r>
              <w:rPr>
                <w:rFonts w:ascii="Times New Roman" w:eastAsia="Times New Roman" w:hAnsi="Times New Roman" w:cs="Times New Roman"/>
                <w:sz w:val="24"/>
                <w:szCs w:val="24"/>
              </w:rPr>
              <w:lastRenderedPageBreak/>
              <w:t>тыңдай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 гүлін жапсырамыз".</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қағазды бүктеу әдісі бойынша гүлдің басын құрастыруға, гүлдің сабағы мен жапырағын қағаз </w:t>
            </w:r>
            <w:r>
              <w:rPr>
                <w:rFonts w:ascii="Times New Roman" w:eastAsia="Times New Roman" w:hAnsi="Times New Roman" w:cs="Times New Roman"/>
                <w:sz w:val="24"/>
                <w:szCs w:val="24"/>
              </w:rPr>
              <w:lastRenderedPageBreak/>
              <w:t>бетіне орналастырып жапсыруға үйрету.</w:t>
            </w:r>
          </w:p>
          <w:p w:rsidR="00B61CD1" w:rsidRDefault="00B61CD1" w:rsidP="003A2866">
            <w:pPr>
              <w:widowControl w:val="0"/>
              <w:rPr>
                <w:rFonts w:ascii="Times New Roman" w:eastAsia="Times New Roman" w:hAnsi="Times New Roman" w:cs="Times New Roman"/>
                <w:sz w:val="24"/>
                <w:szCs w:val="24"/>
              </w:rPr>
            </w:pP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ойын. "Би билеген баламыз".</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әуеннің ырғағына сай қимылдап, тақпақ сөздерін айтуға ынталандыру; түйсікті, эмоциялық сфераны дамыту.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Жаттығу жасап көреміз, (адымдау)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көкке көтереміз, (қолдар жоғары)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Түсіріп белге төмен, (қол белде)</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(оң-сол жаққа еңкею)</w:t>
            </w:r>
          </w:p>
          <w:p w:rsidR="00B61CD1" w:rsidRDefault="00B61CD1" w:rsidP="003A2866">
            <w:pPr>
              <w:widowControl w:val="0"/>
              <w:rPr>
                <w:rFonts w:ascii="Times New Roman" w:eastAsia="Times New Roman" w:hAnsi="Times New Roman" w:cs="Times New Roman"/>
                <w:sz w:val="24"/>
                <w:szCs w:val="24"/>
              </w:rPr>
            </w:pP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(сол жақ өкше, адымдау)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 қандай әдемі, (қол белде, бас шайқау)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еркін таңдалған, кез келген ертегінің кейіпкерлері, мазмұны жайлы әңгімелесу.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үсті ойыны.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сюжетті-рөлдік ойынын ұйымдастырып, етік түрлерін жасап көрсетеді. Педагог дайын етік түрлерін және ою түрлерін таратады.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«Қасқырдан құтқар».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үстіндегі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түсіндіреді.</w:t>
            </w:r>
          </w:p>
          <w:p w:rsidR="00B61CD1" w:rsidRDefault="00B61CD1"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және көркем әдебиет)</w:t>
            </w:r>
          </w:p>
          <w:p w:rsidR="005A62DB" w:rsidRDefault="005A62DB" w:rsidP="005A62DB">
            <w:pPr>
              <w:widowControl w:val="0"/>
              <w:rPr>
                <w:rFonts w:ascii="Times New Roman" w:eastAsia="Times New Roman" w:hAnsi="Times New Roman" w:cs="Times New Roman"/>
                <w:b/>
                <w:sz w:val="24"/>
                <w:szCs w:val="24"/>
                <w:lang w:val="kk-KZ"/>
              </w:rPr>
            </w:pPr>
            <w:r w:rsidRPr="00B61CD1">
              <w:rPr>
                <w:rFonts w:ascii="Times New Roman" w:eastAsia="Times New Roman" w:hAnsi="Times New Roman" w:cs="Times New Roman"/>
                <w:b/>
                <w:sz w:val="24"/>
                <w:szCs w:val="24"/>
                <w:lang w:val="kk-KZ"/>
              </w:rPr>
              <w:t>Вариативтік компанент.</w:t>
            </w:r>
          </w:p>
          <w:p w:rsidR="005A62DB" w:rsidRPr="00B61CD1" w:rsidRDefault="005A62DB" w:rsidP="005A62DB">
            <w:pPr>
              <w:rPr>
                <w:rFonts w:ascii="Times New Roman" w:hAnsi="Times New Roman" w:cs="Times New Roman"/>
                <w:color w:val="000000" w:themeColor="text1"/>
                <w:sz w:val="28"/>
                <w:szCs w:val="28"/>
                <w:lang w:val="kk-KZ"/>
              </w:rPr>
            </w:pPr>
            <w:r w:rsidRPr="00B61CD1">
              <w:rPr>
                <w:rFonts w:ascii="Times New Roman" w:hAnsi="Times New Roman" w:cs="Times New Roman"/>
                <w:color w:val="000000" w:themeColor="text1"/>
                <w:sz w:val="28"/>
                <w:szCs w:val="28"/>
                <w:lang w:val="kk-KZ"/>
              </w:rPr>
              <w:t>«Түлкі мен Тырна» ертегісі«Көлеңке  театры»</w:t>
            </w:r>
          </w:p>
          <w:p w:rsidR="005A62DB" w:rsidRPr="00B61CD1" w:rsidRDefault="005A62DB" w:rsidP="005A62DB">
            <w:pPr>
              <w:rPr>
                <w:rFonts w:ascii="Times New Roman" w:hAnsi="Times New Roman" w:cs="Times New Roman"/>
                <w:color w:val="000000" w:themeColor="text1"/>
                <w:sz w:val="28"/>
                <w:szCs w:val="28"/>
                <w:lang w:val="kk-KZ"/>
              </w:rPr>
            </w:pPr>
            <w:r w:rsidRPr="00B61CD1">
              <w:rPr>
                <w:rFonts w:ascii="Times New Roman" w:hAnsi="Times New Roman" w:cs="Times New Roman"/>
                <w:color w:val="000000" w:themeColor="text1"/>
                <w:sz w:val="28"/>
                <w:szCs w:val="28"/>
                <w:lang w:val="kk-KZ"/>
              </w:rPr>
              <w:t xml:space="preserve">Мақсаты: Ертегілерге деген қызығушылықтарын ынта талаптарын дамыту. Кейіпкерлердің міңез –құлықтарын олардың жасаған іс әрекетін жеткізе білу, кейіпкерлердің өзара қарым –қатынасын адамгершілік қасиеттерін мейірімді, батыл  </w:t>
            </w:r>
            <w:r w:rsidRPr="00B61CD1">
              <w:rPr>
                <w:rFonts w:ascii="Times New Roman" w:hAnsi="Times New Roman" w:cs="Times New Roman"/>
                <w:color w:val="000000" w:themeColor="text1"/>
                <w:sz w:val="28"/>
                <w:szCs w:val="28"/>
                <w:lang w:val="kk-KZ"/>
              </w:rPr>
              <w:lastRenderedPageBreak/>
              <w:t>болуға үйрету.</w:t>
            </w:r>
          </w:p>
          <w:p w:rsidR="005A62DB" w:rsidRPr="005A62DB" w:rsidRDefault="005A62DB"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«Түрлі-түсті гүл шоғы».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көңіл-күйін көтеру.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орман алаңымен келеміз деп елестетіңдер. Күн ашық, құстар сайрап жүр, самал жел соғып тұр. Өсімдіктердің хош иісін байқадыңдар ма?</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көк, сары т.б..</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Гүлдерді жұлуға болмайды. Олар біз секілді өмір сүреді. Енді, сіздерге ұнаған </w:t>
            </w:r>
            <w:r>
              <w:rPr>
                <w:rFonts w:ascii="Times New Roman" w:eastAsia="Times New Roman" w:hAnsi="Times New Roman" w:cs="Times New Roman"/>
                <w:sz w:val="24"/>
                <w:szCs w:val="24"/>
              </w:rPr>
              <w:lastRenderedPageBreak/>
              <w:t>гүлді таңдаңыз. Оның түсін, көлемін байқаңыз, естеріңе сақтаңыздар. Енді бізге кейін оралу керек.</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61CD1" w:rsidRDefault="00B61CD1"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жайып тұз-дәмiн,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Келтiредi үй сәнiн.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халқымның ақ жаны,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дәстүр маржаны,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Кеңпейiл де арайлы,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61CD1" w:rsidRPr="005A62D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қозғалу; жұппен би қимылдарын орындау; билерде ойындағы музыкалық қимылдарды қолдану.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Тәулік бөліктері (таңертең, күндіз, кеш, түн) олардың сипаттамалық ерекшеліктері мен реттіліктері, «бүгін», «кеше», «ертең» туралы ұғымдарын кеңейту.</w:t>
            </w:r>
          </w:p>
          <w:p w:rsidR="00B61CD1" w:rsidRDefault="00B61CD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B61CD1" w:rsidRPr="005A62DB" w:rsidRDefault="00B61CD1" w:rsidP="005A62D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w:t>
            </w:r>
            <w:r>
              <w:rPr>
                <w:rFonts w:ascii="Times New Roman" w:eastAsia="Times New Roman" w:hAnsi="Times New Roman" w:cs="Times New Roman"/>
                <w:sz w:val="24"/>
                <w:szCs w:val="24"/>
              </w:rPr>
              <w:lastRenderedPageBreak/>
              <w:t>ұстау ); қоршаған ортада, табиғатта қарапайым тәртіп ережелерін білу (қоқыс тастамау, өздігінен от жақпау).</w:t>
            </w:r>
          </w:p>
        </w:tc>
      </w:tr>
      <w:tr w:rsidR="00B61C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жолда жүру ережесі туралы түсіндірудің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B61CD1" w:rsidRDefault="00B61CD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 Қол моторикасын дамытудың маңыздылығын түсіндіру.»</w:t>
            </w:r>
          </w:p>
        </w:tc>
      </w:tr>
    </w:tbl>
    <w:p w:rsidR="00B61CD1" w:rsidRDefault="00B61CD1" w:rsidP="00B61CD1"/>
    <w:p w:rsidR="001D0BB6" w:rsidRDefault="001D0BB6"/>
    <w:sectPr w:rsidR="001D0BB6" w:rsidSect="00152460">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B61CD1"/>
    <w:rsid w:val="001D0BB6"/>
    <w:rsid w:val="005A62DB"/>
    <w:rsid w:val="00B61CD1"/>
    <w:rsid w:val="00C81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1CD1"/>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3712</Words>
  <Characters>21165</Characters>
  <Application>Microsoft Office Word</Application>
  <DocSecurity>0</DocSecurity>
  <Lines>176</Lines>
  <Paragraphs>49</Paragraphs>
  <ScaleCrop>false</ScaleCrop>
  <Company/>
  <LinksUpToDate>false</LinksUpToDate>
  <CharactersWithSpaces>24828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2024-06-16T20:45:00Z</dcterms:created>
  <dcterms:modified xsi:type="dcterms:W3CDTF">2024-06-16T21:33:00Z</dcterms:modified>
</cp:coreProperties>
</file>