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75CD8"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p w:rsidR="00B75CD8" w:rsidRPr="00C04879" w:rsidRDefault="00B75CD8" w:rsidP="003A2866">
            <w:pPr>
              <w:rPr>
                <w:rFonts w:ascii="Times New Roman" w:eastAsia="Times New Roman" w:hAnsi="Times New Roman" w:cs="Times New Roman"/>
                <w:sz w:val="24"/>
                <w:szCs w:val="24"/>
              </w:rPr>
            </w:pPr>
          </w:p>
          <w:p w:rsidR="00B75CD8" w:rsidRPr="00C04879" w:rsidRDefault="00B75CD8" w:rsidP="003A2866">
            <w:pPr>
              <w:rPr>
                <w:rFonts w:ascii="Times New Roman" w:eastAsia="Times New Roman" w:hAnsi="Times New Roman" w:cs="Times New Roman"/>
                <w:sz w:val="24"/>
                <w:szCs w:val="24"/>
              </w:rPr>
            </w:pPr>
          </w:p>
          <w:p w:rsidR="00B75CD8" w:rsidRDefault="00B75CD8" w:rsidP="003A2866">
            <w:pPr>
              <w:rPr>
                <w:rFonts w:ascii="Times New Roman" w:eastAsia="Times New Roman" w:hAnsi="Times New Roman" w:cs="Times New Roman"/>
                <w:sz w:val="24"/>
                <w:szCs w:val="24"/>
              </w:rPr>
            </w:pPr>
          </w:p>
          <w:p w:rsidR="00B75CD8" w:rsidRPr="00C04879" w:rsidRDefault="00B75CD8" w:rsidP="003A2866">
            <w:pPr>
              <w:tabs>
                <w:tab w:val="left" w:pos="6528"/>
              </w:tabs>
              <w:jc w:val="center"/>
              <w:rPr>
                <w:rFonts w:ascii="Times New Roman" w:eastAsia="Times New Roman" w:hAnsi="Times New Roman" w:cs="Times New Roman"/>
                <w:b/>
                <w:sz w:val="24"/>
                <w:szCs w:val="24"/>
                <w:lang w:val="kk-KZ"/>
              </w:rPr>
            </w:pPr>
            <w:r w:rsidRPr="00C04879">
              <w:rPr>
                <w:rFonts w:ascii="Times New Roman" w:eastAsia="Times New Roman" w:hAnsi="Times New Roman" w:cs="Times New Roman"/>
                <w:b/>
                <w:sz w:val="24"/>
                <w:szCs w:val="24"/>
                <w:lang w:val="kk-KZ"/>
              </w:rPr>
              <w:t>ЖШС «Жас Батыр Атырау» балабақшасы</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p w:rsidR="00B75CD8" w:rsidRPr="00C04879" w:rsidRDefault="00B75CD8" w:rsidP="003A2866">
            <w:pPr>
              <w:tabs>
                <w:tab w:val="left" w:pos="6744"/>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C04879">
              <w:rPr>
                <w:rFonts w:ascii="Times New Roman" w:eastAsia="Times New Roman" w:hAnsi="Times New Roman" w:cs="Times New Roman"/>
                <w:b/>
                <w:sz w:val="24"/>
                <w:szCs w:val="24"/>
                <w:lang w:val="kk-KZ"/>
              </w:rPr>
              <w:t>» ересек тобы</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19</w:t>
            </w:r>
            <w:r>
              <w:rPr>
                <w:rFonts w:ascii="Times New Roman" w:eastAsia="Times New Roman" w:hAnsi="Times New Roman" w:cs="Times New Roman"/>
                <w:b/>
                <w:sz w:val="24"/>
                <w:szCs w:val="24"/>
              </w:rPr>
              <w:t>.02-2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75CD8" w:rsidRDefault="00B75CD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балабақшаға бейімделуіне байланысты денсаулығын қадағалап отыру.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балаларды қабылдап, бала ауырған жағдайда балабақшаға ескертуі керектігін ата-аналарға айту.</w:t>
            </w:r>
          </w:p>
        </w:tc>
      </w:tr>
      <w:tr w:rsidR="00B75CD8"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тәртіп».</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етуді үйрету.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w:t>
            </w:r>
            <w:r>
              <w:rPr>
                <w:rFonts w:ascii="Times New Roman" w:eastAsia="Times New Roman" w:hAnsi="Times New Roman" w:cs="Times New Roman"/>
                <w:b/>
                <w:sz w:val="24"/>
                <w:szCs w:val="24"/>
              </w:rPr>
              <w:lastRenderedPageBreak/>
              <w:t>өсімдіктерінің топырағын қопсыту".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"Ұйымдастырылға</w:t>
            </w:r>
            <w:r>
              <w:rPr>
                <w:rFonts w:ascii="Times New Roman" w:eastAsia="Times New Roman" w:hAnsi="Times New Roman" w:cs="Times New Roman"/>
                <w:b/>
                <w:sz w:val="24"/>
                <w:szCs w:val="24"/>
              </w:rPr>
              <w:lastRenderedPageBreak/>
              <w:t>н іс-әрекетіне дайындық".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міндеттерін өз бетінше және адал орындау: сабақ үшін тәрбиеші дайындаған материалдар мен оқу құралдарын үстелдерге қою; қажетіне қарай оларды сабақтан кейін орнына жинау.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75CD8"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75CD8" w:rsidRDefault="00B75CD8"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«Спорт-лото».</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спорт түрлерін үйрету, олардың бір-бірінен </w:t>
            </w:r>
            <w:r>
              <w:rPr>
                <w:rFonts w:ascii="Times New Roman" w:eastAsia="Times New Roman" w:hAnsi="Times New Roman" w:cs="Times New Roman"/>
                <w:sz w:val="24"/>
                <w:szCs w:val="24"/>
              </w:rPr>
              <w:lastRenderedPageBreak/>
              <w:t>айырмашылығын танып білу; спортқа деген қызығушылығын арттыру.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спорт түрлеріне байланысты суреттер.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спорт түрлері салынған сурет карточкасы үлестіріліп беріледі. Оны балалар тиісті суреттермен жабады. Карточканы кім бұрын жауып таса, сол жеңіске жетеді.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«Адалдық шеңбері»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балаларды адалдыққа тәрбиелеу, зейінді дамыту. </w:t>
            </w:r>
            <w:r>
              <w:rPr>
                <w:rFonts w:ascii="Times New Roman" w:eastAsia="Times New Roman" w:hAnsi="Times New Roman" w:cs="Times New Roman"/>
                <w:sz w:val="24"/>
                <w:szCs w:val="24"/>
              </w:rPr>
              <w:lastRenderedPageBreak/>
              <w:t>Педагог балаларды екі командаға бөледі.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команданың қатысушылары қолдарынан ұстап, «адалдық шеңберін» құра отырып, қолдарын жоғары көтереді. Екінші команданың мүшелері бірінің артынан бірі сапқа тұрып, көңілді музыкамен «адалдық шеңберінің» ішіне кіріп, шығады.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 тоқтағанда «адалдық шеңберін» құрып тұрған балалар қолдарын төмен түсіреді. Шеңбердің ішінде қалып қойған қатысушылар өздерінің адал әрекеттері туралы кезекпен айтып береді. Содан кейін командалар орындарымен алмасады, ойын </w:t>
            </w:r>
            <w:r>
              <w:rPr>
                <w:rFonts w:ascii="Times New Roman" w:eastAsia="Times New Roman" w:hAnsi="Times New Roman" w:cs="Times New Roman"/>
                <w:sz w:val="24"/>
                <w:szCs w:val="24"/>
              </w:rPr>
              <w:lastRenderedPageBreak/>
              <w:t>қайта басталады.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 жаттау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Мөлдір суға қолың </w:t>
            </w:r>
            <w:r>
              <w:rPr>
                <w:rFonts w:ascii="Times New Roman" w:eastAsia="Times New Roman" w:hAnsi="Times New Roman" w:cs="Times New Roman"/>
                <w:sz w:val="24"/>
                <w:szCs w:val="24"/>
              </w:rPr>
              <w:lastRenderedPageBreak/>
              <w:t>жу.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 Бай!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бала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бала? Қарашы Үстіне, Өзіне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 түсті Көзіңе? Бет-ауыз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 айғыз.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А.Меңжанова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«Спорт».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есте сақтау қабілеттерін дамыту, қызықтыру. Спорт атауларын бекіту.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 жақсы қасиеттерді ата»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қолына доп алып, балалардың алдына тұрады да, </w:t>
            </w:r>
            <w:r>
              <w:rPr>
                <w:rFonts w:ascii="Times New Roman" w:eastAsia="Times New Roman" w:hAnsi="Times New Roman" w:cs="Times New Roman"/>
                <w:sz w:val="24"/>
                <w:szCs w:val="24"/>
              </w:rPr>
              <w:lastRenderedPageBreak/>
              <w:t>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ашуланшақтық) айтылғанда допты ұстап алса, олар артқа бір қадам шегінеді. Педагогке бірінші жеткен бала жеңімпаз болады.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Аудиозапись ритмичной мелодии для общеразвивающих упражнений. №11</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Қонақасы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тақырыбында әңгімелесу.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туралы әңгімелесу.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бастың гигиенасы туралы әңгімелесу.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туралы мақал-мәтелдер жаттау.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 жайлы әңгімелесу.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қабырғамен өрмелеу".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гимнастикалық қабырғамен әртүрлі тәсілдерді қолдана </w:t>
            </w:r>
            <w:r>
              <w:rPr>
                <w:rFonts w:ascii="Times New Roman" w:eastAsia="Times New Roman" w:hAnsi="Times New Roman" w:cs="Times New Roman"/>
                <w:sz w:val="24"/>
                <w:szCs w:val="24"/>
              </w:rPr>
              <w:lastRenderedPageBreak/>
              <w:t>отырып, қолдарын жіңішке тақтайшалардан ажыратпай, төртінші жіңішке тақтайшаға дейін өрмелеп, қайта түсу (2 рет өрмелеу); гимнастикалық орындықтың үстімен қолды белге қойып, бір аяқтың өкшесін екінші аяқтың ұшына қойып, жүру (2-3 рет) және 6 м қашықтыққа дейін алға жылжи отырып, аяқтан аяққа секіру (2-3 рет), 8 м қашықтықта жүріп келе жатып, допты (баскетбол вариантындағы үлкен диаметрдегі доп) соғуға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жаттығайық! Адамның дене мүшелері. Оң - сол."</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адамның дене </w:t>
            </w:r>
            <w:r>
              <w:rPr>
                <w:rFonts w:ascii="Times New Roman" w:eastAsia="Times New Roman" w:hAnsi="Times New Roman" w:cs="Times New Roman"/>
                <w:sz w:val="24"/>
                <w:szCs w:val="24"/>
              </w:rPr>
              <w:lastRenderedPageBreak/>
              <w:t xml:space="preserve">мүшелері туралы түсініктерін дамыту; 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 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Ұйымшылдыққа, </w:t>
            </w:r>
            <w:r>
              <w:rPr>
                <w:rFonts w:ascii="Times New Roman" w:eastAsia="Times New Roman" w:hAnsi="Times New Roman" w:cs="Times New Roman"/>
                <w:sz w:val="24"/>
                <w:szCs w:val="24"/>
              </w:rPr>
              <w:lastRenderedPageBreak/>
              <w:t>әдептілікке, саламатты өмір салтын ұстануға тәрбиелеу.</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"Зырлайды шанамыз".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айрықша мән беруге үйрету; топпен әнді бір мезгілде бастап, бір мезгілде аяқтауға дағдыландыру; би элементтерін музыка ырғағына сай жасай білуге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мен аяқтарымыз шымыр".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қозғалыс бағытын өзгертіп жүру; таяқтың астынан сол </w:t>
            </w:r>
            <w:r>
              <w:rPr>
                <w:rFonts w:ascii="Times New Roman" w:eastAsia="Times New Roman" w:hAnsi="Times New Roman" w:cs="Times New Roman"/>
                <w:sz w:val="24"/>
                <w:szCs w:val="24"/>
              </w:rPr>
              <w:lastRenderedPageBreak/>
              <w:t>бүйірмен алға еңбектеп 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"Зырлайды шанамыз". (қайталау)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 тыңдауда оның сипаты мен ерекшелігіне </w:t>
            </w:r>
            <w:r>
              <w:rPr>
                <w:rFonts w:ascii="Times New Roman" w:eastAsia="Times New Roman" w:hAnsi="Times New Roman" w:cs="Times New Roman"/>
                <w:sz w:val="24"/>
                <w:szCs w:val="24"/>
              </w:rPr>
              <w:lastRenderedPageBreak/>
              <w:t>айрықша мән беруге үйрету; топпен әнді бір мезгілде бастап, бір мезгілде аяқтауға дағдыландыру; би элементтерін музыка ырғағына сай жасай білуге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"Қанатпен тарту ойыны".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қатарға бір-бірден сапқа тұру; сапта бір-бірден түрлі бағытта </w:t>
            </w:r>
            <w:r>
              <w:rPr>
                <w:rFonts w:ascii="Times New Roman" w:eastAsia="Times New Roman" w:hAnsi="Times New Roman" w:cs="Times New Roman"/>
                <w:sz w:val="24"/>
                <w:szCs w:val="24"/>
              </w:rPr>
              <w:lastRenderedPageBreak/>
              <w:t>жүгіру; таяқтың астынан оң бүйірмен алға еңбектеп кіруге үйрету.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"Қырауды бақылау." (қоршаған ортамен танысу, сөйлеуді </w:t>
            </w:r>
            <w:r>
              <w:rPr>
                <w:rFonts w:ascii="Times New Roman" w:eastAsia="Times New Roman" w:hAnsi="Times New Roman" w:cs="Times New Roman"/>
                <w:b/>
                <w:sz w:val="24"/>
                <w:szCs w:val="24"/>
              </w:rPr>
              <w:lastRenderedPageBreak/>
              <w:t>дамыту, көркем әдебиет)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 Қырау түскен ағаштарды бақылау. Темір затқа үрлеп көрейік. Оған қырау түсті, біздің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rsidR="00B75CD8" w:rsidRDefault="00B75CD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кір шаңнан,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 (дене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қимылды жаттығуларды жасауды үйрету, тапқырлық таныта білу.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бір-біріне кедергі жасамай, жұмыс істеуге үйрету.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тәжірибе жасау: мұз бу су (заттың бір түрден басқа түрге айналуы).</w:t>
            </w:r>
          </w:p>
          <w:p w:rsidR="00B75CD8" w:rsidRDefault="00B75CD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Жорамал.</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қырау түссе, аяз болады.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B75CD8" w:rsidRDefault="00B75CD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Жұмбақ.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сияқты 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Ұлпа боп жерде жатады.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райына қарай қардың өзгеруін байқау.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Болжау.</w:t>
            </w:r>
            <w:r>
              <w:rPr>
                <w:rFonts w:ascii="Times New Roman" w:eastAsia="Times New Roman" w:hAnsi="Times New Roman" w:cs="Times New Roman"/>
                <w:sz w:val="24"/>
                <w:szCs w:val="24"/>
              </w:rPr>
              <w:t xml:space="preserve"> Аязды күні қар жауса, күн жылынады. Суықтан қорықпа, суық сумен жуын.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Байқау:</w:t>
            </w:r>
            <w:r>
              <w:rPr>
                <w:rFonts w:ascii="Times New Roman" w:eastAsia="Times New Roman" w:hAnsi="Times New Roman" w:cs="Times New Roman"/>
                <w:sz w:val="24"/>
                <w:szCs w:val="24"/>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«Бәйге». (дене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жарысқа қатысуға үйрету (кім бұрын жылжиды, кім бұрын озады сол жеңіске жетеді).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достарының жеңісіне жеткеніне қуануға үйрету.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дағдылары)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Қардан жолды тазартуға тәрбиешіге көмектестіру.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Қардың қасиеттері.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күні қарды қолғаппен алса, ол жабыспайды, шашылады.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одан қаршық жасауға болады. Қар дымқыл әрі жабысқақ болады.</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бұдан </w:t>
            </w:r>
            <w:r>
              <w:rPr>
                <w:rFonts w:ascii="Times New Roman" w:eastAsia="Times New Roman" w:hAnsi="Times New Roman" w:cs="Times New Roman"/>
                <w:sz w:val="24"/>
                <w:szCs w:val="24"/>
              </w:rPr>
              <w:lastRenderedPageBreak/>
              <w:t>дымқыл қарды жабыстырудың оңайлығын байқадық.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тереңдігін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 Ол не? (Қар).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қазып, қардың қалыңдығына назар аудару.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Ептілікті, шапшандықты дамытатын, </w:t>
            </w:r>
            <w:r>
              <w:rPr>
                <w:rFonts w:ascii="Times New Roman" w:eastAsia="Times New Roman" w:hAnsi="Times New Roman" w:cs="Times New Roman"/>
                <w:sz w:val="24"/>
                <w:szCs w:val="24"/>
              </w:rPr>
              <w:lastRenderedPageBreak/>
              <w:t>кеңістікті бағдарлауды қажет ететін, қимыл түрлерін өзгертіп отыратын ойындарға қызықтыру.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Гүлзардың орнын жинастыруды ұйымдастыру.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құрдастарымен, 2-3 рөлден тұратын ойын ойнағанда, бірлесуге талаптандыру, рөлді бөлу, ойын тәртібін орындау, жалпы </w:t>
            </w:r>
            <w:r>
              <w:rPr>
                <w:rFonts w:ascii="Times New Roman" w:eastAsia="Times New Roman" w:hAnsi="Times New Roman" w:cs="Times New Roman"/>
                <w:sz w:val="24"/>
                <w:szCs w:val="24"/>
              </w:rPr>
              <w:lastRenderedPageBreak/>
              <w:t>ойын шартына сәйкес әрекет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Қарлы боранды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 ауа райындағы қардың қозғалысы туралы түсінік беру.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желді қарауға арналған айналмалы бағыттаушыны жасау. </w:t>
            </w:r>
            <w:r>
              <w:rPr>
                <w:rFonts w:ascii="Times New Roman" w:eastAsia="Times New Roman" w:hAnsi="Times New Roman" w:cs="Times New Roman"/>
                <w:b/>
                <w:sz w:val="24"/>
                <w:szCs w:val="24"/>
              </w:rPr>
              <w:t>(еңбек іс-әрекеті)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Бірлесіп шығармашылық жұмыспен айналысу қабілетін дамыту.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"Келесі кім?" (дене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жауғанын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жауып тұрғанын бақылау, ауа райына байланысты құбылыстарды 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тақырыбына символдар арқылы суреттер салуды ұсыну.</w:t>
            </w:r>
          </w:p>
          <w:p w:rsidR="00B75CD8" w:rsidRDefault="00B75CD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"Көкше мұз" Сейіл Боранбаев.</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көкше мұз,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Көкше мұзда қызық көп.</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Сырғанаймыз кеште біз,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Айқыш-ұйқыш сызып кеп.</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Қыза-қыза келгенде,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Құйын болып кетеміз.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деген желден де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Басып озып кетеміз.</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қояндар». (дене шынықтыру)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жылжымалы лақтырған нысанаға затты тигізу, жүгіруге өрмелеп шығуға жаттықтыру.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жұмысты бірігіп атқаруға бағыт беру.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«Адасқан қар қиыршықтары» тақырыбына шығармашылқ әңгіме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құрастыру.</w:t>
            </w:r>
          </w:p>
          <w:p w:rsidR="00B75CD8" w:rsidRDefault="00B75CD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Жұмбақ.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сияқты ұсақ болғанымен,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 жауып үлгереді. (қар)</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(өзін-өзі басқару дағдылары)</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Қонақасы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w:t>
            </w:r>
            <w:r>
              <w:rPr>
                <w:rFonts w:ascii="Times New Roman" w:eastAsia="Times New Roman" w:hAnsi="Times New Roman" w:cs="Times New Roman"/>
                <w:sz w:val="24"/>
                <w:szCs w:val="24"/>
              </w:rPr>
              <w:lastRenderedPageBreak/>
              <w:t>хақы бар.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астындағы Күнекей қыз» әңгімесін оқып беріп, балаларды ұйықтату. </w:t>
            </w:r>
            <w:r>
              <w:rPr>
                <w:rFonts w:ascii="Times New Roman" w:eastAsia="Times New Roman" w:hAnsi="Times New Roman" w:cs="Times New Roman"/>
                <w:b/>
                <w:sz w:val="24"/>
                <w:szCs w:val="24"/>
              </w:rPr>
              <w:t>(көркем әдебиет)</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ұйқыға қолайлы жағдай ояту.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ағайын тақпағын мәнерлеп оқу".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"Жеті ағайын" тақпағымен таныстыру; денсаулыққа байланысты "жеті ағайын" сөз тіркесінің ауыспалы мағынасын түсіндіру.</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"Қаңбақ шал" ертегісін сахналау.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"Қанекей, сапқа тұр!"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топтас достармен бірігіп таңертеңгі жаттығуды жасап жатқан балалар бейнесін салуға бейімдеу; адамның денесін салуда пропорцияларды ұстану техникасына үйрету.</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Құрастыру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 құсы әдемі".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табиғи материал: қарағай бүршігі және ермексаздарды пайдалана отырып аққуды құрастыруды үйрету; ермексаздың көмегімен жеке бөлшектерді біріктіру іскерліктерін жетілдіру; табиғи материалдар туралы білім бере отырып, жыл құстары, аққу туралы туралы білімдерін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тұрайық, спортшылар".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бірден беске дейінгі реттік сандар, тура және кері санау жөніндегі білімдерін нығайту.</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"Аурудан аяған күштірек".</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"Аурудан аяған күштірек"әңгімесімен таныстыра отырып, </w:t>
            </w:r>
            <w:r>
              <w:rPr>
                <w:rFonts w:ascii="Times New Roman" w:eastAsia="Times New Roman" w:hAnsi="Times New Roman" w:cs="Times New Roman"/>
                <w:sz w:val="24"/>
                <w:szCs w:val="24"/>
              </w:rPr>
              <w:lastRenderedPageBreak/>
              <w:t>мазмұны бойынша мәтіндегі жолдарды мәнерлеп оқу; әңгіме мазмұнын зейін қойып, мұқият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"Жалбыз өсімдігі".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жалбыз емдік өсімдігімен таныстыру; жалбыздың шипалы қасиеттері жайлы түсініктерін нығайту.</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"Аурухана"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дәрігер, медбике мамандығына қызығушылықтарын ояту; балалардың медицина қызметкерлерінің </w:t>
            </w:r>
            <w:r>
              <w:rPr>
                <w:rFonts w:ascii="Times New Roman" w:eastAsia="Times New Roman" w:hAnsi="Times New Roman" w:cs="Times New Roman"/>
                <w:sz w:val="24"/>
                <w:szCs w:val="24"/>
              </w:rPr>
              <w:lastRenderedPageBreak/>
              <w:t>міндеттері жайлы білімдерін кеңейту; сауалнама жүргізу біліктіліктерін дамыту; жанашырлыққа, басқаларға қамқорлық танытуға, көмек көрсетуге талпынуға тәрбиелеу.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Ойынның барлық қатысушылары өз бетінше рөлдерге бөлініп, әрқайсысының міндеттерін талқылайды: дәрігер (науқасты қарайды, шағымын тыңдайды, емдеуді тағайындайды), медбике (алғашқы көмек көрсетеді, емдеу шараларын жүргізеді), науқастар (аурудың белгілерін бейнелейді). Арнайы киімдерді қолдануды ұмытпау керек. </w:t>
            </w:r>
            <w:r>
              <w:rPr>
                <w:rFonts w:ascii="Times New Roman" w:eastAsia="Times New Roman" w:hAnsi="Times New Roman" w:cs="Times New Roman"/>
                <w:sz w:val="24"/>
                <w:szCs w:val="24"/>
              </w:rPr>
              <w:lastRenderedPageBreak/>
              <w:t>Балалар ойын барысында, өздерінің дәрігерге қараланған сәтін көрсете алады.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Тәрбиешіге назарын балалардың науқастардың жағдайына жанашырлық танытып, қамқорлық көрсетуіне аударуы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"Денсаулығым - байлығым".</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денсаулық туралы білімдерін кеңейту; денсаулықты сақтау үшін денсаулық ережелері мен қағидаларын бала бойына сіңіру; әркімнің өз денсаулығына өзі жауапкершілікпен қарауы туралы ұғым беру.</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w:t>
            </w:r>
            <w:r>
              <w:rPr>
                <w:rFonts w:ascii="Times New Roman" w:eastAsia="Times New Roman" w:hAnsi="Times New Roman" w:cs="Times New Roman"/>
                <w:b/>
                <w:sz w:val="24"/>
                <w:szCs w:val="24"/>
              </w:rPr>
              <w:lastRenderedPageBreak/>
              <w:t>жаттығу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p>
        </w:tc>
      </w:tr>
      <w:tr w:rsidR="00B75CD8" w:rsidRPr="00FF39D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Ескен Елубай. Жаңа санамақ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тұр.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Шынығып, бекі.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 тіс.</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Сабындап жу бет.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Сүртін тез.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жина жалпы.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Киін енді.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жеп, іш.</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Тоғыз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Ыдысты жу тегіс.</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 оқы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Осыдан соң.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санамақ жаңа,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өстіп сана.</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ой-қиялым" шабыттану сәті.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ой-қиялын дамыту; босаңсыту жағдайын жасау.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сурет салу алдында, әрқайсымыз біраз ойнанып, әуенді тыңдап, шабыт алайық.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әдемі әуен жазбасы.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аяқталғаннан кейін педагог балаларды </w:t>
            </w:r>
            <w:r>
              <w:rPr>
                <w:rFonts w:ascii="Times New Roman" w:eastAsia="Times New Roman" w:hAnsi="Times New Roman" w:cs="Times New Roman"/>
                <w:sz w:val="24"/>
                <w:szCs w:val="24"/>
              </w:rPr>
              <w:lastRenderedPageBreak/>
              <w:t>аралап, нені салуды ойлағандарын сұрайды.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 ұлан!»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 болсын десең,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екі мүшең!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 Құлақ түр! Тыңда сыр, Жапырақтар сыбырлар.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 күт!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жұт!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Бойыңа құт!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желмен жарысып,</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Нұрға сылан,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қыран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 ұлан!</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Тұрманжанов</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Мазақтамалар жаттау.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МАУБАС</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Маубас, маубас, маубассың!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Мүлгігеннен танбассың,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Қалғығанға қанбассың…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Өміріңде осылай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өтсең оңбассың!</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 салақ, салақсың: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үйіңе қонақсың;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емесссің, кір- кірсің;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емесссің, жолақсың;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қара күйесің;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қызыл далапсың;</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Әй, салақсың, салақсың!</w:t>
            </w:r>
          </w:p>
          <w:p w:rsidR="00B75CD8" w:rsidRDefault="00B75CD8" w:rsidP="003A2866">
            <w:pPr>
              <w:widowControl w:val="0"/>
              <w:rPr>
                <w:rFonts w:ascii="Times New Roman" w:eastAsia="Times New Roman" w:hAnsi="Times New Roman" w:cs="Times New Roman"/>
                <w:sz w:val="24"/>
                <w:szCs w:val="24"/>
              </w:rPr>
            </w:pP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ҚОМАҒАЙ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Әй, қомағай, қомағай!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ұртың тола май,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уысың және май,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Соғып жатсың қарамай,</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Болмайсың ғой Толағай!</w:t>
            </w:r>
          </w:p>
          <w:p w:rsidR="00B75CD8" w:rsidRDefault="00B75CD8"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көркем әдебиет)</w:t>
            </w:r>
          </w:p>
          <w:p w:rsidR="00FF39D7" w:rsidRDefault="00FF39D7" w:rsidP="00FF39D7">
            <w:pPr>
              <w:widowControl w:val="0"/>
              <w:rPr>
                <w:rFonts w:ascii="Times New Roman" w:eastAsia="Times New Roman" w:hAnsi="Times New Roman" w:cs="Times New Roman"/>
                <w:sz w:val="24"/>
                <w:szCs w:val="24"/>
                <w:lang w:val="kk-KZ"/>
              </w:rPr>
            </w:pPr>
            <w:r w:rsidRPr="00B75CD8">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rsidR="00FF39D7" w:rsidRDefault="00FF39D7" w:rsidP="00FF39D7">
            <w:pPr>
              <w:widowControl w:val="0"/>
              <w:rPr>
                <w:rFonts w:ascii="Times New Roman" w:hAnsi="Times New Roman" w:cs="Times New Roman"/>
                <w:color w:val="000000" w:themeColor="text1"/>
                <w:sz w:val="28"/>
                <w:szCs w:val="28"/>
                <w:lang w:val="kk-KZ"/>
              </w:rPr>
            </w:pPr>
            <w:r w:rsidRPr="00B75CD8">
              <w:rPr>
                <w:rFonts w:ascii="Times New Roman" w:hAnsi="Times New Roman" w:cs="Times New Roman"/>
                <w:color w:val="000000" w:themeColor="text1"/>
                <w:sz w:val="28"/>
                <w:szCs w:val="28"/>
                <w:lang w:val="kk-KZ"/>
              </w:rPr>
              <w:t>«Шұбар тауық</w:t>
            </w:r>
          </w:p>
          <w:p w:rsidR="00FF39D7" w:rsidRPr="00FF39D7" w:rsidRDefault="00FF39D7" w:rsidP="00FF39D7">
            <w:pPr>
              <w:widowControl w:val="0"/>
              <w:rPr>
                <w:rFonts w:ascii="Times New Roman" w:eastAsia="Times New Roman" w:hAnsi="Times New Roman" w:cs="Times New Roman"/>
                <w:sz w:val="24"/>
                <w:szCs w:val="24"/>
                <w:lang w:val="kk-KZ"/>
              </w:rPr>
            </w:pPr>
            <w:r>
              <w:rPr>
                <w:rFonts w:ascii="Times New Roman" w:hAnsi="Times New Roman" w:cs="Times New Roman"/>
                <w:color w:val="000000" w:themeColor="text1"/>
                <w:sz w:val="28"/>
                <w:szCs w:val="28"/>
                <w:lang w:val="kk-KZ"/>
              </w:rPr>
              <w:t xml:space="preserve">Мақсаты: </w:t>
            </w:r>
            <w:r w:rsidRPr="00B75CD8">
              <w:rPr>
                <w:rFonts w:ascii="Times New Roman" w:hAnsi="Times New Roman" w:cs="Times New Roman"/>
                <w:color w:val="000000" w:themeColor="text1"/>
                <w:sz w:val="28"/>
                <w:szCs w:val="28"/>
                <w:lang w:val="kk-KZ"/>
              </w:rPr>
              <w:t xml:space="preserve">Балаларға ертегіні ынтамаен үйрету, ертегі мазмұнын айтқызу, көмекші </w:t>
            </w:r>
            <w:r w:rsidRPr="00B75CD8">
              <w:rPr>
                <w:rFonts w:ascii="Times New Roman" w:hAnsi="Times New Roman" w:cs="Times New Roman"/>
                <w:color w:val="000000" w:themeColor="text1"/>
                <w:sz w:val="28"/>
                <w:szCs w:val="28"/>
                <w:lang w:val="kk-KZ"/>
              </w:rPr>
              <w:lastRenderedPageBreak/>
              <w:t>сұрақтар арқылы кейіпкерлерді қозғалта білуге, қозғай</w:t>
            </w:r>
            <w:r w:rsidRPr="00701C27">
              <w:rPr>
                <w:rFonts w:ascii="Times New Roman" w:hAnsi="Times New Roman" w:cs="Times New Roman"/>
                <w:i/>
                <w:color w:val="002060"/>
                <w:sz w:val="28"/>
                <w:szCs w:val="28"/>
                <w:lang w:val="kk-KZ"/>
              </w:rPr>
              <w:t xml:space="preserve"> </w:t>
            </w:r>
            <w:r w:rsidRPr="00227DBC">
              <w:rPr>
                <w:rFonts w:ascii="Times New Roman" w:hAnsi="Times New Roman" w:cs="Times New Roman"/>
                <w:color w:val="000000" w:themeColor="text1"/>
                <w:sz w:val="28"/>
                <w:szCs w:val="28"/>
                <w:lang w:val="kk-KZ"/>
              </w:rPr>
              <w:t>отырып,сөйлеге тәрбиелеу. Ертегі кейіпкерлерінің іс әрекетіне қарай отырып, дауыс қарқының өзгерте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Pr="00FF39D7" w:rsidRDefault="00B75CD8" w:rsidP="003A2866">
            <w:pPr>
              <w:widowControl w:val="0"/>
              <w:rPr>
                <w:rFonts w:ascii="Times New Roman" w:eastAsia="Times New Roman" w:hAnsi="Times New Roman" w:cs="Times New Roman"/>
                <w:b/>
                <w:sz w:val="24"/>
                <w:szCs w:val="24"/>
                <w:lang w:val="kk-KZ"/>
              </w:rPr>
            </w:pPr>
            <w:r w:rsidRPr="00FF39D7">
              <w:rPr>
                <w:rFonts w:ascii="Times New Roman" w:eastAsia="Times New Roman" w:hAnsi="Times New Roman" w:cs="Times New Roman"/>
                <w:b/>
                <w:sz w:val="24"/>
                <w:szCs w:val="24"/>
                <w:lang w:val="kk-KZ"/>
              </w:rPr>
              <w:lastRenderedPageBreak/>
              <w:t>"Дене мүшелері" жаттығуы.</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Мақсат-міндеттер: балалардың дене мүшелері туралы түсініктерін тиянақтау; мәтінді ырғаққа сай айта жүріп, қимылдарды орындауға машықтандыру.</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Мынау - менің жүрегім, (Екі қолды кеудеге қою)</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Бәрі осыдан басталған.</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 xml:space="preserve">Мынау – басым ақылды, (Екі </w:t>
            </w:r>
            <w:r w:rsidRPr="00FF39D7">
              <w:rPr>
                <w:rFonts w:ascii="Times New Roman" w:eastAsia="Times New Roman" w:hAnsi="Times New Roman" w:cs="Times New Roman"/>
                <w:sz w:val="24"/>
                <w:szCs w:val="24"/>
                <w:lang w:val="kk-KZ"/>
              </w:rPr>
              <w:lastRenderedPageBreak/>
              <w:t>алақанды басқа қою, сипау)</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Бәрін осы басқарған. (Сұқ саусақ жоғары)</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Мынау – оң қолым, (Екі қолды кезек-кезек екі жаққа сермеу</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Мынау – сол қолым.</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Барлық істі басқарған. (Шапалақтап)</w:t>
            </w:r>
          </w:p>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b/>
                <w:sz w:val="24"/>
                <w:szCs w:val="24"/>
                <w:lang w:val="kk-KZ"/>
              </w:rPr>
              <w:t>(сөйлеуді дамыту, дене шынықтыру)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әдебін сақтау. Тамақты асықпай шайнау, асхана құралдарын (қасық, шанышқы), майлықты дұрыс </w:t>
            </w:r>
            <w:r>
              <w:rPr>
                <w:rFonts w:ascii="Times New Roman" w:eastAsia="Times New Roman" w:hAnsi="Times New Roman" w:cs="Times New Roman"/>
                <w:sz w:val="24"/>
                <w:szCs w:val="24"/>
              </w:rPr>
              <w:lastRenderedPageBreak/>
              <w:t>қолдану, тамақтанып болғаннан кейін ауызды шаю.</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Қонақасы</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75CD8" w:rsidRPr="00FF39D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мәнерлеп ән айтуға үйрету, әнді созып, қимылдармен үйлестіріп айтуды қалыптастыру (ре-си бірінші октава шегінде).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 </w:t>
            </w:r>
            <w:r>
              <w:rPr>
                <w:rFonts w:ascii="Times New Roman" w:eastAsia="Times New Roman" w:hAnsi="Times New Roman" w:cs="Times New Roman"/>
                <w:b/>
                <w:sz w:val="24"/>
                <w:szCs w:val="24"/>
              </w:rPr>
              <w:t>(музыка)</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денсаулық, спорт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Дайын пішіндерден жануарлар, құстар, гүлдердің пішінін қию және ол</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заттарды қағаз бетіне орналастыру дағдыларын қалыптастыру. Композицияны құрастыру кезінде заттар мен </w:t>
            </w:r>
            <w:r>
              <w:rPr>
                <w:rFonts w:ascii="Times New Roman" w:eastAsia="Times New Roman" w:hAnsi="Times New Roman" w:cs="Times New Roman"/>
                <w:sz w:val="24"/>
                <w:szCs w:val="24"/>
              </w:rPr>
              <w:lastRenderedPageBreak/>
              <w:t>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B75CD8" w:rsidRDefault="00B75CD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B75CD8" w:rsidRPr="00FF39D7" w:rsidRDefault="00B75CD8" w:rsidP="00B75C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B75CD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75CD8" w:rsidRPr="00227DBC" w:rsidRDefault="00B75CD8" w:rsidP="003A2866">
            <w:pPr>
              <w:widowControl w:val="0"/>
              <w:rPr>
                <w:rFonts w:ascii="Times New Roman" w:eastAsia="Times New Roman" w:hAnsi="Times New Roman" w:cs="Times New Roman"/>
                <w:sz w:val="24"/>
                <w:szCs w:val="24"/>
                <w:lang w:val="kk-KZ"/>
              </w:rPr>
            </w:pPr>
            <w:r w:rsidRPr="00227DBC">
              <w:rPr>
                <w:rFonts w:ascii="Times New Roman" w:eastAsia="Times New Roman" w:hAnsi="Times New Roman" w:cs="Times New Roman"/>
                <w:b/>
                <w:sz w:val="24"/>
                <w:szCs w:val="24"/>
                <w:lang w:val="kk-KZ"/>
              </w:rPr>
              <w:lastRenderedPageBreak/>
              <w:t>Балалардың үйге қайтуы</w:t>
            </w:r>
            <w:r w:rsidRPr="00227DBC">
              <w:rPr>
                <w:rFonts w:ascii="Times New Roman" w:eastAsia="Times New Roman" w:hAnsi="Times New Roman" w:cs="Times New Roman"/>
                <w:sz w:val="24"/>
                <w:szCs w:val="24"/>
                <w:lang w:val="kk-KZ"/>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Pr="00FF39D7" w:rsidRDefault="00B75CD8" w:rsidP="003A2866">
            <w:pPr>
              <w:widowControl w:val="0"/>
              <w:rPr>
                <w:rFonts w:ascii="Times New Roman" w:eastAsia="Times New Roman" w:hAnsi="Times New Roman" w:cs="Times New Roman"/>
                <w:sz w:val="24"/>
                <w:szCs w:val="24"/>
                <w:lang w:val="kk-KZ"/>
              </w:rPr>
            </w:pPr>
            <w:r w:rsidRPr="00FF39D7">
              <w:rPr>
                <w:rFonts w:ascii="Times New Roman" w:eastAsia="Times New Roman" w:hAnsi="Times New Roman" w:cs="Times New Roman"/>
                <w:sz w:val="24"/>
                <w:szCs w:val="24"/>
                <w:lang w:val="kk-KZ"/>
              </w:rPr>
              <w:t>«Бала мінезін тәрбиелеу мәселелері»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үлгі өнеге»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ойлауға қалай үйретуге болады?» ата-анларға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75CD8" w:rsidRDefault="00B75CD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B75CD8" w:rsidRDefault="00B75CD8" w:rsidP="00B75CD8"/>
    <w:p w:rsidR="001D0BB6" w:rsidRDefault="001D0BB6"/>
    <w:sectPr w:rsidR="001D0BB6" w:rsidSect="00235D0A">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B75CD8"/>
    <w:rsid w:val="00154C32"/>
    <w:rsid w:val="001D0BB6"/>
    <w:rsid w:val="00227DBC"/>
    <w:rsid w:val="005A353C"/>
    <w:rsid w:val="00B75CD8"/>
    <w:rsid w:val="00FF3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5CD8"/>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3870</Words>
  <Characters>22059</Characters>
  <Application>Microsoft Office Word</Application>
  <DocSecurity>0</DocSecurity>
  <Lines>183</Lines>
  <Paragraphs>51</Paragraphs>
  <ScaleCrop>false</ScaleCrop>
  <Company/>
  <LinksUpToDate>false</LinksUpToDate>
  <CharactersWithSpaces>25878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2024-06-16T20:23:00Z</dcterms:created>
  <dcterms:modified xsi:type="dcterms:W3CDTF">2024-06-16T21:24:00Z</dcterms:modified>
</cp:coreProperties>
</file>