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D8" w:rsidRDefault="00A611D8"/>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611D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1F6F" w:rsidRDefault="00CA1F6F" w:rsidP="00CA1F6F">
            <w:pPr>
              <w:widowControl w:val="0"/>
              <w:jc w:val="center"/>
              <w:rPr>
                <w:rFonts w:ascii="Times New Roman" w:eastAsia="Times New Roman" w:hAnsi="Times New Roman" w:cs="Times New Roman"/>
                <w:b/>
                <w:sz w:val="24"/>
                <w:szCs w:val="24"/>
                <w:lang w:val="kk-KZ"/>
              </w:rPr>
            </w:pPr>
          </w:p>
          <w:p w:rsidR="00CA1F6F" w:rsidRDefault="00CA1F6F" w:rsidP="00CA1F6F">
            <w:pPr>
              <w:widowControl w:val="0"/>
              <w:jc w:val="center"/>
              <w:rPr>
                <w:rFonts w:ascii="Times New Roman" w:eastAsia="Times New Roman" w:hAnsi="Times New Roman" w:cs="Times New Roman"/>
                <w:b/>
                <w:sz w:val="24"/>
                <w:szCs w:val="24"/>
                <w:lang w:val="kk-KZ"/>
              </w:rPr>
            </w:pPr>
          </w:p>
          <w:p w:rsidR="00CA1F6F" w:rsidRDefault="00CA1F6F" w:rsidP="00CA1F6F">
            <w:pPr>
              <w:widowControl w:val="0"/>
              <w:jc w:val="center"/>
              <w:rPr>
                <w:rFonts w:ascii="Times New Roman" w:eastAsia="Times New Roman" w:hAnsi="Times New Roman" w:cs="Times New Roman"/>
                <w:b/>
                <w:sz w:val="24"/>
                <w:szCs w:val="24"/>
                <w:lang w:val="kk-KZ"/>
              </w:rPr>
            </w:pPr>
          </w:p>
          <w:p w:rsidR="00CA1F6F" w:rsidRDefault="00CA1F6F" w:rsidP="00CA1F6F">
            <w:pPr>
              <w:widowControl w:val="0"/>
              <w:jc w:val="center"/>
              <w:rPr>
                <w:rFonts w:ascii="Times New Roman" w:eastAsia="Times New Roman" w:hAnsi="Times New Roman" w:cs="Times New Roman"/>
                <w:b/>
                <w:sz w:val="24"/>
                <w:szCs w:val="24"/>
                <w:lang w:val="kk-KZ"/>
              </w:rPr>
            </w:pPr>
          </w:p>
          <w:p w:rsidR="00A611D8" w:rsidRPr="00CA1F6F" w:rsidRDefault="00CA1F6F" w:rsidP="00CA1F6F">
            <w:pPr>
              <w:widowControl w:val="0"/>
              <w:jc w:val="center"/>
              <w:rPr>
                <w:rFonts w:ascii="Times New Roman" w:eastAsia="Times New Roman" w:hAnsi="Times New Roman" w:cs="Times New Roman"/>
                <w:b/>
                <w:sz w:val="24"/>
                <w:szCs w:val="24"/>
                <w:lang w:val="kk-KZ"/>
              </w:rPr>
            </w:pPr>
            <w:r w:rsidRPr="00CA1F6F">
              <w:rPr>
                <w:rFonts w:ascii="Times New Roman" w:eastAsia="Times New Roman" w:hAnsi="Times New Roman" w:cs="Times New Roman"/>
                <w:b/>
                <w:sz w:val="24"/>
                <w:szCs w:val="24"/>
                <w:lang w:val="kk-KZ"/>
              </w:rPr>
              <w:t>ЖШС «Жас Батыр Атырау» балабақшасы</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1F6F" w:rsidRDefault="00CA1F6F">
            <w:pPr>
              <w:widowControl w:val="0"/>
              <w:rPr>
                <w:rFonts w:ascii="Times New Roman" w:eastAsia="Times New Roman" w:hAnsi="Times New Roman" w:cs="Times New Roman"/>
                <w:sz w:val="24"/>
                <w:szCs w:val="24"/>
              </w:rPr>
            </w:pPr>
          </w:p>
          <w:p w:rsidR="00A611D8" w:rsidRPr="00CA1F6F" w:rsidRDefault="00CA1F6F" w:rsidP="00CA1F6F">
            <w:pPr>
              <w:tabs>
                <w:tab w:val="left" w:pos="4068"/>
              </w:tabs>
              <w:jc w:val="center"/>
              <w:rPr>
                <w:rFonts w:ascii="Times New Roman" w:eastAsia="Times New Roman" w:hAnsi="Times New Roman" w:cs="Times New Roman"/>
                <w:b/>
                <w:sz w:val="24"/>
                <w:szCs w:val="24"/>
                <w:lang w:val="kk-KZ"/>
              </w:rPr>
            </w:pPr>
            <w:r w:rsidRPr="00CA1F6F">
              <w:rPr>
                <w:rFonts w:ascii="Times New Roman" w:eastAsia="Times New Roman" w:hAnsi="Times New Roman" w:cs="Times New Roman"/>
                <w:b/>
                <w:sz w:val="24"/>
                <w:szCs w:val="24"/>
                <w:lang w:val="kk-KZ"/>
              </w:rPr>
              <w:t>«Тұлпар» ересек тобы</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611D8" w:rsidRDefault="00CA1F6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.04-2</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kk-KZ"/>
              </w:rPr>
              <w:t>4</w:t>
            </w:r>
            <w:r w:rsidR="00DB5276">
              <w:rPr>
                <w:rFonts w:ascii="Times New Roman" w:eastAsia="Times New Roman" w:hAnsi="Times New Roman" w:cs="Times New Roman"/>
                <w:b/>
                <w:sz w:val="24"/>
                <w:szCs w:val="24"/>
              </w:rPr>
              <w:t>ж.</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"Ұйқының жетіспеушілігі неге әкеледі?"</w:t>
            </w:r>
          </w:p>
        </w:tc>
      </w:tr>
      <w:tr w:rsidR="00A611D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және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"Төсектерді төсеуге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үтушіге көмек көрсету".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жуу".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суару әдістері (тегенде, жапырақтардың астында) және ережелер (толтырмай, біркелкі суару) туралы түсінік беру; өсімдіктерге күтім жасау ниетін дамыту. Балаларды көмекке тарту, жабық өсімдіктер туралы балалардың ойларын нақтылау.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Аквариумдағы балықтарды қоректендіру.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балы</w:t>
            </w:r>
            <w:proofErr w:type="gramEnd"/>
            <w:r>
              <w:rPr>
                <w:rFonts w:ascii="Times New Roman" w:eastAsia="Times New Roman" w:hAnsi="Times New Roman" w:cs="Times New Roman"/>
                <w:sz w:val="24"/>
                <w:szCs w:val="24"/>
              </w:rPr>
              <w:t>ққа қамқорлық жасауға үйрету, аквариумдағы балықтың әдеттеріне қызығушылық тудыру.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"Кірлеген орамалдарды ауыстыру".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ілуге үйрету. Еңбектенуге, ересектерге көмектесуге деген ниетке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A611D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611D8" w:rsidRDefault="00A611D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"Көктемгі ауа райын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көктемгі табиғаттың </w:t>
            </w:r>
            <w:r>
              <w:rPr>
                <w:rFonts w:ascii="Times New Roman" w:eastAsia="Times New Roman" w:hAnsi="Times New Roman" w:cs="Times New Roman"/>
                <w:sz w:val="24"/>
                <w:szCs w:val="24"/>
              </w:rPr>
              <w:lastRenderedPageBreak/>
              <w:t>ғажайып құбылыстарын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шаңырақ астында тамашалаудың ерекшеліктерімен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"Алан мен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ға сыйлық".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Алан мен Дана суретін үзік </w:t>
            </w:r>
            <w:r>
              <w:rPr>
                <w:rFonts w:ascii="Times New Roman" w:eastAsia="Times New Roman" w:hAnsi="Times New Roman" w:cs="Times New Roman"/>
                <w:sz w:val="24"/>
                <w:szCs w:val="24"/>
              </w:rPr>
              <w:lastRenderedPageBreak/>
              <w:t>сызық бойымен дұрыс қиып алуға; қағаз бетіне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қиындыларын орналастырып, олардың үстіне шарларды жапсыруға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апта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Дүйсенбіде достарыммен ойнадым,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Сейсенбіде серуенге тоймадым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Сәрсенбіде суда </w:t>
            </w:r>
            <w:r>
              <w:rPr>
                <w:rFonts w:ascii="Times New Roman" w:eastAsia="Times New Roman" w:hAnsi="Times New Roman" w:cs="Times New Roman"/>
                <w:sz w:val="24"/>
                <w:szCs w:val="24"/>
              </w:rPr>
              <w:lastRenderedPageBreak/>
              <w:t>жүздім салқындап.</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Бейсенбіде би билеуге тоймадым.</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күні бардым үлкен жарысқа,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Сенбі күні сапар шектім алысқа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еш жерге мен бармадым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Анашыма көмегімді арнадым!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«Адал достар»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балалардан бөлменің екі бөлікке </w:t>
            </w:r>
            <w:r>
              <w:rPr>
                <w:rFonts w:ascii="Times New Roman" w:eastAsia="Times New Roman" w:hAnsi="Times New Roman" w:cs="Times New Roman"/>
                <w:sz w:val="24"/>
                <w:szCs w:val="24"/>
              </w:rPr>
              <w:lastRenderedPageBreak/>
              <w:t>бөлінгенін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«құрлық», бір бөлігі-«теңіз») айтады және ойынның шартын түсіндіреді.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батып бара жатқан қатысушыларға лақтырып, оларды «құрлыққа» шығарып алуы тиіс. Ойын осылай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саусақтар </w:t>
            </w:r>
            <w:r>
              <w:rPr>
                <w:rFonts w:ascii="Times New Roman" w:eastAsia="Times New Roman" w:hAnsi="Times New Roman" w:cs="Times New Roman"/>
                <w:sz w:val="24"/>
                <w:szCs w:val="24"/>
              </w:rPr>
              <w:lastRenderedPageBreak/>
              <w:t>біз сенімен 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 (шынашақтан бастап, саусақтарды кезекпен бір-біріне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секіртпені екі бүктеп төменде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 табиғат құбылыстары туралы әңгімелесу.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жұмбақтар жасыру.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шаңырақ" тақырыбында әңгімелесу.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 туралы әңгіме, сұхбат жүргізу.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туралы суреттер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ұлттармен таныстыру.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Секіртпеден сек</w:t>
            </w:r>
            <w:proofErr w:type="gramEnd"/>
            <w:r>
              <w:rPr>
                <w:rFonts w:ascii="Times New Roman" w:eastAsia="Times New Roman" w:hAnsi="Times New Roman" w:cs="Times New Roman"/>
                <w:sz w:val="24"/>
                <w:szCs w:val="24"/>
              </w:rPr>
              <w:t>іру".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қатарда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жүру және сапқа тұруға дағдыландыру; саптан қатарға ауысып, бір-бірден жүре отырып, педагогтің белгісі бойынша тапсырмаларды </w:t>
            </w:r>
            <w:r>
              <w:rPr>
                <w:rFonts w:ascii="Times New Roman" w:eastAsia="Times New Roman" w:hAnsi="Times New Roman" w:cs="Times New Roman"/>
                <w:sz w:val="24"/>
                <w:szCs w:val="24"/>
              </w:rPr>
              <w:lastRenderedPageBreak/>
              <w:t>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"Сарбаздар! Адымда!".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алға, артқа, оңға, солға."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әскери қызмет туралы жалпы түсініктерін, «Отан» туралы түсініктерін дамыту; сарбаздың кім екенін түсіндіру; алдыға, </w:t>
            </w:r>
            <w:proofErr w:type="gramStart"/>
            <w:r>
              <w:rPr>
                <w:rFonts w:ascii="Times New Roman" w:eastAsia="Times New Roman" w:hAnsi="Times New Roman" w:cs="Times New Roman"/>
                <w:sz w:val="24"/>
                <w:szCs w:val="24"/>
              </w:rPr>
              <w:lastRenderedPageBreak/>
              <w:t>арт</w:t>
            </w:r>
            <w:proofErr w:type="gramEnd"/>
            <w:r>
              <w:rPr>
                <w:rFonts w:ascii="Times New Roman" w:eastAsia="Times New Roman" w:hAnsi="Times New Roman" w:cs="Times New Roman"/>
                <w:sz w:val="24"/>
                <w:szCs w:val="24"/>
              </w:rPr>
              <w:t>қа, оңға, солға ұғымдары жайлы түсініктерін нақтылау. Балаларды саптық әндерді марш ырғағында айтуды, адымдап қозғалуды, қарапайым бұйрықты есту, түсіну, орындауды үйрету; сарбаздардың негізгі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қозғалыстарын айқындайтын етістіктерді айтуды меңгерту; есту мен еске сақтау, ойлау қабілеттерін зейінділіктерін,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ікті бағдарлау дағдысын, қатынастық біліктіліктерін дамыту. </w:t>
            </w:r>
            <w:proofErr w:type="gramStart"/>
            <w:r>
              <w:rPr>
                <w:rFonts w:ascii="Times New Roman" w:eastAsia="Times New Roman" w:hAnsi="Times New Roman" w:cs="Times New Roman"/>
                <w:sz w:val="24"/>
                <w:szCs w:val="24"/>
              </w:rPr>
              <w:t>Отан</w:t>
            </w:r>
            <w:proofErr w:type="gramEnd"/>
            <w:r>
              <w:rPr>
                <w:rFonts w:ascii="Times New Roman" w:eastAsia="Times New Roman" w:hAnsi="Times New Roman" w:cs="Times New Roman"/>
                <w:sz w:val="24"/>
                <w:szCs w:val="24"/>
              </w:rPr>
              <w:t>ға деген сүйіспеншілікке, ұйымшылдыққа, шыдамдылыққа тәрбиелеу.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 болайық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музыкалық шығарманы соңына дейін тыңдап,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шығарманың бөлімдерін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"Секіртпені игерейік".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метрден 3 рет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көлбеу тақтайда жоғары-төмен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(пысықтау)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музыкалық шығарманы соңына дейін тыңдап,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шығарманың бөлімдерін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 құрайық".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қарқынды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20-25 см биіктіктен секіруге үйрету.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(мәдени-гигеналық дағдылар)</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Күннің күркіреуін, найзағайды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Әуеден күбі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Күб</w:t>
            </w:r>
            <w:proofErr w:type="gramEnd"/>
            <w:r>
              <w:rPr>
                <w:rFonts w:ascii="Times New Roman" w:eastAsia="Times New Roman" w:hAnsi="Times New Roman" w:cs="Times New Roman"/>
                <w:sz w:val="24"/>
                <w:szCs w:val="24"/>
              </w:rPr>
              <w:t>інің түбі түсті.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күркіреуі)</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өңкейді бұлттар дүркіреп,</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Жауады жауын күркіреп</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Аспанның жүзі жарқ </w:t>
            </w:r>
            <w:r>
              <w:rPr>
                <w:rFonts w:ascii="Times New Roman" w:eastAsia="Times New Roman" w:hAnsi="Times New Roman" w:cs="Times New Roman"/>
                <w:sz w:val="24"/>
                <w:szCs w:val="24"/>
              </w:rPr>
              <w:lastRenderedPageBreak/>
              <w:t>етті,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найза жерге сарт етті.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(Найзағ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Найзағайдың жарқылдауын бақылау, найзағай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бұлт пен жердің арасында, бұлт арасында пайда болатын үлкен электр шашуы. Күннің күркіреуі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найзағайдан 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секіру эстафетасы»( тәжік халқының ойыны).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 түзеп,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эстафетаны тапсыра отырып, бір аяқпен секіріп, қуып жетуге үйрету. Сыпайылықпен, тартысты әді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шешуге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Тотықұс үшін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қажапырақ тұқымын жинау. </w:t>
            </w:r>
            <w:r>
              <w:rPr>
                <w:rFonts w:ascii="Times New Roman" w:eastAsia="Times New Roman" w:hAnsi="Times New Roman" w:cs="Times New Roman"/>
                <w:b/>
                <w:sz w:val="24"/>
                <w:szCs w:val="24"/>
              </w:rPr>
              <w:t>(еңбек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Тотықұсты тамақтандыру үшін тұқымды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тәрбиелеу. Табиғат бұрышында мекендеушілерге жақсы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оларды қызықтыратын ісімен айналысуға </w:t>
            </w:r>
            <w:r>
              <w:rPr>
                <w:rFonts w:ascii="Times New Roman" w:eastAsia="Times New Roman" w:hAnsi="Times New Roman" w:cs="Times New Roman"/>
                <w:sz w:val="24"/>
                <w:szCs w:val="24"/>
              </w:rPr>
              <w:lastRenderedPageBreak/>
              <w:t>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 жабады,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 жайында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кеңейту, бұлттарды салыстыру. Бұлттар </w:t>
            </w:r>
            <w:r>
              <w:rPr>
                <w:rFonts w:ascii="Times New Roman" w:eastAsia="Times New Roman" w:hAnsi="Times New Roman" w:cs="Times New Roman"/>
                <w:sz w:val="24"/>
                <w:szCs w:val="24"/>
              </w:rPr>
              <w:lastRenderedPageBreak/>
              <w:t>формалары бойынша әртүрлі, өзгермелі. Жеңіл, түссіз бұлттардың уақыт ара үлкейі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кішірейіп тұратынын айту. Балаларды жаңбырлы күнгі бұлт пен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кездегі бұлтты айыруға үйрету.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мен мысық»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арқылы мысықты таңдап алу, белгі немесе дабыл арқылы қимылдау. Өз бетінше тапсырманы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шапшаңдық пен белсенділігін арттыру.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Бақшадағы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 қопсыту. </w:t>
            </w:r>
            <w:r>
              <w:rPr>
                <w:rFonts w:ascii="Times New Roman" w:eastAsia="Times New Roman" w:hAnsi="Times New Roman" w:cs="Times New Roman"/>
                <w:sz w:val="24"/>
                <w:szCs w:val="24"/>
              </w:rPr>
              <w:lastRenderedPageBreak/>
              <w:t>Өсімдіктерді күтуге баланың қатысуын қадағалау. Өзіндік жұмысқа тәрбиелеу,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 өсімдіктерге деген махаббат пен белсенділікті арттыру.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Велосипед тебу.</w:t>
            </w:r>
            <w:r>
              <w:rPr>
                <w:rFonts w:ascii="Times New Roman" w:eastAsia="Times New Roman" w:hAnsi="Times New Roman" w:cs="Times New Roman"/>
                <w:b/>
                <w:sz w:val="24"/>
                <w:szCs w:val="24"/>
              </w:rPr>
              <w:t xml:space="preserve">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Велосипед тебуді үйрету,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 сақтау. Балаларға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іс-әрекетті ұйымдастыруға көмектесу, сол іс-әрекеттен жағымды әсер алуға көмектесу.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қосақты бақылау.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әсем белбеуді,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белге буынсам.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қосақтың құбылысын бақылау.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кезде </w:t>
            </w:r>
            <w:r>
              <w:rPr>
                <w:rFonts w:ascii="Times New Roman" w:eastAsia="Times New Roman" w:hAnsi="Times New Roman" w:cs="Times New Roman"/>
                <w:sz w:val="24"/>
                <w:szCs w:val="24"/>
              </w:rPr>
              <w:lastRenderedPageBreak/>
              <w:t>пайда болатынын айту, қарау және олардың түстерін айту. Табиғат құбылыстарының сұлулығына сүйіспеншілікпен қарау.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автомобильдер».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Түстерді білу, білімін түйіндеу, балаларды </w:t>
            </w:r>
            <w:proofErr w:type="gramStart"/>
            <w:r>
              <w:rPr>
                <w:rFonts w:ascii="Times New Roman" w:eastAsia="Times New Roman" w:hAnsi="Times New Roman" w:cs="Times New Roman"/>
                <w:sz w:val="24"/>
                <w:szCs w:val="24"/>
              </w:rPr>
              <w:t>дыбыс</w:t>
            </w:r>
            <w:proofErr w:type="gramEnd"/>
            <w:r>
              <w:rPr>
                <w:rFonts w:ascii="Times New Roman" w:eastAsia="Times New Roman" w:hAnsi="Times New Roman" w:cs="Times New Roman"/>
                <w:sz w:val="24"/>
                <w:szCs w:val="24"/>
              </w:rPr>
              <w:t>қа сай қозғалуға үйрету. Балаларды жолдастарымен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болуға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бөлме гүлдерін күтуге үйрету: жапырақтарын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су бүрку.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Өз бетімен ойындар. </w:t>
            </w:r>
            <w:proofErr w:type="gramStart"/>
            <w:r>
              <w:rPr>
                <w:rFonts w:ascii="Times New Roman" w:eastAsia="Times New Roman" w:hAnsi="Times New Roman" w:cs="Times New Roman"/>
                <w:sz w:val="24"/>
                <w:szCs w:val="24"/>
              </w:rPr>
              <w:t>Асфальт</w:t>
            </w:r>
            <w:proofErr w:type="gramEnd"/>
            <w:r>
              <w:rPr>
                <w:rFonts w:ascii="Times New Roman" w:eastAsia="Times New Roman" w:hAnsi="Times New Roman" w:cs="Times New Roman"/>
                <w:sz w:val="24"/>
                <w:szCs w:val="24"/>
              </w:rPr>
              <w:t>қа бормен сурет салу.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Асфальтта сурет салуға балалардың көңілдерін аудару, өзінің ойыншықтарымен ойнауға,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тіл табысу дағдыларын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Өзенді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Еркелеп жатамын, қаңтарда қатамын. (Көл)</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көлге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басшы.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жазда көлде су көтерілсе, онда бұл </w:t>
            </w:r>
            <w:r>
              <w:rPr>
                <w:rFonts w:ascii="Times New Roman" w:eastAsia="Times New Roman" w:hAnsi="Times New Roman" w:cs="Times New Roman"/>
                <w:sz w:val="24"/>
                <w:szCs w:val="24"/>
              </w:rPr>
              <w:lastRenderedPageBreak/>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ауа райына әкеледі. Егер көлдегі балық секіріп маса ауласа, жаңбыр жауады.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Су айдынының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бақылауға үйрету (бақалар қатты бақылдайды, суда кішкентай балықтар көрінеді, судың бетінде суөлшеуіш қозғалады, өсімдік пайда болады, құстар жүзеді, қанаттарын тазалайды, дәндерді тереді ); су айдынының әсемдігін тамашалауға болады (су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w:t>
            </w:r>
            <w:r>
              <w:rPr>
                <w:rFonts w:ascii="Times New Roman" w:eastAsia="Times New Roman" w:hAnsi="Times New Roman" w:cs="Times New Roman"/>
                <w:sz w:val="24"/>
                <w:szCs w:val="24"/>
              </w:rPr>
              <w:lastRenderedPageBreak/>
              <w:t xml:space="preserve">көгілдір, өсімдік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өп болатынына назар аудару керек, ал жаздың аяғында бұлдыр, өсімдік аз.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суда құм, тас, өсімдік және шағын балықтар көрінеді. Су айдынына ілтипатпен қарауға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«Қарғып секі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және бұрыл».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Орнынан жоғары секіруге үйрету. «Хоп!» белгісі бойынша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бейімделу.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Балаларды ең үнемді жұ</w:t>
            </w:r>
            <w:proofErr w:type="gramStart"/>
            <w:r>
              <w:rPr>
                <w:rFonts w:ascii="Times New Roman" w:eastAsia="Times New Roman" w:hAnsi="Times New Roman" w:cs="Times New Roman"/>
                <w:sz w:val="24"/>
                <w:szCs w:val="24"/>
              </w:rPr>
              <w:t>мыстар</w:t>
            </w:r>
            <w:proofErr w:type="gramEnd"/>
            <w:r>
              <w:rPr>
                <w:rFonts w:ascii="Times New Roman" w:eastAsia="Times New Roman" w:hAnsi="Times New Roman" w:cs="Times New Roman"/>
                <w:sz w:val="24"/>
                <w:szCs w:val="24"/>
              </w:rPr>
              <w:t xml:space="preserve">ға үйрету. Еңбек қызметінің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әдениетіне тәрбиелеу. </w:t>
            </w:r>
            <w:r>
              <w:rPr>
                <w:rFonts w:ascii="Times New Roman" w:eastAsia="Times New Roman" w:hAnsi="Times New Roman" w:cs="Times New Roman"/>
                <w:b/>
                <w:sz w:val="24"/>
                <w:szCs w:val="24"/>
              </w:rPr>
              <w:t>(еңбек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Жаппаның астында ау</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райының </w:t>
            </w:r>
            <w:r>
              <w:rPr>
                <w:rFonts w:ascii="Times New Roman" w:eastAsia="Times New Roman" w:hAnsi="Times New Roman" w:cs="Times New Roman"/>
                <w:sz w:val="24"/>
                <w:szCs w:val="24"/>
              </w:rPr>
              <w:lastRenderedPageBreak/>
              <w:t>жағдайын ескере отырып, іс-әрекет және ойын үшін жағдай жасау. Жағымды әдет ғұрпын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Балықтарды қадағалау.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 ақ балық!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Қармағымды қап, балық!</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бар, тілі жоқ,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Терісі </w:t>
            </w:r>
            <w:proofErr w:type="gramStart"/>
            <w:r>
              <w:rPr>
                <w:rFonts w:ascii="Times New Roman" w:eastAsia="Times New Roman" w:hAnsi="Times New Roman" w:cs="Times New Roman"/>
                <w:sz w:val="24"/>
                <w:szCs w:val="24"/>
              </w:rPr>
              <w:t>бар, ж</w:t>
            </w:r>
            <w:proofErr w:type="gramEnd"/>
            <w:r>
              <w:rPr>
                <w:rFonts w:ascii="Times New Roman" w:eastAsia="Times New Roman" w:hAnsi="Times New Roman" w:cs="Times New Roman"/>
                <w:sz w:val="24"/>
                <w:szCs w:val="24"/>
              </w:rPr>
              <w:t>үні жоқ.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Тірегі бар, ізі жоқ,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Қанаты жоқ ұшпайды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астында қыстайды. (Балық)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Судың астындағы балықтардың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жөнінде айту. Кішкентай балықтар – уылдырықтардан шыққан балықтар. Оларды дұрыс тамақтандыруға үйрету, өзенге, табиғатты аялауға тәрбиелеу,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 тұрған кезінде қауіпсіздік ережелерін сақтау.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ірдегі лақтар». </w:t>
            </w:r>
            <w:r>
              <w:rPr>
                <w:rFonts w:ascii="Times New Roman" w:eastAsia="Times New Roman" w:hAnsi="Times New Roman" w:cs="Times New Roman"/>
                <w:b/>
                <w:sz w:val="24"/>
                <w:szCs w:val="24"/>
              </w:rPr>
              <w:lastRenderedPageBreak/>
              <w:t>(дене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ойынды ойнату, физикалық сапасын, шапшаңдығын, ептілігін дамыту.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Балықтарды тамақтандыру. </w:t>
            </w:r>
            <w:proofErr w:type="gramStart"/>
            <w:r>
              <w:rPr>
                <w:rFonts w:ascii="Times New Roman" w:eastAsia="Times New Roman" w:hAnsi="Times New Roman" w:cs="Times New Roman"/>
                <w:sz w:val="24"/>
                <w:szCs w:val="24"/>
              </w:rPr>
              <w:t>Аквариум</w:t>
            </w:r>
            <w:proofErr w:type="gramEnd"/>
            <w:r>
              <w:rPr>
                <w:rFonts w:ascii="Times New Roman" w:eastAsia="Times New Roman" w:hAnsi="Times New Roman" w:cs="Times New Roman"/>
                <w:sz w:val="24"/>
                <w:szCs w:val="24"/>
              </w:rPr>
              <w:t>ға су құю. Балықтарды тамақтандыру әдісін бекіту, балықтарды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Тапсырмалар</w:t>
            </w:r>
            <w:proofErr w:type="gramEnd"/>
            <w:r>
              <w:rPr>
                <w:rFonts w:ascii="Times New Roman" w:eastAsia="Times New Roman" w:hAnsi="Times New Roman" w:cs="Times New Roman"/>
                <w:sz w:val="24"/>
                <w:szCs w:val="24"/>
              </w:rPr>
              <w:t>ға жауапты болуға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құрастыру ойынына қажетті заттарды жинастыруға, ойында табиғи заттарды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Гимнастика элементтерімен баяу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 Ауа процедураларын қатайту (контрастты).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төсекте жатып гимнастикалық жаттығуларды қалай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болатындығын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w:t>
            </w:r>
            <w:proofErr w:type="gramStart"/>
            <w:r>
              <w:rPr>
                <w:rFonts w:ascii="Times New Roman" w:eastAsia="Times New Roman" w:hAnsi="Times New Roman" w:cs="Times New Roman"/>
                <w:sz w:val="24"/>
                <w:szCs w:val="24"/>
              </w:rPr>
              <w:t>ке т</w:t>
            </w:r>
            <w:proofErr w:type="gramEnd"/>
            <w:r>
              <w:rPr>
                <w:rFonts w:ascii="Times New Roman" w:eastAsia="Times New Roman" w:hAnsi="Times New Roman" w:cs="Times New Roman"/>
                <w:sz w:val="24"/>
                <w:szCs w:val="24"/>
              </w:rPr>
              <w:t>өсеніштермен және ағаш жолмен жүре отырып, аяқты уқалауды үйрету. Гимнастиканы дұрыс және синхронды түрде орындау. Гимнастикалық жаттығ</w:t>
            </w:r>
            <w:proofErr w:type="gramStart"/>
            <w:r>
              <w:rPr>
                <w:rFonts w:ascii="Times New Roman" w:eastAsia="Times New Roman" w:hAnsi="Times New Roman" w:cs="Times New Roman"/>
                <w:sz w:val="24"/>
                <w:szCs w:val="24"/>
              </w:rPr>
              <w:t>улар</w:t>
            </w:r>
            <w:proofErr w:type="gramEnd"/>
            <w:r>
              <w:rPr>
                <w:rFonts w:ascii="Times New Roman" w:eastAsia="Times New Roman" w:hAnsi="Times New Roman" w:cs="Times New Roman"/>
                <w:sz w:val="24"/>
                <w:szCs w:val="24"/>
              </w:rPr>
              <w:t>ға сай өлеңдер жаттау.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"Сарғыш марғау – қонақжай " тақпағы бойынша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"Сарғыш 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 қонақжай" тақпағымен таныстыру; адамның, "қожайын", "үй иесі", "қонақ" сөздерінің мағынасын түсіндіру.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Марғаулар мен күшіктер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екі топқа бөлінеді.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топтағы балалар </w:t>
            </w:r>
            <w:r>
              <w:rPr>
                <w:rFonts w:ascii="Times New Roman" w:eastAsia="Times New Roman" w:hAnsi="Times New Roman" w:cs="Times New Roman"/>
                <w:sz w:val="24"/>
                <w:szCs w:val="24"/>
              </w:rPr>
              <w:lastRenderedPageBreak/>
              <w:t>марғаулардың, екінші топтағылар – күшіктердің рөлін орындайды. Марғаулар гимнастикалық қабырғаның қасында тұрады; күшіктер залдың екінші жағында (орындықтың артындағы үйшікте, бүйі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қойылған баспалдақтың артында). Педагог марғ</w:t>
            </w:r>
            <w:proofErr w:type="gramStart"/>
            <w:r>
              <w:rPr>
                <w:rFonts w:ascii="Times New Roman" w:eastAsia="Times New Roman" w:hAnsi="Times New Roman" w:cs="Times New Roman"/>
                <w:sz w:val="24"/>
                <w:szCs w:val="24"/>
              </w:rPr>
              <w:t>ауларды</w:t>
            </w:r>
            <w:proofErr w:type="gramEnd"/>
            <w:r>
              <w:rPr>
                <w:rFonts w:ascii="Times New Roman" w:eastAsia="Times New Roman" w:hAnsi="Times New Roman" w:cs="Times New Roman"/>
                <w:sz w:val="24"/>
                <w:szCs w:val="24"/>
              </w:rPr>
              <w:t xml:space="preserve"> ақырын жүгіруге шақырады. «Күшіктер!» деген кезде – екінші топтағы балалар орындықтан өрмелеп өтеді. Марғаулардың соңынан төрт аяқтап қуады, үреді. Марғаулар мияулап, гимнастикалық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өрмелеп шығады. Күшіктер үйшігіне қайтып оралады. Екі-үш рет </w:t>
            </w:r>
            <w:r>
              <w:rPr>
                <w:rFonts w:ascii="Times New Roman" w:eastAsia="Times New Roman" w:hAnsi="Times New Roman" w:cs="Times New Roman"/>
                <w:sz w:val="24"/>
                <w:szCs w:val="24"/>
              </w:rPr>
              <w:lastRenderedPageBreak/>
              <w:t>ойнағаннан кейін орындарымен алмасады. Ойын қайта жалғасады.</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"Алан мен Дананың мерекеге дайындалуы.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дөңгелек, шаршы, сопақша, тіктөртбұрыш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 туралы білімдерін жетілдіру.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өтініш»</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 xml:space="preserve">тұрады. Педагог түрлі бұйрықтар береді, мысалы, 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 мен бала".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"Әке мен бала"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інің мазмұнымен таныстыра отырып, әңгіме желісін зейін қойып, бар ықыластарымен тыңдай білуге үйрету.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 тату баламыз, (қолдарынан ұстайды)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Гүлдей жайнап жанамыз. (екі қолын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гүлдің бейнесін </w:t>
            </w:r>
            <w:r>
              <w:rPr>
                <w:rFonts w:ascii="Times New Roman" w:eastAsia="Times New Roman" w:hAnsi="Times New Roman" w:cs="Times New Roman"/>
                <w:sz w:val="24"/>
                <w:szCs w:val="24"/>
              </w:rPr>
              <w:lastRenderedPageBreak/>
              <w:t>жасайды)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Жаттығулар жасасақ,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қаламыз.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 (орындарынан тұрады)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белге қоямыз, (қолдарын белге қояды)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Бұрыламыз оңға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(оңға бір рет бұрылады)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Бұрыламыз солға бір. (солға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бұрылады)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(санайды)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 қолды созамыз (қолдарын жоғары созады)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ұшында тұрамыз. (аяқ ұшында тұрады).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көше".</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фломастерлер арқылы бірнеше қабатты түрлі үйлерді салу амалдарына үйрету; суретті тіктөртбұрышты салудан бастап, сұлбасы бойын айқасқан сызықтармен безендіріп, сызықтардың айқасқан орнында пайда болған шақпақтар ішін шахмат тәртібінде бояу техникасына </w:t>
            </w:r>
            <w:r>
              <w:rPr>
                <w:rFonts w:ascii="Times New Roman" w:eastAsia="Times New Roman" w:hAnsi="Times New Roman" w:cs="Times New Roman"/>
                <w:sz w:val="24"/>
                <w:szCs w:val="24"/>
              </w:rPr>
              <w:lastRenderedPageBreak/>
              <w:t>үйрету.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A611D8" w:rsidRDefault="00DB527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w:t>
            </w:r>
            <w:r>
              <w:rPr>
                <w:rFonts w:ascii="Times New Roman" w:eastAsia="Times New Roman" w:hAnsi="Times New Roman" w:cs="Times New Roman"/>
                <w:sz w:val="24"/>
                <w:szCs w:val="24"/>
              </w:rPr>
              <w:lastRenderedPageBreak/>
              <w:t>соғып жібереді де, теңгені іліп алып, әрі қарай шауып кете барады, шұңқыр тұсында бөгелуге болмайды. Ұпай әр сайыскердің іліп алған теңгелерінің санына қарай есептеледі. Қай топ көп ұпай жинаса, сол топ жеңеді.</w:t>
            </w:r>
          </w:p>
          <w:p w:rsidR="00461942" w:rsidRDefault="00461942">
            <w:pPr>
              <w:widowControl w:val="0"/>
              <w:rPr>
                <w:rFonts w:ascii="Times New Roman" w:eastAsia="Times New Roman" w:hAnsi="Times New Roman" w:cs="Times New Roman"/>
                <w:b/>
                <w:sz w:val="24"/>
                <w:szCs w:val="24"/>
                <w:lang w:val="kk-KZ"/>
              </w:rPr>
            </w:pPr>
            <w:r w:rsidRPr="00461942">
              <w:rPr>
                <w:rFonts w:ascii="Times New Roman" w:eastAsia="Times New Roman" w:hAnsi="Times New Roman" w:cs="Times New Roman"/>
                <w:b/>
                <w:sz w:val="24"/>
                <w:szCs w:val="24"/>
                <w:lang w:val="kk-KZ"/>
              </w:rPr>
              <w:t>Вариативтік компоненті:</w:t>
            </w:r>
          </w:p>
          <w:p w:rsidR="00461942" w:rsidRPr="00461942" w:rsidRDefault="00461942">
            <w:pPr>
              <w:widowControl w:val="0"/>
              <w:rPr>
                <w:rFonts w:ascii="Times New Roman" w:eastAsia="Times New Roman" w:hAnsi="Times New Roman" w:cs="Times New Roman"/>
                <w:b/>
                <w:bCs/>
                <w:color w:val="000000"/>
                <w:sz w:val="24"/>
                <w:szCs w:val="24"/>
                <w:lang w:val="kk-KZ"/>
              </w:rPr>
            </w:pPr>
            <w:r w:rsidRPr="00461942">
              <w:rPr>
                <w:rFonts w:ascii="Times New Roman" w:eastAsia="Times New Roman" w:hAnsi="Times New Roman" w:cs="Times New Roman"/>
                <w:b/>
                <w:bCs/>
                <w:color w:val="000000"/>
                <w:sz w:val="24"/>
                <w:szCs w:val="24"/>
              </w:rPr>
              <w:t>«Нешінші?»</w:t>
            </w:r>
          </w:p>
          <w:p w:rsidR="00461942" w:rsidRPr="00461942" w:rsidRDefault="00461942" w:rsidP="00461942">
            <w:pPr>
              <w:spacing w:line="240" w:lineRule="auto"/>
              <w:rPr>
                <w:rFonts w:ascii="Times New Roman" w:eastAsia="Times New Roman" w:hAnsi="Times New Roman" w:cs="Times New Roman"/>
                <w:color w:val="000000"/>
                <w:sz w:val="24"/>
                <w:szCs w:val="24"/>
                <w:lang w:val="kk-KZ"/>
              </w:rPr>
            </w:pPr>
            <w:r w:rsidRPr="00461942">
              <w:rPr>
                <w:rFonts w:ascii="Times New Roman" w:eastAsia="Times New Roman" w:hAnsi="Times New Roman" w:cs="Times New Roman"/>
                <w:color w:val="000000"/>
                <w:sz w:val="24"/>
                <w:szCs w:val="24"/>
                <w:lang w:val="kk-KZ"/>
              </w:rPr>
              <w:t>«Нешінші?» ұғымын қалыптастыру. Балалардың сөздік қорын</w:t>
            </w:r>
          </w:p>
          <w:p w:rsidR="00461942" w:rsidRPr="00461942" w:rsidRDefault="00461942" w:rsidP="00461942">
            <w:pPr>
              <w:spacing w:line="240" w:lineRule="auto"/>
              <w:rPr>
                <w:rFonts w:ascii="Times New Roman" w:eastAsia="Times New Roman" w:hAnsi="Times New Roman" w:cs="Times New Roman"/>
                <w:color w:val="000000"/>
                <w:sz w:val="24"/>
                <w:szCs w:val="24"/>
              </w:rPr>
            </w:pPr>
            <w:r w:rsidRPr="00461942">
              <w:rPr>
                <w:rFonts w:ascii="Times New Roman" w:eastAsia="Times New Roman" w:hAnsi="Times New Roman" w:cs="Times New Roman"/>
                <w:color w:val="000000"/>
                <w:sz w:val="24"/>
                <w:szCs w:val="24"/>
              </w:rPr>
              <w:t>дамыту, қызығушылығын арттыру.</w:t>
            </w:r>
          </w:p>
          <w:p w:rsidR="00461942" w:rsidRPr="00461942" w:rsidRDefault="00461942">
            <w:pPr>
              <w:widowControl w:val="0"/>
              <w:rPr>
                <w:rFonts w:ascii="Times New Roman" w:eastAsia="Times New Roman" w:hAnsi="Times New Roman" w:cs="Times New Roman"/>
                <w:b/>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Pr="00461942" w:rsidRDefault="00DB5276">
            <w:pPr>
              <w:widowControl w:val="0"/>
              <w:rPr>
                <w:rFonts w:ascii="Times New Roman" w:eastAsia="Times New Roman" w:hAnsi="Times New Roman" w:cs="Times New Roman"/>
                <w:b/>
                <w:sz w:val="24"/>
                <w:szCs w:val="24"/>
                <w:lang w:val="kk-KZ"/>
              </w:rPr>
            </w:pPr>
            <w:r w:rsidRPr="00461942">
              <w:rPr>
                <w:rFonts w:ascii="Times New Roman" w:eastAsia="Times New Roman" w:hAnsi="Times New Roman" w:cs="Times New Roman"/>
                <w:b/>
                <w:sz w:val="24"/>
                <w:szCs w:val="24"/>
                <w:lang w:val="kk-KZ"/>
              </w:rPr>
              <w:lastRenderedPageBreak/>
              <w:t>Қоршаған ортамен танысудан ойын-жаттығу</w:t>
            </w:r>
          </w:p>
          <w:p w:rsidR="00A611D8" w:rsidRPr="00461942" w:rsidRDefault="00DB5276">
            <w:pPr>
              <w:widowControl w:val="0"/>
              <w:rPr>
                <w:rFonts w:ascii="Times New Roman" w:eastAsia="Times New Roman" w:hAnsi="Times New Roman" w:cs="Times New Roman"/>
                <w:sz w:val="24"/>
                <w:szCs w:val="24"/>
                <w:lang w:val="kk-KZ"/>
              </w:rPr>
            </w:pPr>
            <w:r w:rsidRPr="00461942">
              <w:rPr>
                <w:rFonts w:ascii="Times New Roman" w:eastAsia="Times New Roman" w:hAnsi="Times New Roman" w:cs="Times New Roman"/>
                <w:sz w:val="24"/>
                <w:szCs w:val="24"/>
                <w:lang w:val="kk-KZ"/>
              </w:rPr>
              <w:t>"Ұлттар достығы".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елімізде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сүріп жатқан әртүрлі ұлт өкілдері туралы түсінік беру; әртүрлі ұлт өкілдерінің мәдениеті туралы білімдерін кеңейту.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Кетт</w:t>
            </w:r>
            <w:proofErr w:type="gramStart"/>
            <w:r>
              <w:rPr>
                <w:rFonts w:ascii="Times New Roman" w:eastAsia="Times New Roman" w:hAnsi="Times New Roman" w:cs="Times New Roman"/>
                <w:b/>
                <w:sz w:val="24"/>
                <w:szCs w:val="24"/>
              </w:rPr>
              <w:t>i</w:t>
            </w:r>
            <w:proofErr w:type="gramEnd"/>
            <w:r>
              <w:rPr>
                <w:rFonts w:ascii="Times New Roman" w:eastAsia="Times New Roman" w:hAnsi="Times New Roman" w:cs="Times New Roman"/>
                <w:b/>
                <w:sz w:val="24"/>
                <w:szCs w:val="24"/>
              </w:rPr>
              <w:t>, кеттi орамал!</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шеңбер құрап отырады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иығын тірейді. Тізелерін аздап бүгеді. Жүргізуші шеңбердің </w:t>
            </w:r>
            <w:r>
              <w:rPr>
                <w:rFonts w:ascii="Times New Roman" w:eastAsia="Times New Roman" w:hAnsi="Times New Roman" w:cs="Times New Roman"/>
                <w:sz w:val="24"/>
                <w:szCs w:val="24"/>
              </w:rPr>
              <w:lastRenderedPageBreak/>
              <w:t xml:space="preserve">сыртында қалады. «Кетті, кетті орамал!» деген сөздерді қайталап, орамалды тізенің астынан береді. Жүргізуші орамалдың кімнің қолында екенін айтуы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Егер жүргізуші орамалдың кімнің қолында екенін тапса, сол ойыншымен орын алмасады.</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саусақтар біз сенімен </w:t>
            </w:r>
            <w:r>
              <w:rPr>
                <w:rFonts w:ascii="Times New Roman" w:eastAsia="Times New Roman" w:hAnsi="Times New Roman" w:cs="Times New Roman"/>
                <w:sz w:val="24"/>
                <w:szCs w:val="24"/>
              </w:rPr>
              <w:lastRenderedPageBreak/>
              <w:t>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 (шынашақтан бастап, саусақтарды кезекпен бір-біріне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ата" дидактикалық ойыны.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 туралы түсініктерді бекіту (таңертең, түстен кейін, кешке, </w:t>
            </w:r>
            <w:r>
              <w:rPr>
                <w:rFonts w:ascii="Times New Roman" w:eastAsia="Times New Roman" w:hAnsi="Times New Roman" w:cs="Times New Roman"/>
                <w:sz w:val="24"/>
                <w:szCs w:val="24"/>
              </w:rPr>
              <w:lastRenderedPageBreak/>
              <w:t>түнге дейін)</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бейнеленген карточкалар.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балалармен бірге күннің неше бөліктен тұратындығын біледі, олардың аттарын атап, сәйкес суреттерді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дұрыс ретпен орналастыруды ұсынады (таңертең, түстен кейін, кешке, түнге).</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құруды ұсынады және күннің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бөлігін атайды. Балалар күннің қалған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тізімдейді және сәйкес суреттерді көрсетеді. Ойын 2-3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матетматика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 туралы мақ</w:t>
            </w:r>
            <w:proofErr w:type="gramStart"/>
            <w:r>
              <w:rPr>
                <w:rFonts w:ascii="Times New Roman" w:eastAsia="Times New Roman" w:hAnsi="Times New Roman" w:cs="Times New Roman"/>
                <w:b/>
                <w:sz w:val="24"/>
                <w:szCs w:val="24"/>
              </w:rPr>
              <w:t>ал-м</w:t>
            </w:r>
            <w:proofErr w:type="gramEnd"/>
            <w:r>
              <w:rPr>
                <w:rFonts w:ascii="Times New Roman" w:eastAsia="Times New Roman" w:hAnsi="Times New Roman" w:cs="Times New Roman"/>
                <w:b/>
                <w:sz w:val="24"/>
                <w:szCs w:val="24"/>
              </w:rPr>
              <w:t>әтелдер жаттау.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Досы көпті жау алмайды,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 көпті дау алмайды.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Досы көппен сыйлас,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Досы азбен сырлас.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Досты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татулық белгісі.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Тыныс алу жаттығуы.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алып шарды,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Үрлеймін мен былай.</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Уф-ф-ф,</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Үрлеймін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қатты,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алдым шарды. Пах.</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тақырыбында әңгімелесу.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сөздік қорын достық сөзі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w:t>
            </w:r>
            <w:r>
              <w:rPr>
                <w:rFonts w:ascii="Times New Roman" w:eastAsia="Times New Roman" w:hAnsi="Times New Roman" w:cs="Times New Roman"/>
                <w:sz w:val="24"/>
                <w:szCs w:val="24"/>
              </w:rPr>
              <w:lastRenderedPageBreak/>
              <w:t>толықтыру.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ғақпен қозғалу; жұппен би қимылдарын орындау; билерде ойындағы музыкалық қимылдарды қолдану.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қимылдарды өзгерту, шапшаңдық пен ептілік таныту, музыканың көңілді, ойнақы сипатын ажырата білу, атрибуттармен би қимылдарын орындау.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Қазақтың ұлттық би өнерімен таныстыру. «Қамажай»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w:t>
            </w:r>
            <w:r>
              <w:rPr>
                <w:rFonts w:ascii="Times New Roman" w:eastAsia="Times New Roman" w:hAnsi="Times New Roman" w:cs="Times New Roman"/>
                <w:sz w:val="24"/>
                <w:szCs w:val="24"/>
              </w:rPr>
              <w:lastRenderedPageBreak/>
              <w:t>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"Ұйқының жетіспеушілігі неге әкеледі?"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кітапханасын ұйымдастыру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қозғалыс белсенділігін қалыптастырудағы отбасының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 "Бала танымын дамытудың маңыздылығы".</w:t>
            </w:r>
          </w:p>
        </w:tc>
      </w:tr>
    </w:tbl>
    <w:p w:rsidR="00A611D8" w:rsidRDefault="00A611D8"/>
    <w:sectPr w:rsidR="00A611D8" w:rsidSect="00DB5276">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A611D8"/>
    <w:rsid w:val="00461942"/>
    <w:rsid w:val="00A611D8"/>
    <w:rsid w:val="00CA1F6F"/>
    <w:rsid w:val="00DB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A1F6F"/>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1F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A1F6F"/>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1F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4199</Words>
  <Characters>23938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2024-04-23T03:02:00Z</cp:lastPrinted>
  <dcterms:created xsi:type="dcterms:W3CDTF">2023-04-25T03:16:00Z</dcterms:created>
  <dcterms:modified xsi:type="dcterms:W3CDTF">2024-06-17T08:51:00Z</dcterms:modified>
</cp:coreProperties>
</file>