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95" w:rsidRDefault="00470995"/>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7099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5816" w:rsidRDefault="00D65816">
            <w:pPr>
              <w:widowControl w:val="0"/>
              <w:rPr>
                <w:rFonts w:ascii="Times New Roman" w:eastAsia="Times New Roman" w:hAnsi="Times New Roman" w:cs="Times New Roman"/>
                <w:sz w:val="24"/>
                <w:szCs w:val="24"/>
              </w:rPr>
            </w:pPr>
          </w:p>
          <w:p w:rsidR="00D65816" w:rsidRPr="00D65816" w:rsidRDefault="00D65816" w:rsidP="00D65816">
            <w:pPr>
              <w:rPr>
                <w:rFonts w:ascii="Times New Roman" w:eastAsia="Times New Roman" w:hAnsi="Times New Roman" w:cs="Times New Roman"/>
                <w:sz w:val="24"/>
                <w:szCs w:val="24"/>
              </w:rPr>
            </w:pPr>
          </w:p>
          <w:p w:rsidR="00D65816" w:rsidRPr="00D65816" w:rsidRDefault="00D65816" w:rsidP="00D65816">
            <w:pPr>
              <w:rPr>
                <w:rFonts w:ascii="Times New Roman" w:eastAsia="Times New Roman" w:hAnsi="Times New Roman" w:cs="Times New Roman"/>
                <w:sz w:val="24"/>
                <w:szCs w:val="24"/>
              </w:rPr>
            </w:pPr>
          </w:p>
          <w:p w:rsidR="00D65816" w:rsidRDefault="00D65816" w:rsidP="00D65816">
            <w:pPr>
              <w:rPr>
                <w:rFonts w:ascii="Times New Roman" w:eastAsia="Times New Roman" w:hAnsi="Times New Roman" w:cs="Times New Roman"/>
                <w:sz w:val="24"/>
                <w:szCs w:val="24"/>
              </w:rPr>
            </w:pPr>
          </w:p>
          <w:p w:rsidR="00470995" w:rsidRPr="00632318" w:rsidRDefault="00D65816" w:rsidP="00632318">
            <w:pPr>
              <w:tabs>
                <w:tab w:val="left" w:pos="4296"/>
              </w:tabs>
              <w:jc w:val="center"/>
              <w:rPr>
                <w:rFonts w:ascii="Times New Roman" w:eastAsia="Times New Roman" w:hAnsi="Times New Roman" w:cs="Times New Roman"/>
                <w:b/>
                <w:sz w:val="24"/>
                <w:szCs w:val="24"/>
                <w:lang w:val="ru-RU"/>
              </w:rPr>
            </w:pPr>
            <w:r w:rsidRPr="00632318">
              <w:rPr>
                <w:rFonts w:ascii="Times New Roman" w:eastAsia="Times New Roman" w:hAnsi="Times New Roman" w:cs="Times New Roman"/>
                <w:b/>
                <w:sz w:val="24"/>
                <w:szCs w:val="24"/>
                <w:lang w:val="ru-RU"/>
              </w:rPr>
              <w:t xml:space="preserve">ЖШС </w:t>
            </w:r>
            <w:r w:rsidR="00632318" w:rsidRPr="00632318">
              <w:rPr>
                <w:rFonts w:ascii="Times New Roman" w:eastAsia="Times New Roman" w:hAnsi="Times New Roman" w:cs="Times New Roman"/>
                <w:b/>
                <w:sz w:val="24"/>
                <w:szCs w:val="24"/>
                <w:lang w:val="ru-RU"/>
              </w:rPr>
              <w:t>«Жас Батыр Атырау» балабақшасы</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32318" w:rsidRDefault="00632318">
            <w:pPr>
              <w:widowControl w:val="0"/>
              <w:rPr>
                <w:rFonts w:ascii="Times New Roman" w:eastAsia="Times New Roman" w:hAnsi="Times New Roman" w:cs="Times New Roman"/>
                <w:sz w:val="24"/>
                <w:szCs w:val="24"/>
              </w:rPr>
            </w:pPr>
          </w:p>
          <w:p w:rsidR="00470995" w:rsidRPr="00632318" w:rsidRDefault="00632318" w:rsidP="00632318">
            <w:pPr>
              <w:tabs>
                <w:tab w:val="left" w:pos="4296"/>
              </w:tabs>
              <w:jc w:val="center"/>
              <w:rPr>
                <w:rFonts w:ascii="Times New Roman" w:eastAsia="Times New Roman" w:hAnsi="Times New Roman" w:cs="Times New Roman"/>
                <w:b/>
                <w:sz w:val="24"/>
                <w:szCs w:val="24"/>
                <w:lang w:val="kk-KZ"/>
              </w:rPr>
            </w:pPr>
            <w:r w:rsidRPr="00632318">
              <w:rPr>
                <w:rFonts w:ascii="Times New Roman" w:eastAsia="Times New Roman" w:hAnsi="Times New Roman" w:cs="Times New Roman"/>
                <w:b/>
                <w:sz w:val="24"/>
                <w:szCs w:val="24"/>
                <w:lang w:val="kk-KZ"/>
              </w:rPr>
              <w:t>«Тұлпар» ересек тобы</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470995" w:rsidRDefault="00797F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29</w:t>
            </w: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w:t>
            </w:r>
            <w:r w:rsidR="00AC616D">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kk-KZ"/>
              </w:rPr>
              <w:t>4</w:t>
            </w:r>
            <w:r w:rsidR="00F26762">
              <w:rPr>
                <w:rFonts w:ascii="Times New Roman" w:eastAsia="Times New Roman" w:hAnsi="Times New Roman" w:cs="Times New Roman"/>
                <w:b/>
                <w:sz w:val="24"/>
                <w:szCs w:val="24"/>
              </w:rPr>
              <w:t>ж.</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70995" w:rsidTr="00797FD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92CDDC" w:themeFill="accent5" w:themeFillTint="99"/>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C0504D" w:themeFill="accent2"/>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үйде күн тәртібін сақтауларын және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қтылы ұйықтау керектігін талап ету.</w:t>
            </w:r>
          </w:p>
        </w:tc>
      </w:tr>
      <w:tr w:rsidR="0047099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Ұжымдағы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етуді үйрету.</w:t>
            </w:r>
          </w:p>
          <w:p w:rsidR="00470995"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7099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70995" w:rsidRDefault="0047099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қорғ</w:t>
            </w:r>
            <w:proofErr w:type="gramStart"/>
            <w:r>
              <w:rPr>
                <w:rFonts w:ascii="Times New Roman" w:eastAsia="Times New Roman" w:hAnsi="Times New Roman" w:cs="Times New Roman"/>
                <w:sz w:val="24"/>
                <w:szCs w:val="24"/>
              </w:rPr>
              <w:t>аушылар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сыйлық".</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ысқыштан танкті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797FD7" w:rsidRDefault="00797FD7" w:rsidP="00797FD7">
            <w:pPr>
              <w:widowControl w:val="0"/>
              <w:rPr>
                <w:rFonts w:ascii="Times New Roman" w:eastAsia="Times New Roman" w:hAnsi="Times New Roman" w:cs="Times New Roman"/>
                <w:sz w:val="24"/>
                <w:szCs w:val="24"/>
              </w:rPr>
            </w:pP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rsidR="00470995"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«Ұлттар достығы» тақырыбында фотосуреттер қарастыру. Суреттер </w:t>
            </w:r>
            <w:r>
              <w:rPr>
                <w:rFonts w:ascii="Times New Roman" w:eastAsia="Times New Roman" w:hAnsi="Times New Roman" w:cs="Times New Roman"/>
                <w:sz w:val="24"/>
                <w:szCs w:val="24"/>
              </w:rPr>
              <w:lastRenderedPageBreak/>
              <w:t>бойынша әңгімелесу.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470995" w:rsidRDefault="00470995">
            <w:pPr>
              <w:widowControl w:val="0"/>
              <w:rPr>
                <w:rFonts w:ascii="Times New Roman" w:eastAsia="Times New Roman" w:hAnsi="Times New Roman" w:cs="Times New Roman"/>
                <w:b/>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ұлттар достығы тақырыбында бояу бояту.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w:t>
            </w:r>
            <w:proofErr w:type="gramStart"/>
            <w:r>
              <w:rPr>
                <w:rFonts w:ascii="Times New Roman" w:eastAsia="Times New Roman" w:hAnsi="Times New Roman" w:cs="Times New Roman"/>
                <w:sz w:val="24"/>
                <w:szCs w:val="24"/>
              </w:rPr>
              <w:t>н аспаны</w:t>
            </w:r>
            <w:proofErr w:type="gramEnd"/>
            <w:r>
              <w:rPr>
                <w:rFonts w:ascii="Times New Roman" w:eastAsia="Times New Roman" w:hAnsi="Times New Roman" w:cs="Times New Roman"/>
                <w:sz w:val="24"/>
                <w:szCs w:val="24"/>
              </w:rPr>
              <w:t>".</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жер бетінде тіршілік пен бейбітшілік болуы үшін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үннің қажеттігі туралы негізгі ұғымдарын қалыптастыру.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аяқты аламыз. (марш </w:t>
            </w:r>
            <w:r>
              <w:rPr>
                <w:rFonts w:ascii="Times New Roman" w:eastAsia="Times New Roman" w:hAnsi="Times New Roman" w:cs="Times New Roman"/>
                <w:sz w:val="24"/>
                <w:szCs w:val="24"/>
              </w:rPr>
              <w:lastRenderedPageBreak/>
              <w:t>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келкі, сап түзер баламыз. (сап түзейді)</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жауынгер баламыз.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жігерлі ән саламыз.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 келкі, ертең өсіп жеткенде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Бастапқы қалып: тіземен отырып, секіртпені төменде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70995" w:rsidRDefault="00F2676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Үлкендердің сөзін </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түйеміз.</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Денсаулықты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қашанда сақтаймыз,</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баршамызға тілейміз!</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жасап отырады.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айтады.</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туған жер тақырыптарына байланысты мақал-мәтелдер жаттау.</w:t>
            </w:r>
          </w:p>
          <w:p w:rsidR="00470995"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шеңбері.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болам десең,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Досынды сыйла, қымбаттым!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Досыма сонда,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Досымен ғана қымбатпын.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 - қуаныш, махаббат және достық шуағы.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жылы сөздер айтады.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тойлаймыз тақырыбында сұхбат жүргізу.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қорғанында" тақырыбында әңгімелесу.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«Қайырлы таң».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Жолыққан бар </w:t>
            </w:r>
            <w:r>
              <w:rPr>
                <w:rFonts w:ascii="Times New Roman" w:eastAsia="Times New Roman" w:hAnsi="Times New Roman" w:cs="Times New Roman"/>
                <w:sz w:val="24"/>
                <w:szCs w:val="24"/>
              </w:rPr>
              <w:lastRenderedPageBreak/>
              <w:t>жандарға,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ардагерлер көрмелерін ұйымдастырып, хикаяларын айтып беру.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7FD7" w:rsidRDefault="00797FD7" w:rsidP="00797FD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лақтыру".</w:t>
            </w:r>
          </w:p>
          <w:p w:rsidR="00470995"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сақтап, дене қалпын тік ұстап тұру қабілетін жетілдіру;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қатарда жұппен тұра білуге және жұппен жүру, жүгіру жаттығуларын дұрыс бағыт пен кері бағытта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Алыс-жақын"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гүлдердің түрлері жайлы білімдерін </w:t>
            </w:r>
            <w:r>
              <w:rPr>
                <w:rFonts w:ascii="Times New Roman" w:eastAsia="Times New Roman" w:hAnsi="Times New Roman" w:cs="Times New Roman"/>
                <w:sz w:val="24"/>
                <w:szCs w:val="24"/>
              </w:rPr>
              <w:lastRenderedPageBreak/>
              <w:t xml:space="preserve">кеңейту, олардың сыртқы ерекшеліктерімен таныстыру; нысанның орналасуын «жақын», «алыс»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жайлы түсініктерін дамыту; көктемгі табиғат өзгерістері туралы білімдерін нақтылау. </w:t>
            </w:r>
            <w:proofErr w:type="gramStart"/>
            <w:r>
              <w:rPr>
                <w:rFonts w:ascii="Times New Roman" w:eastAsia="Times New Roman" w:hAnsi="Times New Roman" w:cs="Times New Roman"/>
                <w:sz w:val="24"/>
                <w:szCs w:val="24"/>
              </w:rPr>
              <w:t>Балаларды қазақ тілінде гүлдердің сыртқы ерекшеліктерін суреттеу кезінде түсіну мен естуді үйрету; гүлдердің атауын анықтамалық сөз тіркестерін қайталау, жұмбақ шешу арқылы еске сақтауды үйрету; суреттегі нысанның орнын, алыс немесе жақын орналасуын айтуды жаттықтыру;</w:t>
            </w:r>
            <w:proofErr w:type="gramEnd"/>
            <w:r>
              <w:rPr>
                <w:rFonts w:ascii="Times New Roman" w:eastAsia="Times New Roman" w:hAnsi="Times New Roman" w:cs="Times New Roman"/>
                <w:sz w:val="24"/>
                <w:szCs w:val="24"/>
              </w:rPr>
              <w:t xml:space="preserve"> ойлау, еске сақтау қабілеттерін, сөйлеу </w:t>
            </w:r>
            <w:r>
              <w:rPr>
                <w:rFonts w:ascii="Times New Roman" w:eastAsia="Times New Roman" w:hAnsi="Times New Roman" w:cs="Times New Roman"/>
                <w:sz w:val="24"/>
                <w:szCs w:val="24"/>
              </w:rPr>
              <w:lastRenderedPageBreak/>
              <w:t xml:space="preserve">тілдерін, қиялдарын дамыту. Байқампаздыққа, әдептілікке, айналасындағы </w:t>
            </w:r>
            <w:proofErr w:type="gramStart"/>
            <w:r>
              <w:rPr>
                <w:rFonts w:ascii="Times New Roman" w:eastAsia="Times New Roman" w:hAnsi="Times New Roman" w:cs="Times New Roman"/>
                <w:sz w:val="24"/>
                <w:szCs w:val="24"/>
              </w:rPr>
              <w:t>заттар</w:t>
            </w:r>
            <w:proofErr w:type="gramEnd"/>
            <w:r>
              <w:rPr>
                <w:rFonts w:ascii="Times New Roman" w:eastAsia="Times New Roman" w:hAnsi="Times New Roman" w:cs="Times New Roman"/>
                <w:sz w:val="24"/>
                <w:szCs w:val="24"/>
              </w:rPr>
              <w:t>ға деген мұқияттылыққа тәрбиелеу.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тойлаймыз".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w:t>
            </w:r>
            <w:r>
              <w:rPr>
                <w:rFonts w:ascii="Times New Roman" w:eastAsia="Times New Roman" w:hAnsi="Times New Roman" w:cs="Times New Roman"/>
                <w:sz w:val="24"/>
                <w:szCs w:val="24"/>
              </w:rPr>
              <w:lastRenderedPageBreak/>
              <w:t>қозғала білу қабілеттеріне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 бойынша тоқтап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түрлі бағытта жүгіру; бөрене </w:t>
            </w:r>
            <w:r>
              <w:rPr>
                <w:rFonts w:ascii="Times New Roman" w:eastAsia="Times New Roman" w:hAnsi="Times New Roman" w:cs="Times New Roman"/>
                <w:sz w:val="24"/>
                <w:szCs w:val="24"/>
              </w:rPr>
              <w:lastRenderedPageBreak/>
              <w:t>арқылы еңбектеп өтуге үйрету.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Бейнелеу әрекетінен соң құтыларды, қылқаламдарды жуу, үстелді сүрту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Бағбанның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таныстыру, сөйлеуді дамыту, </w:t>
            </w:r>
            <w:r>
              <w:rPr>
                <w:rFonts w:ascii="Times New Roman" w:eastAsia="Times New Roman" w:hAnsi="Times New Roman" w:cs="Times New Roman"/>
                <w:b/>
                <w:sz w:val="24"/>
                <w:szCs w:val="24"/>
              </w:rPr>
              <w:lastRenderedPageBreak/>
              <w:t>көркем әдебиет)</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w:t>
            </w:r>
            <w:proofErr w:type="gramStart"/>
            <w:r>
              <w:rPr>
                <w:rFonts w:ascii="Times New Roman" w:eastAsia="Times New Roman" w:hAnsi="Times New Roman" w:cs="Times New Roman"/>
                <w:sz w:val="24"/>
                <w:szCs w:val="24"/>
              </w:rPr>
              <w:t>с б</w:t>
            </w:r>
            <w:proofErr w:type="gramEnd"/>
            <w:r>
              <w:rPr>
                <w:rFonts w:ascii="Times New Roman" w:eastAsia="Times New Roman" w:hAnsi="Times New Roman" w:cs="Times New Roman"/>
                <w:sz w:val="24"/>
                <w:szCs w:val="24"/>
              </w:rPr>
              <w:t>іткен бау-бақша</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 жайды жан-жаққа.</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та сайрады,</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ап бақша құралын,</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w:t>
            </w:r>
            <w:proofErr w:type="gramStart"/>
            <w:r>
              <w:rPr>
                <w:rFonts w:ascii="Times New Roman" w:eastAsia="Times New Roman" w:hAnsi="Times New Roman" w:cs="Times New Roman"/>
                <w:sz w:val="24"/>
                <w:szCs w:val="24"/>
              </w:rPr>
              <w:t>атыз</w:t>
            </w:r>
            <w:proofErr w:type="gramEnd"/>
            <w:r>
              <w:rPr>
                <w:rFonts w:ascii="Times New Roman" w:eastAsia="Times New Roman" w:hAnsi="Times New Roman" w:cs="Times New Roman"/>
                <w:sz w:val="24"/>
                <w:szCs w:val="24"/>
              </w:rPr>
              <w:t>ға бұрамын.</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қопсытып.</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ұламын.</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Үлкендердің жұмысы жөніндегі түсінікті қалыптастыру. Жұмысқа қажет құрал-саймандармен таныстыру (тырнауыш, күрек, </w:t>
            </w:r>
            <w:proofErr w:type="gramStart"/>
            <w:r>
              <w:rPr>
                <w:rFonts w:ascii="Times New Roman" w:eastAsia="Times New Roman" w:hAnsi="Times New Roman" w:cs="Times New Roman"/>
                <w:sz w:val="24"/>
                <w:szCs w:val="24"/>
              </w:rPr>
              <w:t>суқұй</w:t>
            </w:r>
            <w:proofErr w:type="gramEnd"/>
            <w:r>
              <w:rPr>
                <w:rFonts w:ascii="Times New Roman" w:eastAsia="Times New Roman" w:hAnsi="Times New Roman" w:cs="Times New Roman"/>
                <w:sz w:val="24"/>
                <w:szCs w:val="24"/>
              </w:rPr>
              <w:t xml:space="preserve">ғыш т.б.). Бағбанның жұмысының нәтижесіне қамқорлықпен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Қимылды ойын. «Біз көңілді балалар». (дене шынықтыру)</w:t>
            </w:r>
            <w:r>
              <w:rPr>
                <w:rFonts w:ascii="Times New Roman" w:eastAsia="Times New Roman" w:hAnsi="Times New Roman" w:cs="Times New Roman"/>
                <w:sz w:val="24"/>
                <w:szCs w:val="24"/>
              </w:rPr>
              <w:t xml:space="preserve"> Құрдастары және ересектермен жағымды эмоционалдық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 дағдыларын дамыту.</w:t>
            </w:r>
          </w:p>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Гүлдерді күтуде бағ</w:t>
            </w:r>
            <w:proofErr w:type="gramStart"/>
            <w:r>
              <w:rPr>
                <w:rFonts w:ascii="Times New Roman" w:eastAsia="Times New Roman" w:hAnsi="Times New Roman" w:cs="Times New Roman"/>
                <w:sz w:val="24"/>
                <w:szCs w:val="24"/>
              </w:rPr>
              <w:t>бан</w:t>
            </w:r>
            <w:proofErr w:type="gramEnd"/>
            <w:r>
              <w:rPr>
                <w:rFonts w:ascii="Times New Roman" w:eastAsia="Times New Roman" w:hAnsi="Times New Roman" w:cs="Times New Roman"/>
                <w:sz w:val="24"/>
                <w:szCs w:val="24"/>
              </w:rPr>
              <w:t xml:space="preserve">ға көмек. </w:t>
            </w:r>
            <w:r>
              <w:rPr>
                <w:rFonts w:ascii="Times New Roman" w:eastAsia="Times New Roman" w:hAnsi="Times New Roman" w:cs="Times New Roman"/>
                <w:b/>
                <w:sz w:val="24"/>
                <w:szCs w:val="24"/>
              </w:rPr>
              <w:t>(еңбек дағдылары)</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үйрету, жұмысты ұжыммен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орындауға үйрету.</w:t>
            </w:r>
          </w:p>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ойнау.</w:t>
            </w:r>
            <w:r>
              <w:rPr>
                <w:rFonts w:ascii="Times New Roman" w:eastAsia="Times New Roman" w:hAnsi="Times New Roman" w:cs="Times New Roman"/>
                <w:b/>
                <w:sz w:val="24"/>
                <w:szCs w:val="24"/>
              </w:rPr>
              <w:t xml:space="preserve"> (дене шынықтыру)</w:t>
            </w:r>
          </w:p>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Доппен ойнау әдістері: жоғары лақтыру, ұстап алу, тебуді бекіту,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баулу.</w:t>
            </w:r>
          </w:p>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 қарағай, жө</w:t>
            </w:r>
            <w:proofErr w:type="gramStart"/>
            <w:r>
              <w:rPr>
                <w:rFonts w:ascii="Times New Roman" w:eastAsia="Times New Roman" w:hAnsi="Times New Roman" w:cs="Times New Roman"/>
                <w:b/>
                <w:sz w:val="24"/>
                <w:szCs w:val="24"/>
              </w:rPr>
              <w:t>ке</w:t>
            </w:r>
            <w:proofErr w:type="gramEnd"/>
            <w:r>
              <w:rPr>
                <w:rFonts w:ascii="Times New Roman" w:eastAsia="Times New Roman" w:hAnsi="Times New Roman" w:cs="Times New Roman"/>
                <w:b/>
                <w:sz w:val="24"/>
                <w:szCs w:val="24"/>
              </w:rPr>
              <w:t xml:space="preserve"> ағаштарын бақылау. Жапырақ</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 xml:space="preserve"> ағаштармен </w:t>
            </w:r>
            <w:r>
              <w:rPr>
                <w:rFonts w:ascii="Times New Roman" w:eastAsia="Times New Roman" w:hAnsi="Times New Roman" w:cs="Times New Roman"/>
                <w:b/>
                <w:sz w:val="24"/>
                <w:szCs w:val="24"/>
              </w:rPr>
              <w:lastRenderedPageBreak/>
              <w:t>салыстыру. (қоршаған ортамен таныстыру, сөйлеуді дамыту, көркем әдебиет)</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жасыл тоны бар.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қуантар.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ағаштардың құрылымын салыстыруға, қарастыруға қызықтыру. Шырша мен қарағай, олардың белгілерін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бұтақтардың қалыңдығы мен орналасуы (қарағайда бұтақтары жоғары, шыршада төменіне дейін). Олардың бояулары (қарағай – ақшыл, шырша - жасылдау), жапырақты және жө</w:t>
            </w:r>
            <w:proofErr w:type="gramStart"/>
            <w:r>
              <w:rPr>
                <w:rFonts w:ascii="Times New Roman" w:eastAsia="Times New Roman" w:hAnsi="Times New Roman" w:cs="Times New Roman"/>
                <w:sz w:val="24"/>
                <w:szCs w:val="24"/>
              </w:rPr>
              <w:t>ке</w:t>
            </w:r>
            <w:proofErr w:type="gramEnd"/>
            <w:r>
              <w:rPr>
                <w:rFonts w:ascii="Times New Roman" w:eastAsia="Times New Roman" w:hAnsi="Times New Roman" w:cs="Times New Roman"/>
                <w:sz w:val="24"/>
                <w:szCs w:val="24"/>
              </w:rPr>
              <w:t xml:space="preserve"> ағаштарын </w:t>
            </w:r>
            <w:r>
              <w:rPr>
                <w:rFonts w:ascii="Times New Roman" w:eastAsia="Times New Roman" w:hAnsi="Times New Roman" w:cs="Times New Roman"/>
                <w:sz w:val="24"/>
                <w:szCs w:val="24"/>
              </w:rPr>
              <w:lastRenderedPageBreak/>
              <w:t>салыстыру, ерекшеліктерін көрсету. Жөке ағаштары жіңішке, ұзын және жапырақтары ине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іздес қатты келеді.</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«Бөркіңді тап»</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w:t>
            </w:r>
            <w:proofErr w:type="gramStart"/>
            <w:r>
              <w:rPr>
                <w:rFonts w:ascii="Times New Roman" w:eastAsia="Times New Roman" w:hAnsi="Times New Roman" w:cs="Times New Roman"/>
                <w:sz w:val="24"/>
                <w:szCs w:val="24"/>
              </w:rPr>
              <w:t>ары</w:t>
            </w:r>
            <w:proofErr w:type="gramEnd"/>
            <w:r>
              <w:rPr>
                <w:rFonts w:ascii="Times New Roman" w:eastAsia="Times New Roman" w:hAnsi="Times New Roman" w:cs="Times New Roman"/>
                <w:sz w:val="24"/>
                <w:szCs w:val="24"/>
              </w:rPr>
              <w:t>ға секіруге үйрету; физикалық сапасын шапшаңдығын, ептілігін ұйымдастыру қажеттілігін жалғастыру.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Жө</w:t>
            </w:r>
            <w:proofErr w:type="gramStart"/>
            <w:r>
              <w:rPr>
                <w:rFonts w:ascii="Times New Roman" w:eastAsia="Times New Roman" w:hAnsi="Times New Roman" w:cs="Times New Roman"/>
                <w:sz w:val="24"/>
                <w:szCs w:val="24"/>
              </w:rPr>
              <w:t>ке</w:t>
            </w:r>
            <w:proofErr w:type="gramEnd"/>
            <w:r>
              <w:rPr>
                <w:rFonts w:ascii="Times New Roman" w:eastAsia="Times New Roman" w:hAnsi="Times New Roman" w:cs="Times New Roman"/>
                <w:sz w:val="24"/>
                <w:szCs w:val="24"/>
              </w:rPr>
              <w:t xml:space="preserve"> ағаштарының маңын тазарту.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Жө</w:t>
            </w:r>
            <w:proofErr w:type="gramStart"/>
            <w:r>
              <w:rPr>
                <w:rFonts w:ascii="Times New Roman" w:eastAsia="Times New Roman" w:hAnsi="Times New Roman" w:cs="Times New Roman"/>
                <w:sz w:val="24"/>
                <w:szCs w:val="24"/>
              </w:rPr>
              <w:t>ке</w:t>
            </w:r>
            <w:proofErr w:type="gramEnd"/>
            <w:r>
              <w:rPr>
                <w:rFonts w:ascii="Times New Roman" w:eastAsia="Times New Roman" w:hAnsi="Times New Roman" w:cs="Times New Roman"/>
                <w:sz w:val="24"/>
                <w:szCs w:val="24"/>
              </w:rPr>
              <w:t xml:space="preserve"> ағаштарын қурап түскен қылқанын жинастыруға, ағаштарға жақсы қарауға ұмтылдыру. Жинақ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ққа тәрбиелеу.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өз орнын сақтауға үйрету. Ойын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ісінде қажет болған жағдайда 2-3 рөлдерді де орындауға үйрету; қарым-қатынас ережелерін білу, тең дәрежеде болу және басқару.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Бақаны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көркем әдебиет)</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Басың неге жалпақ,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телпек көп киіп,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Басым содан жалпақ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Көзің неге тостақ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Қарауылда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содан тостақ,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Бақаны бақылау, оның ерекшеліктерін айту, түсі жасыл және дақтары бар, шөпте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інбейді, саусақтарының арасындағы бос тері, жүзуге көмек береді, секіреді, жәндіктермен қоректенеді. Бақаның өмірі жайлы білімді кеңейту.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«Өз үйшігіңді тап»</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қыймыл қозғалыстарды жасау </w:t>
            </w:r>
            <w:r>
              <w:rPr>
                <w:rFonts w:ascii="Times New Roman" w:eastAsia="Times New Roman" w:hAnsi="Times New Roman" w:cs="Times New Roman"/>
                <w:sz w:val="24"/>
                <w:szCs w:val="24"/>
              </w:rPr>
              <w:lastRenderedPageBreak/>
              <w:t>жөніндегі білгілерді бекіту: жүгіру, жүру, секіру, белгі бойынша қимылдау (өз үйшіктерін табу),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еңбек етуге, үлкенге көмек көрсетуге тәрбиелеу.</w:t>
            </w:r>
            <w:r>
              <w:rPr>
                <w:rFonts w:ascii="Times New Roman" w:eastAsia="Times New Roman" w:hAnsi="Times New Roman" w:cs="Times New Roman"/>
                <w:b/>
                <w:sz w:val="24"/>
                <w:szCs w:val="24"/>
              </w:rPr>
              <w:t xml:space="preserve"> (еңбек дағдылары)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Қағаз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қамен ойнау.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қабілеттілігіне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таныстыру, сөйлеуді дамыту, </w:t>
            </w:r>
            <w:r>
              <w:rPr>
                <w:rFonts w:ascii="Times New Roman" w:eastAsia="Times New Roman" w:hAnsi="Times New Roman" w:cs="Times New Roman"/>
                <w:b/>
                <w:sz w:val="24"/>
                <w:szCs w:val="24"/>
              </w:rPr>
              <w:lastRenderedPageBreak/>
              <w:t>көркем әдебиет)</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басы жұдырықтай,</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 қылдырықтай</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ырсқа)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мұрты құмырсқа.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 жатты жұмысқа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алып қолына,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Қойдым оның жолына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жағына қарады,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жағына қарады.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«Биік тау,»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ойлады.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Құмырсқалар ұсақ, нәзік, еңбексүйгіш жәндіктер. Олар жердің астында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Өмір сүретін жерін «илеу» деп атайды. Илеуді бұ</w:t>
            </w:r>
            <w:proofErr w:type="gramStart"/>
            <w:r>
              <w:rPr>
                <w:rFonts w:ascii="Times New Roman" w:eastAsia="Times New Roman" w:hAnsi="Times New Roman" w:cs="Times New Roman"/>
                <w:sz w:val="24"/>
                <w:szCs w:val="24"/>
              </w:rPr>
              <w:t>зу</w:t>
            </w:r>
            <w:proofErr w:type="gramEnd"/>
            <w:r>
              <w:rPr>
                <w:rFonts w:ascii="Times New Roman" w:eastAsia="Times New Roman" w:hAnsi="Times New Roman" w:cs="Times New Roman"/>
                <w:sz w:val="24"/>
                <w:szCs w:val="24"/>
              </w:rPr>
              <w:t>ға болмайды, өйткені құмырсқалар бізге пайдалы.</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«Туннель ішімен еңбектеу»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ойындарға қызықтыру.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ды қопсыту. </w:t>
            </w:r>
            <w:r>
              <w:rPr>
                <w:rFonts w:ascii="Times New Roman" w:eastAsia="Times New Roman" w:hAnsi="Times New Roman" w:cs="Times New Roman"/>
                <w:b/>
                <w:sz w:val="24"/>
                <w:szCs w:val="24"/>
              </w:rPr>
              <w:t>(еңбек дағдылары)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қарауға, үлкендерге көмектесуге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Құмнан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һар жасау.</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ақылдасып не салу керек екенін шешеді. Ұжым болып жұмыс істеу дағдыларын арттыру.</w:t>
            </w:r>
          </w:p>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70995" w:rsidRDefault="00F2676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санаған аштан өледі»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Релаксация</w:t>
            </w:r>
            <w:proofErr w:type="gramEnd"/>
            <w:r>
              <w:rPr>
                <w:rFonts w:ascii="Times New Roman" w:eastAsia="Times New Roman" w:hAnsi="Times New Roman" w:cs="Times New Roman"/>
                <w:sz w:val="24"/>
                <w:szCs w:val="24"/>
              </w:rPr>
              <w:t>ға арналған жаттығу: "Менің көзім"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қолайлы жағдай ояту.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 Тілдің дыбыстық мәдениет</w:t>
            </w:r>
            <w:proofErr w:type="gramStart"/>
            <w:r>
              <w:rPr>
                <w:rFonts w:ascii="Times New Roman" w:eastAsia="Times New Roman" w:hAnsi="Times New Roman" w:cs="Times New Roman"/>
                <w:sz w:val="24"/>
                <w:szCs w:val="24"/>
              </w:rPr>
              <w:t xml:space="preserve">і: [-ң] </w:t>
            </w:r>
            <w:proofErr w:type="gramEnd"/>
            <w:r>
              <w:rPr>
                <w:rFonts w:ascii="Times New Roman" w:eastAsia="Times New Roman" w:hAnsi="Times New Roman" w:cs="Times New Roman"/>
                <w:sz w:val="24"/>
                <w:szCs w:val="24"/>
              </w:rPr>
              <w:t>дыбысы".</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дауыссыз</w:t>
            </w:r>
            <w:proofErr w:type="gramStart"/>
            <w:r>
              <w:rPr>
                <w:rFonts w:ascii="Times New Roman" w:eastAsia="Times New Roman" w:hAnsi="Times New Roman" w:cs="Times New Roman"/>
                <w:sz w:val="24"/>
                <w:szCs w:val="24"/>
              </w:rPr>
              <w:t xml:space="preserve"> [Ң] </w:t>
            </w:r>
            <w:proofErr w:type="gramEnd"/>
            <w:r>
              <w:rPr>
                <w:rFonts w:ascii="Times New Roman" w:eastAsia="Times New Roman" w:hAnsi="Times New Roman" w:cs="Times New Roman"/>
                <w:sz w:val="24"/>
                <w:szCs w:val="24"/>
              </w:rPr>
              <w:t>дыбысымен таныстыру; буын мен сөздердің құрамында дыбыстың болуын түсіндіру; әскері қызмет ұғымы туралы негізгі мағлұматтар беру.</w:t>
            </w:r>
          </w:p>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іктерге арналған ені әртүрлі жолдар".</w:t>
            </w:r>
          </w:p>
          <w:p w:rsidR="00470995"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біркелкі заттардың шамасы, төрт түрлі ені туралы ұғымдар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қарындашпен тікұшақты салу техникасына үйрету; тікұшақ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қағаз бетінің ортасына, түрлі сопақшаларды үйлесімдікте орналастырып, тікұшақ бейнесін салу амалдарын игерту; әскери қызмет, көліктер туралы білімдерді пысықтау.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w:t>
            </w:r>
            <w:r>
              <w:rPr>
                <w:rFonts w:ascii="Times New Roman" w:eastAsia="Times New Roman" w:hAnsi="Times New Roman" w:cs="Times New Roman"/>
                <w:sz w:val="24"/>
                <w:szCs w:val="24"/>
              </w:rPr>
              <w:lastRenderedPageBreak/>
              <w:t xml:space="preserve">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үйректің балапандары".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үйректің балапанымен таныстыру, композиция жасауды үйрету.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Ақсерек - көксерек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ойынды ойнау үшін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қолдарынан ұстап тұрады. Ара қашықтық 20-30 қадам.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қсерек-ау, ақ серек,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ортасынан ұстасқан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сол топтан бір баланы тобына алып қайтады, өте алмаса сол топта қалады. Ойын осылай жалғаса береді.</w:t>
            </w:r>
          </w:p>
          <w:p w:rsidR="00470995" w:rsidRDefault="00F2676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E414C9" w:rsidRDefault="00E414C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E414C9" w:rsidRPr="00E414C9" w:rsidRDefault="00E414C9">
            <w:pPr>
              <w:widowControl w:val="0"/>
              <w:rPr>
                <w:rFonts w:ascii="Times New Roman" w:eastAsia="Times New Roman" w:hAnsi="Times New Roman" w:cs="Times New Roman"/>
                <w:b/>
                <w:bCs/>
                <w:color w:val="000000"/>
                <w:sz w:val="24"/>
                <w:szCs w:val="24"/>
                <w:lang w:val="kk-KZ"/>
              </w:rPr>
            </w:pPr>
            <w:r w:rsidRPr="00E414C9">
              <w:rPr>
                <w:rFonts w:ascii="Times New Roman" w:eastAsia="Times New Roman" w:hAnsi="Times New Roman" w:cs="Times New Roman"/>
                <w:b/>
                <w:bCs/>
                <w:color w:val="000000"/>
                <w:sz w:val="24"/>
                <w:szCs w:val="24"/>
              </w:rPr>
              <w:t>«Қол соғу»</w:t>
            </w:r>
          </w:p>
          <w:p w:rsidR="00E414C9" w:rsidRPr="00E414C9" w:rsidRDefault="00E414C9" w:rsidP="00E414C9">
            <w:pPr>
              <w:spacing w:line="240" w:lineRule="auto"/>
              <w:rPr>
                <w:rFonts w:ascii="Times New Roman" w:eastAsia="Times New Roman" w:hAnsi="Times New Roman" w:cs="Times New Roman"/>
                <w:color w:val="000000"/>
                <w:sz w:val="24"/>
                <w:szCs w:val="24"/>
                <w:lang w:val="kk-KZ"/>
              </w:rPr>
            </w:pPr>
            <w:r w:rsidRPr="00E414C9">
              <w:rPr>
                <w:rFonts w:ascii="Times New Roman" w:eastAsia="Times New Roman" w:hAnsi="Times New Roman" w:cs="Times New Roman"/>
                <w:color w:val="000000"/>
                <w:sz w:val="24"/>
                <w:szCs w:val="24"/>
                <w:lang w:val="kk-KZ"/>
              </w:rPr>
              <w:t>Тез, дәл қимыл жасау, есту</w:t>
            </w:r>
          </w:p>
          <w:p w:rsidR="00E414C9" w:rsidRPr="00E414C9" w:rsidRDefault="00E414C9" w:rsidP="00E414C9">
            <w:pPr>
              <w:spacing w:line="240" w:lineRule="auto"/>
              <w:rPr>
                <w:rFonts w:ascii="Times New Roman" w:eastAsia="Times New Roman" w:hAnsi="Times New Roman" w:cs="Times New Roman"/>
                <w:color w:val="000000"/>
                <w:sz w:val="24"/>
                <w:szCs w:val="24"/>
                <w:lang w:val="kk-KZ"/>
              </w:rPr>
            </w:pPr>
            <w:r w:rsidRPr="00E414C9">
              <w:rPr>
                <w:rFonts w:ascii="Times New Roman" w:eastAsia="Times New Roman" w:hAnsi="Times New Roman" w:cs="Times New Roman"/>
                <w:color w:val="000000"/>
                <w:sz w:val="24"/>
                <w:szCs w:val="24"/>
                <w:lang w:val="kk-KZ"/>
              </w:rPr>
              <w:t>қабілетін жетілдіру, ретімен санауды, қанша, қанша болса сонша ұғымдарын</w:t>
            </w:r>
          </w:p>
          <w:p w:rsidR="00E414C9" w:rsidRPr="00E414C9" w:rsidRDefault="00E414C9" w:rsidP="00E414C9">
            <w:pPr>
              <w:spacing w:line="240" w:lineRule="auto"/>
              <w:rPr>
                <w:rFonts w:ascii="Times New Roman" w:eastAsia="Times New Roman" w:hAnsi="Times New Roman" w:cs="Times New Roman"/>
                <w:color w:val="000000"/>
                <w:sz w:val="24"/>
                <w:szCs w:val="24"/>
              </w:rPr>
            </w:pPr>
            <w:r w:rsidRPr="00E414C9">
              <w:rPr>
                <w:rFonts w:ascii="Times New Roman" w:eastAsia="Times New Roman" w:hAnsi="Times New Roman" w:cs="Times New Roman"/>
                <w:color w:val="000000"/>
                <w:sz w:val="24"/>
                <w:szCs w:val="24"/>
              </w:rPr>
              <w:t>қалыптастыру.</w:t>
            </w:r>
          </w:p>
          <w:p w:rsidR="00E414C9" w:rsidRPr="00E414C9" w:rsidRDefault="00E414C9">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Pr="00E414C9" w:rsidRDefault="00F26762">
            <w:pPr>
              <w:widowControl w:val="0"/>
              <w:rPr>
                <w:rFonts w:ascii="Times New Roman" w:eastAsia="Times New Roman" w:hAnsi="Times New Roman" w:cs="Times New Roman"/>
                <w:b/>
                <w:sz w:val="24"/>
                <w:szCs w:val="24"/>
                <w:lang w:val="kk-KZ"/>
              </w:rPr>
            </w:pPr>
            <w:r w:rsidRPr="00E414C9">
              <w:rPr>
                <w:rFonts w:ascii="Times New Roman" w:eastAsia="Times New Roman" w:hAnsi="Times New Roman" w:cs="Times New Roman"/>
                <w:b/>
                <w:sz w:val="24"/>
                <w:szCs w:val="24"/>
                <w:lang w:val="kk-KZ"/>
              </w:rPr>
              <w:lastRenderedPageBreak/>
              <w:t>Көркем әдебиеттен ойын-жаттығу</w:t>
            </w:r>
          </w:p>
          <w:p w:rsidR="00470995" w:rsidRPr="00E414C9" w:rsidRDefault="00F26762">
            <w:pPr>
              <w:widowControl w:val="0"/>
              <w:rPr>
                <w:rFonts w:ascii="Times New Roman" w:eastAsia="Times New Roman" w:hAnsi="Times New Roman" w:cs="Times New Roman"/>
                <w:sz w:val="24"/>
                <w:szCs w:val="24"/>
                <w:lang w:val="kk-KZ"/>
              </w:rPr>
            </w:pPr>
            <w:r w:rsidRPr="00E414C9">
              <w:rPr>
                <w:rFonts w:ascii="Times New Roman" w:eastAsia="Times New Roman" w:hAnsi="Times New Roman" w:cs="Times New Roman"/>
                <w:sz w:val="24"/>
                <w:szCs w:val="24"/>
                <w:lang w:val="kk-KZ"/>
              </w:rPr>
              <w:t>"Көгершін".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 Таймасұлының "Көгершін" өлеңімен таныстыра отырып, көгершінді бейбіт елдің тірегі мен белгісі ретінде сипаттайтын көркем сөздерді қайталап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және жаттату.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7FD7" w:rsidRDefault="00797FD7" w:rsidP="00797F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"Қайсар рухты баламын" тақпағын жаттау.</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кең даласы.</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өніп, ержетіп,</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797FD7"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470995" w:rsidRDefault="00797FD7" w:rsidP="00797F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w:t>
            </w:r>
            <w:proofErr w:type="gramStart"/>
            <w:r>
              <w:rPr>
                <w:rFonts w:ascii="Times New Roman" w:eastAsia="Times New Roman" w:hAnsi="Times New Roman" w:cs="Times New Roman"/>
                <w:sz w:val="24"/>
                <w:szCs w:val="24"/>
              </w:rPr>
              <w:t>имылдау</w:t>
            </w:r>
            <w:proofErr w:type="gramEnd"/>
            <w:r>
              <w:rPr>
                <w:rFonts w:ascii="Times New Roman" w:eastAsia="Times New Roman" w:hAnsi="Times New Roman" w:cs="Times New Roman"/>
                <w:sz w:val="24"/>
                <w:szCs w:val="24"/>
              </w:rPr>
              <w:t>ға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дайын лабиринт (қоян мен көгөніс) беріледі, балалар жылдам орындап шығады.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тосап".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тілдің ұшын жоғары көтеру және тілді кесе (ожау)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қалыпта ұстауын үйрету.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Қысқаша сипаттамасы.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тілмен жоғарғы ерінді жалап, ауыз қуысына кіргізу.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нұсқ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Жаттығуды орындаған кезде тек ті</w:t>
            </w:r>
            <w:proofErr w:type="gramStart"/>
            <w:r>
              <w:rPr>
                <w:rFonts w:ascii="Times New Roman" w:eastAsia="Times New Roman" w:hAnsi="Times New Roman" w:cs="Times New Roman"/>
                <w:sz w:val="24"/>
                <w:szCs w:val="24"/>
              </w:rPr>
              <w:t>л ж</w:t>
            </w:r>
            <w:proofErr w:type="gramEnd"/>
            <w:r>
              <w:rPr>
                <w:rFonts w:ascii="Times New Roman" w:eastAsia="Times New Roman" w:hAnsi="Times New Roman" w:cs="Times New Roman"/>
                <w:sz w:val="24"/>
                <w:szCs w:val="24"/>
              </w:rPr>
              <w:t>ұмыс істеуін, иектің қимылдамауын қадағалау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2.Тіл жалпақ болып бүйірлер ауыз бұрыштарына 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тұруы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3.Тіл оңға және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емес, тек төмен және жоғары қозғалу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Егер бала жаттығуды жасай алмай жатса, «пя-пя-пя» жаттығуына оралу қажет. Бала тілін жалпақ қалпына келтірген сон шпательмен тілді жоғары еріннің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қайыру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аяқты аламыз.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келкі, сап түзер баламыз. (сап түзейді)</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жауынгер баламыз.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жігерлі ән саламыз.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 келкі, ертең өсіп жеткенде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70995" w:rsidRDefault="00F2676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 нақты бере отырып, қос аяқпен еркін және жеңіл секіру, музыканың екінші бөлігінде қимылдарды </w:t>
            </w:r>
            <w:r>
              <w:rPr>
                <w:rFonts w:ascii="Times New Roman" w:eastAsia="Times New Roman" w:hAnsi="Times New Roman" w:cs="Times New Roman"/>
                <w:sz w:val="24"/>
                <w:szCs w:val="24"/>
              </w:rPr>
              <w:lastRenderedPageBreak/>
              <w:t>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70995" w:rsidRDefault="00797F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"Ұлы Отан ардагерлері". Балалардың майданға қатысқан ат</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әжелерінің фотосуреттерін әкеліп, көрме ұйымдастыруға тапсырма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атты тақырыбында сурет көрмесін ұйымдастыру.</w:t>
            </w:r>
          </w:p>
        </w:tc>
      </w:tr>
    </w:tbl>
    <w:p w:rsidR="00470995" w:rsidRDefault="00470995"/>
    <w:sectPr w:rsidR="00470995" w:rsidSect="00D65816">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70995"/>
    <w:rsid w:val="00470995"/>
    <w:rsid w:val="00632318"/>
    <w:rsid w:val="00797FD7"/>
    <w:rsid w:val="00AC616D"/>
    <w:rsid w:val="00D65816"/>
    <w:rsid w:val="00E414C9"/>
    <w:rsid w:val="00F2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676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676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3579</Words>
  <Characters>20403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2023-05-12T09:48:00Z</cp:lastPrinted>
  <dcterms:created xsi:type="dcterms:W3CDTF">2023-05-12T09:44:00Z</dcterms:created>
  <dcterms:modified xsi:type="dcterms:W3CDTF">2024-06-17T08:52:00Z</dcterms:modified>
</cp:coreProperties>
</file>