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0E" w:rsidRDefault="00BC750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C750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15337" w:rsidRDefault="00A15337">
            <w:pPr>
              <w:widowControl w:val="0"/>
              <w:rPr>
                <w:rFonts w:ascii="Times New Roman" w:eastAsia="Times New Roman" w:hAnsi="Times New Roman" w:cs="Times New Roman"/>
                <w:sz w:val="24"/>
                <w:szCs w:val="24"/>
              </w:rPr>
            </w:pPr>
          </w:p>
          <w:p w:rsidR="00A15337" w:rsidRPr="00A15337" w:rsidRDefault="00A15337" w:rsidP="00A15337">
            <w:pPr>
              <w:rPr>
                <w:rFonts w:ascii="Times New Roman" w:eastAsia="Times New Roman" w:hAnsi="Times New Roman" w:cs="Times New Roman"/>
                <w:sz w:val="24"/>
                <w:szCs w:val="24"/>
              </w:rPr>
            </w:pPr>
          </w:p>
          <w:p w:rsidR="00A15337" w:rsidRPr="00A15337" w:rsidRDefault="00A15337" w:rsidP="00A15337">
            <w:pPr>
              <w:rPr>
                <w:rFonts w:ascii="Times New Roman" w:eastAsia="Times New Roman" w:hAnsi="Times New Roman" w:cs="Times New Roman"/>
                <w:sz w:val="24"/>
                <w:szCs w:val="24"/>
              </w:rPr>
            </w:pPr>
          </w:p>
          <w:p w:rsidR="00A15337" w:rsidRDefault="00A15337" w:rsidP="00A15337">
            <w:pPr>
              <w:rPr>
                <w:rFonts w:ascii="Times New Roman" w:eastAsia="Times New Roman" w:hAnsi="Times New Roman" w:cs="Times New Roman"/>
                <w:sz w:val="24"/>
                <w:szCs w:val="24"/>
              </w:rPr>
            </w:pPr>
          </w:p>
          <w:p w:rsidR="00BC750E" w:rsidRPr="00623BD0" w:rsidRDefault="00A15337" w:rsidP="00623BD0">
            <w:pPr>
              <w:tabs>
                <w:tab w:val="left" w:pos="3612"/>
                <w:tab w:val="left" w:pos="5148"/>
                <w:tab w:val="center" w:pos="5774"/>
              </w:tabs>
              <w:jc w:val="center"/>
              <w:rPr>
                <w:rFonts w:ascii="Times New Roman" w:eastAsia="Times New Roman" w:hAnsi="Times New Roman" w:cs="Times New Roman"/>
                <w:b/>
                <w:sz w:val="24"/>
                <w:szCs w:val="24"/>
                <w:lang w:val="kk-KZ"/>
              </w:rPr>
            </w:pPr>
            <w:r w:rsidRPr="00623BD0">
              <w:rPr>
                <w:rFonts w:ascii="Times New Roman" w:eastAsia="Times New Roman" w:hAnsi="Times New Roman" w:cs="Times New Roman"/>
                <w:b/>
                <w:sz w:val="24"/>
                <w:szCs w:val="24"/>
                <w:lang w:val="kk-KZ"/>
              </w:rPr>
              <w:t>ЖШС «Жас Батыр Атырау» балабақшасы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3BD0" w:rsidRDefault="00623BD0">
            <w:pPr>
              <w:widowControl w:val="0"/>
              <w:rPr>
                <w:rFonts w:ascii="Times New Roman" w:eastAsia="Times New Roman" w:hAnsi="Times New Roman" w:cs="Times New Roman"/>
                <w:sz w:val="24"/>
                <w:szCs w:val="24"/>
              </w:rPr>
            </w:pPr>
          </w:p>
          <w:p w:rsidR="00BC750E" w:rsidRPr="00623BD0" w:rsidRDefault="00623BD0" w:rsidP="00623BD0">
            <w:pPr>
              <w:tabs>
                <w:tab w:val="left" w:pos="6804"/>
              </w:tabs>
              <w:jc w:val="center"/>
              <w:rPr>
                <w:rFonts w:ascii="Times New Roman" w:eastAsia="Times New Roman" w:hAnsi="Times New Roman" w:cs="Times New Roman"/>
                <w:b/>
                <w:sz w:val="24"/>
                <w:szCs w:val="24"/>
                <w:lang w:val="kk-KZ"/>
              </w:rPr>
            </w:pPr>
            <w:r w:rsidRPr="00623BD0">
              <w:rPr>
                <w:rFonts w:ascii="Times New Roman" w:eastAsia="Times New Roman" w:hAnsi="Times New Roman" w:cs="Times New Roman"/>
                <w:b/>
                <w:sz w:val="24"/>
                <w:szCs w:val="24"/>
                <w:lang w:val="kk-KZ"/>
              </w:rPr>
              <w:t>«Тұлпар» ересек тобы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C750E" w:rsidRDefault="00A153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.02-0</w:t>
            </w:r>
            <w:r w:rsidR="00623BD0">
              <w:rPr>
                <w:rFonts w:ascii="Times New Roman" w:eastAsia="Times New Roman" w:hAnsi="Times New Roman" w:cs="Times New Roman"/>
                <w:b/>
                <w:sz w:val="24"/>
                <w:szCs w:val="24"/>
                <w:lang w:val="kk-KZ"/>
              </w:rPr>
              <w:t>1</w:t>
            </w:r>
            <w:bookmarkStart w:id="0" w:name="_GoBack"/>
            <w:bookmarkEnd w:id="0"/>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r w:rsidR="00A21ABD">
              <w:rPr>
                <w:rFonts w:ascii="Times New Roman" w:eastAsia="Times New Roman" w:hAnsi="Times New Roman" w:cs="Times New Roman"/>
                <w:b/>
                <w:sz w:val="24"/>
                <w:szCs w:val="24"/>
              </w:rPr>
              <w:t>ж.</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r>
      <w:tr w:rsidR="00BC750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бүріккіш пистолеттен сумен бүрку".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 қажет деген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r>
              <w:rPr>
                <w:rFonts w:ascii="Times New Roman" w:eastAsia="Times New Roman" w:hAnsi="Times New Roman" w:cs="Times New Roman"/>
                <w:b/>
                <w:sz w:val="24"/>
                <w:szCs w:val="24"/>
              </w:rPr>
              <w:lastRenderedPageBreak/>
              <w:t>күтушіге көмек көрсету"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C750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C750E" w:rsidRDefault="00BC750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қырғауыл".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"Түлкі мен қырғауыл" ертегісінің мазмұнымен таныстыра отырып, мәтін бойынша кейіпкерлер сөзіне зейін қойып, мұқият тыңдауға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 Ертегі желісінің сюжетті суреттерін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«Ата-аналарға қамқорлық жасау»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елгезектікке, ата-аналарға қамқорлық </w:t>
            </w:r>
            <w:r>
              <w:rPr>
                <w:rFonts w:ascii="Times New Roman" w:eastAsia="Times New Roman" w:hAnsi="Times New Roman" w:cs="Times New Roman"/>
                <w:sz w:val="24"/>
                <w:szCs w:val="24"/>
              </w:rPr>
              <w:lastRenderedPageBreak/>
              <w:t>көрсетуге тәрбиелеу. Балалар бірнеше қадам қашықтықта педагогке қарама-қарсы тұрады. Педагог кезекпен балаларға допты лақтырып, мынадай жағдайларда қалай</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қамқорлық жасауға болатынын сұрайды: - анаң ауырып қалды;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көңіл-күйі жоқ;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әкеңнің жұмысында қолайсыздықтар болды.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қадам жасайды, бірінші болып тәрбиешіге жеткен бала жеңімпаз болады. Ойын </w:t>
            </w:r>
            <w:r>
              <w:rPr>
                <w:rFonts w:ascii="Times New Roman" w:eastAsia="Times New Roman" w:hAnsi="Times New Roman" w:cs="Times New Roman"/>
                <w:sz w:val="24"/>
                <w:szCs w:val="24"/>
              </w:rPr>
              <w:lastRenderedPageBreak/>
              <w:t>соңында педагог балалардан өмірлік жағдайда өздері айтқандай әрекет етуді айтады.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«Ғажайып кітап».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w:t>
            </w:r>
            <w:r>
              <w:rPr>
                <w:rFonts w:ascii="Times New Roman" w:eastAsia="Times New Roman" w:hAnsi="Times New Roman" w:cs="Times New Roman"/>
                <w:sz w:val="24"/>
                <w:szCs w:val="24"/>
              </w:rPr>
              <w:lastRenderedPageBreak/>
              <w:t>қорын ертегілердің атауларын білдіретін сөздермен байыту.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топтауға баулу, </w:t>
            </w:r>
            <w:r>
              <w:rPr>
                <w:rFonts w:ascii="Times New Roman" w:eastAsia="Times New Roman" w:hAnsi="Times New Roman" w:cs="Times New Roman"/>
                <w:sz w:val="24"/>
                <w:szCs w:val="24"/>
              </w:rPr>
              <w:lastRenderedPageBreak/>
              <w:t>зейінді, байқауды дамыту.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суреттердің жалпы атаулары бойынша жинайды.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ойыншықтар, киім, тамақ және т. б. заттық карточкалар мен топтастыруға арналаған панно-карточкалар.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салып, құс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құстар туралы түсініктерін қалыптастыра отырып, олардың көктемдегі мінез-құлқында болатын өзгерістермен таныстыру; жыл құстарының белгілері мен ерекшеліктерін ажыратып, атай білуге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бөлшектерден тұтас жинауға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төрт-алты бөлікке бөлінген суреттер.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құрсаудың ішінде денені тік, аяқты алшақ, қолды төменде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құрсаудың ішінде отыру; 2 - құрсауды екі жанынан ұстап, бел деңгейіне әкелу; 3 - құрсаудың ішіне отырып, оны жерге қою; 4 - басапқы қалыпқа келу. Жаттығу 6-7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құрсауды тігінен артына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оңға бұру; 3 - 4 - бастапқы қалыпқа келу. Осы жаттығуды сол жаққа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жоғары жағынан екі қолымен ұстап, тігінен жерге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құрсауға сүйене тұрып, оң аяғын артқа ұстау; 3 - 4 - бастапқы қалыпқа келу.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бүгілген қолымен құрсауды алдына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отыру, құрсауды алдына шығару; 3 - 4 - бастапқы қалып.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тізесін бүгіп, құрсаудың шетіне тигізу; 2 - бастапқы қалыпқа келу. Осы жаттығуды сол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тұрып, қолын беліне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20-ға дейін санауы бойынша құрсаудан шығып секіру, қайтадан құрсауға секіру. Жаттығуды 3-4 рет қайталау.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 алға қою, оң аяғын ұшына артқа қою; 2 - бастапқы қалып. Жаттығу сол жағына қайталанады.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жаршысы - құстар тақырыбында әңгімелесу. Аналар мейрамдары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ерекшеліктері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суретіне қарап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ән айту.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үстімен адымдап жүру".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сапта бірінің артынан бірі бір бағытта жүру және жүгіруге жаттықтыру; педагогтің белгісі бойынша жүріп және жүгіріп келе жатып, басқа бағытқа ауысуға дағдыландыру; жүріп келе жатып, қолға арналған жаттығуларды жасауға және шашырап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Көктемгі табиғат құбылыстары."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дамытуға ықпал етуді жалғастыру. Балаларға қазақ тілін тақпақтар арқылы түсініп, қабылдауды үйрету; қазақша әңгіме мен тақпақ жанрларын ажырату біліктіліктерін дамыту; көктем жайлы тақпақ жаттауға жаттықтыру; жыл мезгілі жайлы кішігірім, тұтас әңгімені модельдеу біліктіліктерін, </w:t>
            </w:r>
            <w:r>
              <w:rPr>
                <w:rFonts w:ascii="Times New Roman" w:eastAsia="Times New Roman" w:hAnsi="Times New Roman" w:cs="Times New Roman"/>
                <w:sz w:val="24"/>
                <w:szCs w:val="24"/>
              </w:rPr>
              <w:lastRenderedPageBreak/>
              <w:t>көктемгі құбылыстар жайлы жай сөйлем құрастыруды дамыту; еске сақтау, көру, ойлау қабілеттерін, жағымды эмоция таныту біліктіліктерін дамыту. Байқампаздыққа, ізденімпаздыққа, табиғатқа деген сүйіспеншіліктерін дамыту.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 сәлем".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атлеттерінің сайысы".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"жыланша" ирелеңдеп жүру; аяқты алшақ қойып, біреуін - алға, екіншісін - артқа қойып, бір орында тұрып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 сәлем". (пысықтау)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жолдармен жүре аламыз".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заттарды алысқа дәлдеп оң қолымен лақтыруға (3,5-6,5 метрден кем емес) үйрету.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алғашқы еруін бақылау. (қоршаған ортамен танысу, сөйлеуді дамыту және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Тақпақ."Көктем".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бояп өңірді,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көңілді.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орманда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 төгілді.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назарын қардың алғашқы еріген тұстарына аудару, неліктен барлық жерден қар бірдей еріп кетпейді? (ең алдымен жазық жерлер мен төбелердің қары ериді, себебі ол жерге күн көзі мол түседі.) Күн сәулесі мен жарық жердің </w:t>
            </w:r>
            <w:r>
              <w:rPr>
                <w:rFonts w:ascii="Times New Roman" w:eastAsia="Times New Roman" w:hAnsi="Times New Roman" w:cs="Times New Roman"/>
                <w:sz w:val="24"/>
                <w:szCs w:val="24"/>
              </w:rPr>
              <w:lastRenderedPageBreak/>
              <w:t>қарлары тез еритіндігі туралы балаларға түсіндіру. Байқампаздықты 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«Жүгір-отыр-жүгір!»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әрекет жасауды дамытуды жалғастыру. («Жүгір!» балалар алаңда жүгіреді, «Отыр!» отырады); жылдамдықты (бұйрықты тез орындау). Күнделікті белсенді қимыл әрекеттерін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Терезе алдындағы бақша (суару).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бетімен суару ережесін орындауды үйрету, топырақты қопсыту, су бүрку. </w:t>
            </w:r>
            <w:r>
              <w:rPr>
                <w:rFonts w:ascii="Times New Roman" w:eastAsia="Times New Roman" w:hAnsi="Times New Roman" w:cs="Times New Roman"/>
                <w:sz w:val="24"/>
                <w:szCs w:val="24"/>
              </w:rPr>
              <w:lastRenderedPageBreak/>
              <w:t>Ұқыптылық пен еңбексүйгіштікке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бірігіп 2-3 рөлден тұратын ойындарды құрдастарымен бірігіп ойнау. Ойын әрекетін орындау.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бақылаймыз.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бәрі соны сүйеді,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қарағысы келмейді. (Күннің көзі)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көзін бақылауды жалғастырамыз, күн неғұрлым жоғары тұрса соғұрлым жылуды аз береді. Далада күн бұлтты болса жаңбыр жауады, ауа райы өзгереді.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 және ашық түсті заттарды қолмен ұстап көру, </w:t>
            </w:r>
            <w:r>
              <w:rPr>
                <w:rFonts w:ascii="Times New Roman" w:eastAsia="Times New Roman" w:hAnsi="Times New Roman" w:cs="Times New Roman"/>
                <w:sz w:val="24"/>
                <w:szCs w:val="24"/>
              </w:rPr>
              <w:lastRenderedPageBreak/>
              <w:t>салыстыру, шешімін жасау.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«Күн мен түн».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Рөлдерде ойнағанда өзін-өзі ұстаудың мәдени дағдылары мен адамгершілік, мейірімділік, қамқорлық қасиеттерін көрсетуге ынталандыру.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Серуеннің соңында балалар құмның жан-жағын жинап, құмсалғыштың шетін сыпырып, қопсыттады, жоғарылатып жинайды.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орнын тазалықта ұстауға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Ойын ережелерін сақтап, жауапты </w:t>
            </w:r>
            <w:r>
              <w:rPr>
                <w:rFonts w:ascii="Times New Roman" w:eastAsia="Times New Roman" w:hAnsi="Times New Roman" w:cs="Times New Roman"/>
                <w:sz w:val="24"/>
                <w:szCs w:val="24"/>
              </w:rPr>
              <w:lastRenderedPageBreak/>
              <w:t xml:space="preserve">рөлдерді орындай білуге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 (мұз)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сүңгілері бар үйлердің жанында жүрме).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мұз сүңгісін қолда ұстау, бақылау, түрін, түсін анықтау.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Қорытынды: мұз сүңгі - бұл қатқан су, күн жылы болғанда ериді.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«Қоймадағы тышқандар».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Өрмелеу тәсілдерін орындау білімін бекіту. Ойынның ережесін сақтау. Белгі бойынша ұйымдасқан түрде ойнау.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еңбек.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Қоқысты балаларға жинауды үйрету және оларды белгіленген жерге апарту. Тазалыққа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Сүйікті ойыншықтармен ойын.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сүйікті ойыншықтарымен </w:t>
            </w:r>
            <w:r>
              <w:rPr>
                <w:rFonts w:ascii="Times New Roman" w:eastAsia="Times New Roman" w:hAnsi="Times New Roman" w:cs="Times New Roman"/>
                <w:sz w:val="24"/>
                <w:szCs w:val="24"/>
              </w:rPr>
              <w:lastRenderedPageBreak/>
              <w:t>көңілді ойнауын қадағалау. Ойын барысында ойыншықтарға ұқыпты болып, жанашырлықпен қарап әрекет етуге тәрбиелеу.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Көзіне көрінбейді,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Қолына ілінбейді.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 құлағына,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Ұдайы күбірлейді. (Жел)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 жағдайы: жел соғып тұр, өте жылы (сыртқы сипатына қарай), оның бағыттарын анықтап, балалардың байқағыштығын 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«Түрлі-түсті автокөліктер».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 барысында бір-бірімен </w:t>
            </w:r>
            <w:r>
              <w:rPr>
                <w:rFonts w:ascii="Times New Roman" w:eastAsia="Times New Roman" w:hAnsi="Times New Roman" w:cs="Times New Roman"/>
                <w:sz w:val="24"/>
                <w:szCs w:val="24"/>
              </w:rPr>
              <w:lastRenderedPageBreak/>
              <w:t>татулықта, бірлікте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Өсімдіктерге су құю.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тәрбиешінің басқаруымен аулада пайдалы еңбекпен айналысады. Өз бетімен өсімдіктерді суаруды үйренеді (суару тәртібін сақтау). Өсімдіктерді ұқыпты күтуге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Аулада ойын ойнау. </w:t>
            </w:r>
            <w:r>
              <w:rPr>
                <w:rFonts w:ascii="Times New Roman" w:eastAsia="Times New Roman" w:hAnsi="Times New Roman" w:cs="Times New Roman"/>
                <w:b/>
                <w:sz w:val="24"/>
                <w:szCs w:val="24"/>
              </w:rPr>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Ұялшақ және жасқаншақ балаларға ұжымдық іс-әрекетке араласу үшін барынша ыңғайлы жағдай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(қоршаған ортамен танысу, сөйлеуді дамыту)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Орманның, таудың үстінен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 кілем төселген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де, сенің де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Үстіңнен жайылған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сұр, бірде көк,</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көгілдір. (Аспан)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Аспанды 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w:t>
            </w:r>
            <w:r>
              <w:rPr>
                <w:rFonts w:ascii="Times New Roman" w:eastAsia="Times New Roman" w:hAnsi="Times New Roman" w:cs="Times New Roman"/>
                <w:sz w:val="24"/>
                <w:szCs w:val="24"/>
              </w:rPr>
              <w:lastRenderedPageBreak/>
              <w:t>күн шуағын шашып тұр, жылы); қарапайым түсініктерді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«Қоңырау».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 ұстасып, шеңбер бойымен қозғалуды, әр тарапқа жүгіруді бекіту, гимнастикалық баспалдаққа, орындыққа мінуді үйрету (ойыншыны ұстап алғанда ғана қоңырау шалып үлгіру). Ойынға деген қызығушылықтарын арттыру.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Тұқымды отырғызу.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Топырақты жәшіктерге өз беттерімен салуды үйрету, оған тұқым </w:t>
            </w:r>
            <w:r>
              <w:rPr>
                <w:rFonts w:ascii="Times New Roman" w:eastAsia="Times New Roman" w:hAnsi="Times New Roman" w:cs="Times New Roman"/>
                <w:sz w:val="24"/>
                <w:szCs w:val="24"/>
              </w:rPr>
              <w:lastRenderedPageBreak/>
              <w:t>себу. Құралдарға ұқыпты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Дәлізде ойын ойнауға, оқу іс-әрекетіне қолайлы жағдай туғызу. Ауа райына байланысты жағымды тәртіп дағдыларын қалыптастыру. </w:t>
            </w:r>
            <w:r>
              <w:rPr>
                <w:rFonts w:ascii="Times New Roman" w:eastAsia="Times New Roman" w:hAnsi="Times New Roman" w:cs="Times New Roman"/>
                <w:b/>
                <w:sz w:val="24"/>
                <w:szCs w:val="24"/>
              </w:rPr>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«Алма» ертегісін оқып беріп, балаларды ұйықтату. </w:t>
            </w:r>
            <w:r>
              <w:rPr>
                <w:rFonts w:ascii="Times New Roman" w:eastAsia="Times New Roman" w:hAnsi="Times New Roman" w:cs="Times New Roman"/>
                <w:b/>
                <w:sz w:val="24"/>
                <w:szCs w:val="24"/>
              </w:rPr>
              <w:t>(көркем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Массажды алашалардан өту. Аяқ бұлшықеттеріне арналған жаттығу жасау.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ғажайыптар. Геометриялық денелер мен геометриялық пішіндер".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денелермен таныстыру; геометриялық денелер және геометриялық пішіндерге ортақ ұқсастық, </w:t>
            </w:r>
            <w:r>
              <w:rPr>
                <w:rFonts w:ascii="Times New Roman" w:eastAsia="Times New Roman" w:hAnsi="Times New Roman" w:cs="Times New Roman"/>
                <w:sz w:val="24"/>
                <w:szCs w:val="24"/>
              </w:rPr>
              <w:lastRenderedPageBreak/>
              <w:t>айырмашылық туралы негізгі ұғымдар беру.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"Тілдің дыбыстық мәдениеті: [-у] дыбысы. "Тырналар жыры" әңгімесін оқу."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дауыссыз [У] дыбысымен таныстыру; аналар мерекесі жөнінде мағлұматтарды тиянақтау; жыл құстары, тырналардың тіршілігі жөнінде білім беру; "туған </w:t>
            </w:r>
            <w:r>
              <w:rPr>
                <w:rFonts w:ascii="Times New Roman" w:eastAsia="Times New Roman" w:hAnsi="Times New Roman" w:cs="Times New Roman"/>
                <w:sz w:val="24"/>
                <w:szCs w:val="24"/>
              </w:rPr>
              <w:lastRenderedPageBreak/>
              <w:t>жер", "мекендеу орны" ұғымының адам мен аң-құстарға тән құбылыс екенін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көбелек"</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үлгі бойынша есептеу таяқшаларынан көбелектерді 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"Құмыраға салынған гүлдер".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вазадағы гүлдер композициясын салу техникасына үйрету; гүлдердің бастарын қылқалам алқылы жақпалап салу, вазаны жарты шеңбер тәрізді етіп, қағаз бетінде бейнелердің үйлесімдігін сақтауға талпындырту.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"Аққуды мүсіндейміз".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кесек үзіп, домалату, есу арқылы аққуды мүсіндеуге үйрету.</w:t>
            </w:r>
          </w:p>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түбіт түтті,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Түбітті түтіп бітті.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Оюға ою өрнектеп,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Үйрет өстіп қолды ептеп.</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 құлындапты.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таудың қойнауындағы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Қорқауларға ұрынбапты.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моншақтарды тізбектеу.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ойындар арқылы балалардың білім және біліктерін қалыптастыру. Моншақтарды сыртқы белгілеріне қарай ажыратуға үйрету. Ойындар арқылы баланың қызығушылығын туғызу және моншақтардың түсін, көлемін, пішінін тану арқылы ақыл-ой белсенділігін арттыру. Қол мен саусақ ұштарының қимылдарын дамыту. Әдіс-тәсілі: Түсіндіру, көрсету,ойын, саусақ </w:t>
            </w:r>
            <w:r>
              <w:rPr>
                <w:rFonts w:ascii="Times New Roman" w:eastAsia="Times New Roman" w:hAnsi="Times New Roman" w:cs="Times New Roman"/>
                <w:sz w:val="24"/>
                <w:szCs w:val="24"/>
              </w:rPr>
              <w:lastRenderedPageBreak/>
              <w:t>жаттығулары, салыстыру. Қажетті құралдар: үш түрлі-қызыл, көк, ақ түсті моншақтар, үш түрлі түсте боялған үш түрлі макарон өнімдері, жіптер, қапшықтар, сандықша, қуыршақ. Барысы: балалар жартылай шеңберге отырады.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Мақал-мәтелдер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Ананың сүті – бал,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тілі – бал.</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 бала – арлы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Әдепсіз бала – сорлы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 белгісі –иіліп сәлем бергені.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–көңілдің гүлі, көздің нұры.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Әкені көріп ұл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 көріп қыз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келді" тақпағын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биікке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Бүршік атып бар ағаш.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 тақырыбында 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құрғатып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w:t>
            </w:r>
            <w:r>
              <w:rPr>
                <w:rFonts w:ascii="Times New Roman" w:eastAsia="Times New Roman" w:hAnsi="Times New Roman" w:cs="Times New Roman"/>
                <w:sz w:val="24"/>
                <w:szCs w:val="24"/>
              </w:rPr>
              <w:lastRenderedPageBreak/>
              <w:t>сөйлеммен сипаттауға, берілген сурет бойынша оған дейінгі және одан кейінгі оқиғаны ойлап табуға баулу.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Ертегілер мен қоршаған өмір тақырыптарына сюжеттік композициялар құру, ұжымдық жұмыстарды орындауда міндеттемелерді өзара бөлісу.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салт-дәстүр»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 Төбедегі мұз».</w:t>
            </w:r>
          </w:p>
        </w:tc>
      </w:tr>
    </w:tbl>
    <w:p w:rsidR="00BC750E" w:rsidRDefault="00BC750E"/>
    <w:sectPr w:rsidR="00BC750E" w:rsidSect="00A15337">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C750E"/>
    <w:rsid w:val="00623BD0"/>
    <w:rsid w:val="00A15337"/>
    <w:rsid w:val="00A21ABD"/>
    <w:rsid w:val="00BC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1533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5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1533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3615</Words>
  <Characters>20611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2024-02-23T10:10:00Z</cp:lastPrinted>
  <dcterms:created xsi:type="dcterms:W3CDTF">2023-03-27T03:11:00Z</dcterms:created>
  <dcterms:modified xsi:type="dcterms:W3CDTF">2024-06-04T09:02:00Z</dcterms:modified>
</cp:coreProperties>
</file>