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b/>
          <w:color w:val="C00000"/>
          <w:sz w:val="32"/>
          <w:szCs w:val="32"/>
          <w:lang w:val="kk-KZ"/>
        </w:rPr>
        <w:t>Мақсаты:</w:t>
      </w:r>
      <w:r w:rsidRPr="00DB4A7A">
        <w:rPr>
          <w:rFonts w:ascii="Times New Roman" w:hAnsi="Times New Roman" w:cs="Times New Roman"/>
          <w:color w:val="C00000"/>
          <w:sz w:val="32"/>
          <w:szCs w:val="32"/>
          <w:lang w:val="kk-KZ"/>
        </w:rPr>
        <w:t xml:space="preserve"> </w:t>
      </w:r>
      <w:r w:rsidRPr="00DB4A7A">
        <w:rPr>
          <w:rFonts w:ascii="Times New Roman" w:hAnsi="Times New Roman" w:cs="Times New Roman"/>
          <w:color w:val="002060"/>
          <w:sz w:val="32"/>
          <w:szCs w:val="32"/>
          <w:lang w:val="kk-KZ"/>
        </w:rPr>
        <w:t>Мектепке дейінгі балаларды сауықтыру мәселелері бойынша педагогтардың білімін жүйелеу. Тәрбие-білім беру процесінің нәтижелілігін арттыру және тәрбиешілерде  тәрбиеленушілердің денсаулығын сақтауға және нығайтуға бағытталған құндылықтық бағдарларды қалыптастыру. Балабақшада балалардың салауатты өмір салтын қалыптастыру бойынша жұмысты жетілдіру.</w:t>
      </w:r>
    </w:p>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b/>
          <w:color w:val="C00000"/>
          <w:sz w:val="32"/>
          <w:szCs w:val="32"/>
          <w:lang w:val="kk-KZ"/>
        </w:rPr>
        <w:t>Міндеттер:</w:t>
      </w:r>
      <w:r w:rsidRPr="00DB4A7A">
        <w:rPr>
          <w:rFonts w:ascii="Times New Roman" w:hAnsi="Times New Roman" w:cs="Times New Roman"/>
          <w:color w:val="C00000"/>
          <w:sz w:val="32"/>
          <w:szCs w:val="32"/>
          <w:lang w:val="kk-KZ"/>
        </w:rPr>
        <w:t xml:space="preserve"> </w:t>
      </w:r>
      <w:r w:rsidRPr="00DB4A7A">
        <w:rPr>
          <w:rFonts w:ascii="Times New Roman" w:hAnsi="Times New Roman" w:cs="Times New Roman"/>
          <w:color w:val="002060"/>
          <w:sz w:val="32"/>
          <w:szCs w:val="32"/>
          <w:lang w:val="kk-KZ"/>
        </w:rPr>
        <w:t>Мектепке дейінгі жастағы балалармен сауықтыру жұмысында педагогтардың кәсіби білімдерін, іскерліктері мен дағдыларын қалыптастыру және бекіту.</w:t>
      </w:r>
    </w:p>
    <w:p w:rsidR="002D5546" w:rsidRPr="00DB4A7A" w:rsidP="00AC561F">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 xml:space="preserve"> Қайырлы күн! Б</w:t>
      </w:r>
      <w:r w:rsidR="00DB4A7A">
        <w:rPr>
          <w:rFonts w:ascii="Times New Roman" w:hAnsi="Times New Roman" w:cs="Times New Roman"/>
          <w:color w:val="002060"/>
          <w:sz w:val="32"/>
          <w:szCs w:val="32"/>
          <w:lang w:val="kk-KZ"/>
        </w:rPr>
        <w:t>іздің «Деңсаулық күн тәртібі</w:t>
      </w:r>
      <w:r w:rsidRPr="00DB4A7A">
        <w:rPr>
          <w:rFonts w:ascii="Times New Roman" w:hAnsi="Times New Roman" w:cs="Times New Roman"/>
          <w:color w:val="002060"/>
          <w:sz w:val="32"/>
          <w:szCs w:val="32"/>
          <w:lang w:val="kk-KZ"/>
        </w:rPr>
        <w:t xml:space="preserve">» </w:t>
      </w:r>
      <w:r w:rsidR="00DB4A7A">
        <w:rPr>
          <w:rFonts w:ascii="Times New Roman" w:hAnsi="Times New Roman" w:cs="Times New Roman"/>
          <w:color w:val="002060"/>
          <w:sz w:val="32"/>
          <w:szCs w:val="32"/>
          <w:lang w:val="kk-KZ"/>
        </w:rPr>
        <w:t xml:space="preserve">атты дөңгелек үстелімізге </w:t>
      </w:r>
      <w:r w:rsidRPr="00DB4A7A">
        <w:rPr>
          <w:rFonts w:ascii="Times New Roman" w:hAnsi="Times New Roman" w:cs="Times New Roman"/>
          <w:color w:val="002060"/>
          <w:sz w:val="32"/>
          <w:szCs w:val="32"/>
          <w:lang w:val="kk-KZ"/>
        </w:rPr>
        <w:t xml:space="preserve"> қош келдіңіздер. </w:t>
      </w:r>
      <w:r w:rsidRPr="00DB4A7A" w:rsidR="00AC561F">
        <w:rPr>
          <w:rFonts w:ascii="Times New Roman" w:hAnsi="Times New Roman" w:cs="Times New Roman"/>
          <w:color w:val="002060"/>
          <w:sz w:val="32"/>
          <w:szCs w:val="32"/>
          <w:lang w:val="kk-KZ"/>
        </w:rPr>
        <w:t>Алдымен дөңгелек үстелімізді баяндамамен бастайын.</w:t>
      </w:r>
    </w:p>
    <w:p w:rsidR="00AC561F" w:rsidRPr="00DB4A7A" w:rsidP="00AC561F">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C00000"/>
          <w:sz w:val="32"/>
          <w:szCs w:val="32"/>
          <w:lang w:val="kk-KZ"/>
        </w:rPr>
        <w:t xml:space="preserve">Нүктелі массаж: </w:t>
      </w:r>
      <w:r w:rsidRPr="00DB4A7A">
        <w:rPr>
          <w:rFonts w:ascii="Times New Roman" w:hAnsi="Times New Roman" w:cs="Times New Roman"/>
          <w:color w:val="002060"/>
          <w:sz w:val="32"/>
          <w:szCs w:val="32"/>
          <w:lang w:val="kk-KZ"/>
        </w:rPr>
        <w:t>Суық тиюге және тұмауға қарсы жаттығулар жасау арқылы балалардың денсаулығын нығайту, дене сымбатын жетілдіру, қимыл - қозғалыс дағдыларын дамыту.</w:t>
      </w:r>
    </w:p>
    <w:p w:rsidR="002D5546" w:rsidRPr="00DB4A7A" w:rsidP="002D5546">
      <w:pPr>
        <w:tabs>
          <w:tab w:val="left" w:pos="990"/>
        </w:tabs>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І-кезең  Сен білесін бе?</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1. Қандай жануарлардың жүннен емдік киім жасайды? (Ит және түйе жүнінен).</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2.Неге 10 жылдан астам қызмет еткен диванді, тіпті ол әлі жарамды болса да ауыстыру керек? (Поролон жылдар бойы бұзылады және улы заттарды бөледі).</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3.Биік өкше  аяқ киім мен тар аяқ киімді кию қандай ауруға әкеледі? (Жалпақ табан).</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4.Балық майынның пайдасы  неде? (Д витамині қаңқа қалыптастыру үшін қажет).</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5.Дүниежүзілік денсаулық қай күні тойланады? (7 сәуір)</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6.Ағзаның вирустар мен бактериялардың басып кіруінен қорғау қабілеті қалай аталады? (Иммунитет).</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7.Ағзадағы витаминдердің жетіспеушілігі қалай аталады?  (Авитаминоз)</w:t>
      </w:r>
    </w:p>
    <w:p w:rsidR="00AC561F"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8.Өз қанын немесе басқа бір ұлпасын өзге адамдарға құю, салу үшін беруші адам  қалай аталады?  (Донор)</w:t>
      </w:r>
    </w:p>
    <w:p w:rsidR="00AC561F" w:rsidRPr="007E23CA" w:rsidP="00AC561F">
      <w:pPr>
        <w:tabs>
          <w:tab w:val="left" w:pos="990"/>
        </w:tabs>
        <w:spacing w:after="0" w:line="360" w:lineRule="auto"/>
        <w:rPr>
          <w:rFonts w:ascii="Times New Roman" w:hAnsi="Times New Roman" w:cs="Times New Roman"/>
          <w:b/>
          <w:color w:val="C00000"/>
          <w:sz w:val="32"/>
          <w:szCs w:val="32"/>
          <w:lang w:val="kk-KZ"/>
        </w:rPr>
      </w:pPr>
      <w:r w:rsidRPr="007E23CA">
        <w:rPr>
          <w:rFonts w:ascii="Times New Roman" w:hAnsi="Times New Roman" w:cs="Times New Roman"/>
          <w:b/>
          <w:color w:val="C00000"/>
          <w:sz w:val="32"/>
          <w:szCs w:val="32"/>
          <w:lang w:val="kk-KZ"/>
        </w:rPr>
        <w:t>«Т</w:t>
      </w:r>
      <w:r w:rsidRPr="007E23CA" w:rsidR="00DE15CC">
        <w:rPr>
          <w:rFonts w:ascii="Times New Roman" w:hAnsi="Times New Roman" w:cs="Times New Roman"/>
          <w:b/>
          <w:color w:val="C00000"/>
          <w:sz w:val="32"/>
          <w:szCs w:val="32"/>
          <w:lang w:val="kk-KZ"/>
        </w:rPr>
        <w:t>ыныс алу жаттығулары</w:t>
      </w:r>
      <w:r w:rsidRPr="007E23CA">
        <w:rPr>
          <w:rFonts w:ascii="Times New Roman" w:hAnsi="Times New Roman" w:cs="Times New Roman"/>
          <w:b/>
          <w:color w:val="C00000"/>
          <w:sz w:val="32"/>
          <w:szCs w:val="32"/>
          <w:lang w:val="kk-KZ"/>
        </w:rPr>
        <w:t>»</w:t>
      </w:r>
    </w:p>
    <w:p w:rsidR="00DE15CC"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Әртүрлі  шынықтыру, сауықтыру жұмыстарында жүргізіледі. Тыныс алу мүшелерін жаттықтыру ,шынықтыру балалардың тыныс мүшелері арқылы пайда болуға қарсы тұру қабілетін арттырады.</w:t>
      </w:r>
    </w:p>
    <w:p w:rsidR="00AC561F"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Тыныс алу жаттығуларының негізгі құралы – ағзаның тыныштық қалпындағы орындалатын жәнеқозғалыста орындалатын жаттығулар.</w:t>
      </w:r>
    </w:p>
    <w:p w:rsidR="002D5546" w:rsidRPr="00DB4A7A" w:rsidP="002D5546">
      <w:pPr>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2</w:t>
      </w:r>
      <w:r w:rsidRPr="00DB4A7A">
        <w:rPr>
          <w:rFonts w:ascii="Times New Roman" w:hAnsi="Times New Roman" w:cs="Times New Roman"/>
          <w:b/>
          <w:color w:val="C00000"/>
          <w:sz w:val="32"/>
          <w:szCs w:val="32"/>
          <w:lang w:val="kk-KZ"/>
        </w:rPr>
        <w:t>-кезең «Мақал-мәтел»</w:t>
      </w:r>
    </w:p>
    <w:p w:rsidR="002D5546" w:rsidRPr="00DB4A7A" w:rsidP="002D5546">
      <w:pPr>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 xml:space="preserve">Мақал құрастырыңыз: </w:t>
      </w:r>
    </w:p>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1.ақша, денсаулық, сатып алу.  ( Денсаулықты ақшаға сатып ала алмайсың)</w:t>
      </w:r>
    </w:p>
    <w:p w:rsidR="002D5546" w:rsidRPr="00DB4A7A" w:rsidP="002D5546">
      <w:pPr>
        <w:spacing w:after="0" w:line="360" w:lineRule="auto"/>
        <w:rPr>
          <w:rFonts w:ascii="Times New Roman" w:eastAsia="Times New Roman" w:hAnsi="Times New Roman" w:cs="Times New Roman"/>
          <w:color w:val="002060"/>
          <w:sz w:val="32"/>
          <w:szCs w:val="32"/>
          <w:lang w:val="kk-KZ" w:eastAsia="ru-RU"/>
        </w:rPr>
      </w:pPr>
      <w:r w:rsidRPr="00DB4A7A">
        <w:rPr>
          <w:rFonts w:ascii="Times New Roman" w:hAnsi="Times New Roman" w:cs="Times New Roman"/>
          <w:color w:val="002060"/>
          <w:sz w:val="32"/>
          <w:szCs w:val="32"/>
          <w:lang w:val="kk-KZ"/>
        </w:rPr>
        <w:t>2.суықта, ұста ,басыңды, аяғынды жылыда.</w:t>
      </w:r>
      <w:r w:rsidRPr="00DB4A7A">
        <w:rPr>
          <w:rFonts w:ascii="Times New Roman" w:eastAsia="Times New Roman" w:hAnsi="Times New Roman" w:cs="Times New Roman"/>
          <w:color w:val="002060"/>
          <w:sz w:val="32"/>
          <w:szCs w:val="32"/>
          <w:lang w:val="kk-KZ" w:eastAsia="ru-RU"/>
        </w:rPr>
        <w:t xml:space="preserve"> (Басыңды суықта, аяғынды жылыда ұста)</w:t>
      </w:r>
    </w:p>
    <w:p w:rsidR="002D5546" w:rsidRPr="00DB4A7A" w:rsidP="002D5546">
      <w:pPr>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3.</w:t>
      </w:r>
      <w:r w:rsidRPr="00DB4A7A">
        <w:rPr>
          <w:rFonts w:ascii="Times New Roman" w:hAnsi="Times New Roman" w:cs="Times New Roman"/>
          <w:color w:val="002060"/>
          <w:sz w:val="32"/>
          <w:szCs w:val="32"/>
        </w:rPr>
        <w:t xml:space="preserve"> </w:t>
      </w:r>
      <w:r w:rsidRPr="00DB4A7A">
        <w:rPr>
          <w:rFonts w:ascii="Times New Roman" w:eastAsia="Times New Roman" w:hAnsi="Times New Roman" w:cs="Times New Roman"/>
          <w:color w:val="002060"/>
          <w:sz w:val="32"/>
          <w:szCs w:val="32"/>
          <w:lang w:eastAsia="ru-RU"/>
        </w:rPr>
        <w:t>алтыннан</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да</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болу</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w:t>
      </w:r>
      <w:r w:rsidRPr="00DB4A7A">
        <w:rPr>
          <w:rFonts w:ascii="Times New Roman" w:eastAsia="Times New Roman" w:hAnsi="Times New Roman" w:cs="Times New Roman"/>
          <w:color w:val="002060"/>
          <w:sz w:val="32"/>
          <w:szCs w:val="32"/>
          <w:lang w:val="kk-KZ" w:eastAsia="ru-RU"/>
        </w:rPr>
        <w:t>с</w:t>
      </w:r>
      <w:r w:rsidRPr="00DB4A7A">
        <w:rPr>
          <w:rFonts w:ascii="Times New Roman" w:eastAsia="Times New Roman" w:hAnsi="Times New Roman" w:cs="Times New Roman"/>
          <w:color w:val="002060"/>
          <w:sz w:val="32"/>
          <w:szCs w:val="32"/>
          <w:lang w:eastAsia="ru-RU"/>
        </w:rPr>
        <w:t>ау</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w:t>
      </w:r>
      <w:r w:rsidRPr="00DB4A7A">
        <w:rPr>
          <w:rFonts w:ascii="Times New Roman" w:eastAsia="Times New Roman" w:hAnsi="Times New Roman" w:cs="Times New Roman"/>
          <w:color w:val="002060"/>
          <w:sz w:val="32"/>
          <w:szCs w:val="32"/>
          <w:lang w:eastAsia="ru-RU"/>
        </w:rPr>
        <w:t>қымбат</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w:t>
      </w:r>
      <w:r w:rsidRPr="00DB4A7A">
        <w:rPr>
          <w:rFonts w:ascii="Times New Roman" w:eastAsia="Times New Roman" w:hAnsi="Times New Roman" w:cs="Times New Roman"/>
          <w:color w:val="002060"/>
          <w:sz w:val="32"/>
          <w:szCs w:val="32"/>
          <w:lang w:eastAsia="ru-RU"/>
        </w:rPr>
        <w:br/>
      </w:r>
      <w:r w:rsidRPr="00DB4A7A">
        <w:rPr>
          <w:rFonts w:ascii="Times New Roman" w:hAnsi="Times New Roman" w:cs="Times New Roman"/>
          <w:color w:val="002060"/>
          <w:sz w:val="32"/>
          <w:szCs w:val="32"/>
          <w:lang w:val="kk-KZ"/>
        </w:rPr>
        <w:t>(</w:t>
      </w:r>
      <w:r w:rsidRPr="00DB4A7A">
        <w:rPr>
          <w:rFonts w:ascii="Times New Roman" w:eastAsia="Times New Roman" w:hAnsi="Times New Roman" w:cs="Times New Roman"/>
          <w:color w:val="002060"/>
          <w:sz w:val="32"/>
          <w:szCs w:val="32"/>
          <w:lang w:eastAsia="ru-RU"/>
        </w:rPr>
        <w:t>Сау</w:t>
      </w:r>
      <w:r w:rsidRPr="00DB4A7A">
        <w:rPr>
          <w:rFonts w:ascii="Times New Roman" w:eastAsia="Times New Roman" w:hAnsi="Times New Roman" w:cs="Times New Roman"/>
          <w:color w:val="002060"/>
          <w:sz w:val="32"/>
          <w:szCs w:val="32"/>
          <w:lang w:eastAsia="ru-RU"/>
        </w:rPr>
        <w:t xml:space="preserve"> болу </w:t>
      </w:r>
      <w:r w:rsidRPr="00DB4A7A">
        <w:rPr>
          <w:rFonts w:ascii="Times New Roman" w:eastAsia="Times New Roman" w:hAnsi="Times New Roman" w:cs="Times New Roman"/>
          <w:color w:val="002060"/>
          <w:sz w:val="32"/>
          <w:szCs w:val="32"/>
          <w:lang w:eastAsia="ru-RU"/>
        </w:rPr>
        <w:t>алтыннан</w:t>
      </w:r>
      <w:r w:rsidRPr="00DB4A7A">
        <w:rPr>
          <w:rFonts w:ascii="Times New Roman" w:eastAsia="Times New Roman" w:hAnsi="Times New Roman" w:cs="Times New Roman"/>
          <w:color w:val="002060"/>
          <w:sz w:val="32"/>
          <w:szCs w:val="32"/>
          <w:lang w:eastAsia="ru-RU"/>
        </w:rPr>
        <w:t xml:space="preserve"> да </w:t>
      </w:r>
      <w:r w:rsidRPr="00DB4A7A">
        <w:rPr>
          <w:rFonts w:ascii="Times New Roman" w:eastAsia="Times New Roman" w:hAnsi="Times New Roman" w:cs="Times New Roman"/>
          <w:color w:val="002060"/>
          <w:sz w:val="32"/>
          <w:szCs w:val="32"/>
          <w:lang w:eastAsia="ru-RU"/>
        </w:rPr>
        <w:t>қымба</w:t>
      </w:r>
      <w:r w:rsidRPr="00DB4A7A">
        <w:rPr>
          <w:rFonts w:ascii="Times New Roman" w:eastAsia="Times New Roman" w:hAnsi="Times New Roman" w:cs="Times New Roman"/>
          <w:color w:val="002060"/>
          <w:sz w:val="32"/>
          <w:szCs w:val="32"/>
          <w:lang w:val="kk-KZ" w:eastAsia="ru-RU"/>
        </w:rPr>
        <w:t>т)</w:t>
      </w:r>
    </w:p>
    <w:p w:rsidR="002D5546"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4.</w:t>
      </w:r>
      <w:r w:rsidRPr="00DB4A7A">
        <w:rPr>
          <w:rFonts w:ascii="Times New Roman" w:hAnsi="Times New Roman" w:cs="Times New Roman"/>
          <w:color w:val="002060"/>
          <w:sz w:val="32"/>
          <w:szCs w:val="32"/>
          <w:lang w:val="kk-KZ"/>
        </w:rPr>
        <w:t xml:space="preserve"> </w:t>
      </w:r>
      <w:r w:rsidRPr="00DB4A7A">
        <w:rPr>
          <w:rFonts w:ascii="Times New Roman" w:eastAsia="Times New Roman" w:hAnsi="Times New Roman" w:cs="Times New Roman"/>
          <w:color w:val="002060"/>
          <w:sz w:val="32"/>
          <w:szCs w:val="32"/>
          <w:lang w:val="kk-KZ" w:eastAsia="ru-RU"/>
        </w:rPr>
        <w:t>адамда, бар, сау – үміт, үміті ,да, бар ,бар – бәрі. (Сау адамда – үміт бар, үміті бар да – бәрі бар)</w:t>
      </w:r>
      <w:r w:rsidRPr="00DB4A7A">
        <w:rPr>
          <w:rFonts w:ascii="Times New Roman" w:eastAsia="Times New Roman" w:hAnsi="Times New Roman" w:cs="Times New Roman"/>
          <w:color w:val="002060"/>
          <w:sz w:val="32"/>
          <w:szCs w:val="32"/>
          <w:lang w:val="kk-KZ" w:eastAsia="ru-RU"/>
        </w:rPr>
        <w:tab/>
      </w:r>
      <w:r w:rsidRPr="00DB4A7A">
        <w:rPr>
          <w:rFonts w:ascii="Times New Roman" w:eastAsia="Times New Roman" w:hAnsi="Times New Roman" w:cs="Times New Roman"/>
          <w:color w:val="002060"/>
          <w:sz w:val="32"/>
          <w:szCs w:val="32"/>
          <w:lang w:val="kk-KZ" w:eastAsia="ru-RU"/>
        </w:rPr>
        <w:br/>
      </w:r>
    </w:p>
    <w:p w:rsidR="00DB4A7A" w:rsidP="002D5546">
      <w:pPr>
        <w:tabs>
          <w:tab w:val="left" w:pos="5385"/>
        </w:tabs>
        <w:spacing w:after="0" w:line="360" w:lineRule="auto"/>
        <w:rPr>
          <w:rFonts w:ascii="Times New Roman" w:eastAsia="Times New Roman" w:hAnsi="Times New Roman" w:cs="Times New Roman"/>
          <w:b/>
          <w:color w:val="002060"/>
          <w:sz w:val="32"/>
          <w:szCs w:val="32"/>
          <w:lang w:val="kk-KZ" w:eastAsia="ru-RU"/>
        </w:rPr>
      </w:pPr>
    </w:p>
    <w:p w:rsidR="002D5546" w:rsidRPr="00DB4A7A" w:rsidP="002D5546">
      <w:pPr>
        <w:tabs>
          <w:tab w:val="left" w:pos="5385"/>
        </w:tabs>
        <w:spacing w:after="0" w:line="360" w:lineRule="auto"/>
        <w:rPr>
          <w:rFonts w:ascii="Times New Roman" w:eastAsia="Times New Roman" w:hAnsi="Times New Roman" w:cs="Times New Roman"/>
          <w:b/>
          <w:color w:val="C00000"/>
          <w:sz w:val="32"/>
          <w:szCs w:val="32"/>
          <w:lang w:val="kk-KZ" w:eastAsia="ru-RU"/>
        </w:rPr>
      </w:pPr>
      <w:r w:rsidRPr="00DB4A7A">
        <w:rPr>
          <w:rFonts w:ascii="Times New Roman" w:eastAsia="Times New Roman" w:hAnsi="Times New Roman" w:cs="Times New Roman"/>
          <w:b/>
          <w:color w:val="C00000"/>
          <w:sz w:val="32"/>
          <w:szCs w:val="32"/>
          <w:lang w:val="kk-KZ" w:eastAsia="ru-RU"/>
        </w:rPr>
        <w:t>І</w:t>
      </w:r>
      <w:r w:rsidRPr="00DB4A7A" w:rsidR="00DB4A7A">
        <w:rPr>
          <w:rFonts w:ascii="Times New Roman" w:eastAsia="Times New Roman" w:hAnsi="Times New Roman" w:cs="Times New Roman"/>
          <w:b/>
          <w:color w:val="C00000"/>
          <w:sz w:val="32"/>
          <w:szCs w:val="32"/>
          <w:lang w:val="kk-KZ" w:eastAsia="ru-RU"/>
        </w:rPr>
        <w:t xml:space="preserve">ІІ-кезең. Қимылды ойын: </w:t>
      </w:r>
      <w:r w:rsidRPr="00DB4A7A">
        <w:rPr>
          <w:rFonts w:ascii="Times New Roman" w:eastAsia="Times New Roman" w:hAnsi="Times New Roman" w:cs="Times New Roman"/>
          <w:b/>
          <w:color w:val="C00000"/>
          <w:sz w:val="32"/>
          <w:szCs w:val="32"/>
          <w:lang w:val="kk-KZ" w:eastAsia="ru-RU"/>
        </w:rPr>
        <w:t>«Спорт түрлері»</w:t>
      </w:r>
    </w:p>
    <w:p w:rsidR="00DE15CC"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О</w:t>
      </w:r>
      <w:r w:rsidRPr="00DB4A7A">
        <w:rPr>
          <w:rFonts w:ascii="Times New Roman" w:eastAsia="Times New Roman" w:hAnsi="Times New Roman" w:cs="Times New Roman"/>
          <w:color w:val="002060"/>
          <w:sz w:val="32"/>
          <w:szCs w:val="32"/>
          <w:lang w:val="kk-KZ" w:eastAsia="ru-RU"/>
        </w:rPr>
        <w:t xml:space="preserve">ртаға </w:t>
      </w:r>
      <w:r w:rsidRPr="00DB4A7A">
        <w:rPr>
          <w:rFonts w:ascii="Times New Roman" w:eastAsia="Times New Roman" w:hAnsi="Times New Roman" w:cs="Times New Roman"/>
          <w:color w:val="002060"/>
          <w:sz w:val="32"/>
          <w:szCs w:val="32"/>
          <w:lang w:val="kk-KZ" w:eastAsia="ru-RU"/>
        </w:rPr>
        <w:t>2 адамнан шығады</w:t>
      </w:r>
      <w:r w:rsidRPr="00DB4A7A">
        <w:rPr>
          <w:rFonts w:ascii="Times New Roman" w:eastAsia="Times New Roman" w:hAnsi="Times New Roman" w:cs="Times New Roman"/>
          <w:color w:val="002060"/>
          <w:sz w:val="32"/>
          <w:szCs w:val="32"/>
          <w:lang w:val="kk-KZ" w:eastAsia="ru-RU"/>
        </w:rPr>
        <w:t xml:space="preserve">,бір  артымен </w:t>
      </w:r>
      <w:r w:rsidRPr="00DB4A7A">
        <w:rPr>
          <w:rFonts w:ascii="Times New Roman" w:eastAsia="Times New Roman" w:hAnsi="Times New Roman" w:cs="Times New Roman"/>
          <w:color w:val="002060"/>
          <w:sz w:val="32"/>
          <w:szCs w:val="32"/>
          <w:lang w:val="kk-KZ" w:eastAsia="ru-RU"/>
        </w:rPr>
        <w:t>артымен тұрады</w:t>
      </w:r>
      <w:r w:rsidRPr="00DB4A7A">
        <w:rPr>
          <w:rFonts w:ascii="Times New Roman" w:eastAsia="Times New Roman" w:hAnsi="Times New Roman" w:cs="Times New Roman"/>
          <w:color w:val="002060"/>
          <w:sz w:val="32"/>
          <w:szCs w:val="32"/>
          <w:lang w:val="kk-KZ" w:eastAsia="ru-RU"/>
        </w:rPr>
        <w:t xml:space="preserve"> ал біреу алдымен карточкаларды суырып, көрсетілген суреттерді қимылмен көрсетеді.</w:t>
      </w:r>
    </w:p>
    <w:p w:rsidR="002D5546"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С</w:t>
      </w:r>
      <w:r w:rsidRPr="00DB4A7A">
        <w:rPr>
          <w:rFonts w:ascii="Times New Roman" w:eastAsia="Times New Roman" w:hAnsi="Times New Roman" w:cs="Times New Roman"/>
          <w:color w:val="002060"/>
          <w:sz w:val="32"/>
          <w:szCs w:val="32"/>
          <w:lang w:val="kk-KZ" w:eastAsia="ru-RU"/>
        </w:rPr>
        <w:t>порттың суретті көрсетіледі сол спорт түрін ол өз әріптесіне қимылмен көрсетеді,әріптесі оны дұрыс табуы керек.</w:t>
      </w:r>
    </w:p>
    <w:p w:rsidR="00CA752F" w:rsidRPr="00DB4A7A" w:rsidP="002D5546">
      <w:pPr>
        <w:tabs>
          <w:tab w:val="left" w:pos="5385"/>
        </w:tabs>
        <w:spacing w:after="0" w:line="360" w:lineRule="auto"/>
        <w:rPr>
          <w:rFonts w:ascii="Times New Roman" w:eastAsia="Times New Roman" w:hAnsi="Times New Roman" w:cs="Times New Roman"/>
          <w:color w:val="C00000"/>
          <w:sz w:val="32"/>
          <w:szCs w:val="32"/>
          <w:lang w:val="kk-KZ" w:eastAsia="ru-RU"/>
        </w:rPr>
      </w:pPr>
      <w:r w:rsidRPr="00DB4A7A">
        <w:rPr>
          <w:rFonts w:ascii="Times New Roman" w:eastAsia="Times New Roman" w:hAnsi="Times New Roman" w:cs="Times New Roman"/>
          <w:color w:val="002060"/>
          <w:sz w:val="32"/>
          <w:szCs w:val="32"/>
          <w:lang w:val="kk-KZ" w:eastAsia="ru-RU"/>
        </w:rPr>
        <w:t xml:space="preserve"> </w:t>
      </w:r>
      <w:r w:rsidRPr="00DB4A7A">
        <w:rPr>
          <w:rFonts w:ascii="Times New Roman" w:eastAsia="Times New Roman" w:hAnsi="Times New Roman" w:cs="Times New Roman"/>
          <w:color w:val="C00000"/>
          <w:sz w:val="32"/>
          <w:szCs w:val="32"/>
          <w:lang w:val="kk-KZ" w:eastAsia="ru-RU"/>
        </w:rPr>
        <w:t>«</w:t>
      </w:r>
      <w:r w:rsidRPr="00DB4A7A" w:rsidR="00033EB5">
        <w:rPr>
          <w:rFonts w:ascii="Times New Roman" w:eastAsia="Times New Roman" w:hAnsi="Times New Roman" w:cs="Times New Roman"/>
          <w:color w:val="C00000"/>
          <w:sz w:val="32"/>
          <w:szCs w:val="32"/>
          <w:lang w:val="kk-KZ" w:eastAsia="ru-RU"/>
        </w:rPr>
        <w:t>Нейро  жаттығулар</w:t>
      </w:r>
      <w:r w:rsidRPr="00DB4A7A">
        <w:rPr>
          <w:rFonts w:ascii="Times New Roman" w:eastAsia="Times New Roman" w:hAnsi="Times New Roman" w:cs="Times New Roman"/>
          <w:color w:val="C00000"/>
          <w:sz w:val="32"/>
          <w:szCs w:val="32"/>
          <w:lang w:val="kk-KZ" w:eastAsia="ru-RU"/>
        </w:rPr>
        <w:t>»</w:t>
      </w:r>
    </w:p>
    <w:p w:rsidR="00033EB5"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C00000"/>
          <w:sz w:val="32"/>
          <w:szCs w:val="32"/>
          <w:lang w:val="kk-KZ" w:eastAsia="ru-RU"/>
        </w:rPr>
        <w:t xml:space="preserve">Мақсаты: </w:t>
      </w:r>
      <w:r w:rsidRPr="00380ECB" w:rsidR="00380ECB">
        <w:rPr>
          <w:rFonts w:ascii="Times New Roman" w:eastAsia="Times New Roman" w:hAnsi="Times New Roman" w:cs="Times New Roman"/>
          <w:color w:val="C00000"/>
          <w:sz w:val="32"/>
          <w:szCs w:val="32"/>
          <w:lang w:val="kk-KZ" w:eastAsia="ru-RU"/>
        </w:rPr>
        <w:t>Екі қолдың бір мезгілде қозғалысы екі жарты шарды бірден белсендіреді. Көрнекі-кеңістіктік координацияның дамуына ықпал етеді, көзбен қолдың жұмысы синхроналды, көрнекі қабылдау дағдылары бекітіледі.</w:t>
      </w:r>
      <w:r w:rsidRPr="00DB4A7A" w:rsidR="00676245">
        <w:rPr>
          <w:rFonts w:ascii="Times New Roman" w:eastAsia="Times New Roman" w:hAnsi="Times New Roman" w:cs="Times New Roman"/>
          <w:color w:val="002060"/>
          <w:sz w:val="32"/>
          <w:szCs w:val="32"/>
          <w:lang w:val="kk-KZ" w:eastAsia="ru-RU"/>
        </w:rPr>
        <w:t xml:space="preserve"> </w:t>
      </w:r>
    </w:p>
    <w:p w:rsidR="00E4447A" w:rsidRPr="00F500D2" w:rsidP="00F500D2">
      <w:pPr>
        <w:tabs>
          <w:tab w:val="left" w:pos="5385"/>
        </w:tabs>
        <w:spacing w:after="0" w:line="360" w:lineRule="auto"/>
        <w:rPr>
          <w:rFonts w:ascii="Times New Roman" w:eastAsia="Times New Roman" w:hAnsi="Times New Roman" w:cs="Times New Roman"/>
          <w:color w:val="002060"/>
          <w:sz w:val="32"/>
          <w:szCs w:val="32"/>
          <w:lang w:val="kk-KZ" w:eastAsia="ru-RU"/>
        </w:rPr>
      </w:pPr>
      <w:r w:rsidRPr="00F500D2">
        <w:rPr>
          <w:rFonts w:ascii="Times New Roman" w:eastAsia="Times New Roman" w:hAnsi="Times New Roman" w:cs="Times New Roman"/>
          <w:b/>
          <w:color w:val="C00000"/>
          <w:sz w:val="32"/>
          <w:szCs w:val="32"/>
          <w:lang w:val="kk-KZ" w:eastAsia="ru-RU"/>
        </w:rPr>
        <w:t>IV-</w:t>
      </w:r>
      <w:r w:rsidRPr="00F500D2" w:rsidR="00F500D2">
        <w:rPr>
          <w:rFonts w:ascii="Times New Roman" w:eastAsia="Times New Roman" w:hAnsi="Times New Roman" w:cs="Times New Roman"/>
          <w:b/>
          <w:color w:val="C00000"/>
          <w:sz w:val="32"/>
          <w:szCs w:val="32"/>
          <w:lang w:val="kk-KZ" w:eastAsia="ru-RU"/>
        </w:rPr>
        <w:t xml:space="preserve"> кезең.</w:t>
      </w:r>
      <w:r w:rsidRPr="00F500D2">
        <w:rPr>
          <w:rFonts w:ascii="Times New Roman" w:eastAsia="Times New Roman" w:hAnsi="Times New Roman" w:cs="Times New Roman"/>
          <w:b/>
          <w:color w:val="C00000"/>
          <w:sz w:val="32"/>
          <w:szCs w:val="32"/>
          <w:lang w:val="kk-KZ" w:eastAsia="ru-RU"/>
        </w:rPr>
        <w:t xml:space="preserve"> «Деңсаулық жолы» </w:t>
      </w:r>
      <w:r>
        <w:rPr>
          <w:rFonts w:ascii="Times New Roman" w:eastAsia="Times New Roman" w:hAnsi="Times New Roman" w:cs="Times New Roman"/>
          <w:color w:val="002060"/>
          <w:sz w:val="32"/>
          <w:szCs w:val="32"/>
          <w:lang w:val="kk-KZ" w:eastAsia="ru-RU"/>
        </w:rPr>
        <w:t>/табанға арналған массаж кілемше үстінен жүру/</w:t>
      </w:r>
    </w:p>
    <w:p w:rsidR="002D5546" w:rsidRPr="00DB4A7A" w:rsidP="002D5546">
      <w:pPr>
        <w:pStyle w:val="NormalWeb"/>
        <w:spacing w:before="0" w:beforeAutospacing="0" w:after="0" w:afterAutospacing="0" w:line="360" w:lineRule="auto"/>
        <w:rPr>
          <w:color w:val="002060"/>
          <w:sz w:val="32"/>
          <w:szCs w:val="32"/>
          <w:lang w:val="kk-KZ"/>
        </w:rPr>
      </w:pPr>
      <w:r w:rsidRPr="00DB4A7A">
        <w:rPr>
          <w:b/>
          <w:bCs/>
          <w:color w:val="002060"/>
          <w:sz w:val="32"/>
          <w:szCs w:val="32"/>
          <w:lang w:val="kk-KZ"/>
        </w:rPr>
        <w:t xml:space="preserve">Релаксация </w:t>
      </w:r>
    </w:p>
    <w:p w:rsidR="002D5546" w:rsidRPr="00DB4A7A" w:rsidP="002D5546">
      <w:pPr>
        <w:pStyle w:val="NormalWeb"/>
        <w:spacing w:before="0" w:beforeAutospacing="0" w:after="0" w:afterAutospacing="0" w:line="360" w:lineRule="auto"/>
        <w:rPr>
          <w:color w:val="002060"/>
          <w:sz w:val="32"/>
          <w:szCs w:val="32"/>
          <w:lang w:val="kk-KZ"/>
        </w:rPr>
      </w:pPr>
      <w:r w:rsidRPr="00DB4A7A">
        <w:rPr>
          <w:color w:val="002060"/>
          <w:sz w:val="32"/>
          <w:szCs w:val="32"/>
          <w:lang w:val="kk-KZ"/>
        </w:rPr>
        <w:t>Баяу музыка ойнап тұрады. Релаксацияға арналған жаттығулар.</w:t>
      </w:r>
    </w:p>
    <w:p w:rsidR="002D5546" w:rsidRPr="00DB4A7A" w:rsidP="002D5546">
      <w:pPr>
        <w:pStyle w:val="NormalWeb"/>
        <w:spacing w:before="0" w:beforeAutospacing="0" w:after="0" w:afterAutospacing="0" w:line="360" w:lineRule="auto"/>
        <w:rPr>
          <w:color w:val="002060"/>
          <w:sz w:val="32"/>
          <w:szCs w:val="32"/>
          <w:lang w:val="kk-KZ"/>
        </w:rPr>
      </w:pPr>
      <w:r w:rsidRPr="00DB4A7A">
        <w:rPr>
          <w:color w:val="002060"/>
          <w:sz w:val="32"/>
          <w:szCs w:val="32"/>
          <w:lang w:val="kk-KZ"/>
        </w:rPr>
        <w:t>Көзімізді жұмамыз. Денемізді бос ұстаймыз. Сіздер өзен жағасында отырсыздар. Судың әуені, шуылы құлағыңызға жағып, күн шуағы денеңізді жылытады. Жалаң аяқ құмның үстінде жүрсіздер, құм аяқтарыңызды күйдіріп барады. Су денелеріңізді жеңілдетіп, өзіңізді жақсы сезінудесіз. Өте жақсы демалдық. Қандай ғажап табиғат деген, таза ауа, жұмсақ құм, жылы су, табиғат деген қандай тамаша! Терең дем алыңыз, ақырын демімізді шығарамыз. Біздің басымыз артық ойлардан тазарды. Біз өзімізді күні бойына жетер жігер, қуат алдық, біз көңілдіміз! Біз осы өмірдегі ең бай, байсалды, білімді, бақытты, керемет жандармыз! Енді ақырын-ақырын көзімізді ашамыз. Бір-бірімізге сүйіспеншілікпен қараймыз!</w:t>
      </w:r>
    </w:p>
    <w:p w:rsidR="002D5546" w:rsidP="002D5546">
      <w:pPr>
        <w:spacing w:after="0" w:line="360" w:lineRule="auto"/>
        <w:rPr>
          <w:rFonts w:ascii="Times New Roman" w:hAnsi="Times New Roman" w:cs="Times New Roman"/>
          <w:noProof/>
          <w:color w:val="002060"/>
          <w:sz w:val="32"/>
          <w:szCs w:val="32"/>
          <w:lang w:val="kk-KZ" w:eastAsia="ru-RU"/>
        </w:rPr>
      </w:pPr>
      <w:r w:rsidRPr="00DB4A7A">
        <w:rPr>
          <w:rFonts w:ascii="Times New Roman" w:hAnsi="Times New Roman" w:cs="Times New Roman"/>
          <w:noProof/>
          <w:color w:val="002060"/>
          <w:sz w:val="32"/>
          <w:szCs w:val="32"/>
          <w:lang w:eastAsia="ru-RU"/>
        </w:rPr>
        <w:drawing>
          <wp:inline distT="0" distB="0" distL="0" distR="0">
            <wp:extent cx="2390775" cy="2114550"/>
            <wp:effectExtent l="0" t="0" r="9525" b="0"/>
            <wp:docPr id="1" name="Рисунок 1" descr="C:\Users\2019\Desktop\Новая папка (2)\IMG_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32.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5774" t="12509" r="10519"/>
                    <a:stretch>
                      <a:fillRect/>
                    </a:stretch>
                  </pic:blipFill>
                  <pic:spPr bwMode="auto">
                    <a:xfrm>
                      <a:off x="0" y="0"/>
                      <a:ext cx="2391032" cy="21147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523BAC">
        <w:rPr>
          <w:rFonts w:ascii="Times New Roman" w:hAnsi="Times New Roman" w:cs="Times New Roman"/>
          <w:noProof/>
          <w:color w:val="002060"/>
          <w:sz w:val="32"/>
          <w:szCs w:val="32"/>
          <w:lang w:val="kk-KZ" w:eastAsia="ru-RU"/>
        </w:rPr>
        <w:t xml:space="preserve">        </w:t>
      </w:r>
      <w:r w:rsidRPr="00DB4A7A">
        <w:rPr>
          <w:rFonts w:ascii="Times New Roman" w:hAnsi="Times New Roman" w:cs="Times New Roman"/>
          <w:noProof/>
          <w:color w:val="002060"/>
          <w:sz w:val="32"/>
          <w:szCs w:val="32"/>
          <w:lang w:eastAsia="ru-RU"/>
        </w:rPr>
        <w:drawing>
          <wp:inline distT="0" distB="0" distL="0" distR="0">
            <wp:extent cx="2828925" cy="2047875"/>
            <wp:effectExtent l="0" t="0" r="9525" b="9525"/>
            <wp:docPr id="2" name="Рисунок 2" descr="C:\Users\2019\Desktop\Новая папка (2)\IMG_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33.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1707" t="19002" r="7303"/>
                    <a:stretch>
                      <a:fillRect/>
                    </a:stretch>
                  </pic:blipFill>
                  <pic:spPr bwMode="auto">
                    <a:xfrm>
                      <a:off x="0" y="0"/>
                      <a:ext cx="2829790" cy="204850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23BAC" w:rsidRPr="00DB4A7A" w:rsidP="002D5546">
      <w:pPr>
        <w:spacing w:after="0" w:line="360" w:lineRule="auto"/>
        <w:rPr>
          <w:rFonts w:ascii="Times New Roman" w:hAnsi="Times New Roman" w:cs="Times New Roman"/>
          <w:color w:val="002060"/>
          <w:sz w:val="32"/>
          <w:szCs w:val="32"/>
          <w:lang w:val="kk-KZ"/>
        </w:rPr>
      </w:pPr>
    </w:p>
    <w:p w:rsidR="002D5546" w:rsidP="002D5546">
      <w:pPr>
        <w:spacing w:after="0" w:line="360" w:lineRule="auto"/>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Pr="00523BAC">
        <w:rPr>
          <w:rFonts w:ascii="Times New Roman" w:hAnsi="Times New Roman" w:cs="Times New Roman"/>
          <w:noProof/>
          <w:color w:val="002060"/>
          <w:sz w:val="32"/>
          <w:szCs w:val="32"/>
          <w:lang w:eastAsia="ru-RU"/>
        </w:rPr>
        <w:drawing>
          <wp:inline distT="0" distB="0" distL="0" distR="0">
            <wp:extent cx="3057525" cy="2381250"/>
            <wp:effectExtent l="0" t="0" r="9525" b="0"/>
            <wp:docPr id="3" name="Рисунок 3" descr="C:\Users\2019\Desktop\Новая папка (2)\IMG_1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Новая папка (2)\IMG_1534.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5772" t="9381" r="33611" b="23509"/>
                    <a:stretch>
                      <a:fillRect/>
                    </a:stretch>
                  </pic:blipFill>
                  <pic:spPr bwMode="auto">
                    <a:xfrm>
                      <a:off x="0" y="0"/>
                      <a:ext cx="3057852" cy="23815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23BAC" w:rsidRPr="00523BAC" w:rsidP="002D5546">
      <w:pPr>
        <w:spacing w:after="0" w:line="360" w:lineRule="auto"/>
        <w:rPr>
          <w:rFonts w:ascii="Times New Roman" w:hAnsi="Times New Roman" w:cs="Times New Roman"/>
          <w:b/>
          <w:i/>
          <w:color w:val="002060"/>
          <w:sz w:val="36"/>
          <w:szCs w:val="36"/>
          <w:lang w:val="kk-KZ"/>
        </w:rPr>
      </w:pPr>
      <w:r w:rsidRPr="00523BAC">
        <w:rPr>
          <w:rFonts w:ascii="Times New Roman" w:hAnsi="Times New Roman" w:cs="Times New Roman"/>
          <w:b/>
          <w:i/>
          <w:color w:val="002060"/>
          <w:sz w:val="36"/>
          <w:szCs w:val="36"/>
          <w:lang w:val="kk-KZ"/>
        </w:rPr>
        <w:t>Нүктелі массаж</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523BAC">
        <w:rPr>
          <w:rFonts w:ascii="Times New Roman" w:hAnsi="Times New Roman" w:cs="Times New Roman"/>
          <w:noProof/>
          <w:color w:val="002060"/>
          <w:sz w:val="32"/>
          <w:szCs w:val="32"/>
          <w:lang w:eastAsia="ru-RU"/>
        </w:rPr>
        <w:drawing>
          <wp:inline distT="0" distB="0" distL="0" distR="0">
            <wp:extent cx="2676525" cy="2705100"/>
            <wp:effectExtent l="0" t="0" r="9525" b="0"/>
            <wp:docPr id="4" name="Рисунок 4" descr="C:\Users\2019\Desktop\Новая папка (2)\IMG_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Новая папка (2)\IMG_1537.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8922" t="25978" r="8115"/>
                    <a:stretch>
                      <a:fillRect/>
                    </a:stretch>
                  </pic:blipFill>
                  <pic:spPr bwMode="auto">
                    <a:xfrm>
                      <a:off x="0" y="0"/>
                      <a:ext cx="2676812" cy="27053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color w:val="002060"/>
          <w:sz w:val="32"/>
          <w:szCs w:val="32"/>
          <w:lang w:val="kk-KZ" w:eastAsia="ru-RU"/>
        </w:rPr>
        <w:t xml:space="preserve">  </w:t>
      </w:r>
      <w:r w:rsidRPr="00523BAC">
        <w:rPr>
          <w:rFonts w:ascii="Times New Roman" w:hAnsi="Times New Roman" w:cs="Times New Roman"/>
          <w:noProof/>
          <w:color w:val="002060"/>
          <w:sz w:val="32"/>
          <w:szCs w:val="32"/>
          <w:lang w:eastAsia="ru-RU"/>
        </w:rPr>
        <w:drawing>
          <wp:inline distT="0" distB="0" distL="0" distR="0">
            <wp:extent cx="3086100" cy="2628900"/>
            <wp:effectExtent l="0" t="0" r="0" b="0"/>
            <wp:docPr id="5" name="Рисунок 5" descr="C:\Users\2019\Desktop\Новая папка (2)\IMG_1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Новая папка (2)\IMG_1538.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8064" t="15634" r="8434" b="17977"/>
                    <a:stretch>
                      <a:fillRect/>
                    </a:stretch>
                  </pic:blipFill>
                  <pic:spPr bwMode="auto">
                    <a:xfrm>
                      <a:off x="0" y="0"/>
                      <a:ext cx="3086430" cy="262918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p>
    <w:p w:rsidR="002D5546" w:rsidP="002D5546">
      <w:pPr>
        <w:tabs>
          <w:tab w:val="left" w:pos="990"/>
        </w:tabs>
        <w:spacing w:after="0" w:line="360" w:lineRule="auto"/>
        <w:rPr>
          <w:rFonts w:ascii="Times New Roman" w:hAnsi="Times New Roman" w:cs="Times New Roman"/>
          <w:b/>
          <w:i/>
          <w:color w:val="002060"/>
          <w:sz w:val="32"/>
          <w:szCs w:val="32"/>
          <w:lang w:val="kk-KZ"/>
        </w:rPr>
      </w:pPr>
      <w:r w:rsidRPr="00523BAC">
        <w:rPr>
          <w:rFonts w:ascii="Times New Roman" w:hAnsi="Times New Roman" w:cs="Times New Roman"/>
          <w:b/>
          <w:i/>
          <w:color w:val="002060"/>
          <w:sz w:val="32"/>
          <w:szCs w:val="32"/>
          <w:lang w:val="kk-KZ"/>
        </w:rPr>
        <w:t>Тыныс алу жаттығулары</w:t>
      </w:r>
    </w:p>
    <w:p w:rsidR="00523BAC" w:rsidP="002D5546">
      <w:pPr>
        <w:tabs>
          <w:tab w:val="left" w:pos="990"/>
        </w:tabs>
        <w:spacing w:after="0" w:line="360" w:lineRule="auto"/>
        <w:rPr>
          <w:rFonts w:ascii="Times New Roman" w:hAnsi="Times New Roman" w:cs="Times New Roman"/>
          <w:b/>
          <w:i/>
          <w:color w:val="002060"/>
          <w:sz w:val="32"/>
          <w:szCs w:val="32"/>
          <w:lang w:val="kk-KZ"/>
        </w:rPr>
      </w:pPr>
    </w:p>
    <w:p w:rsidR="00A704A8" w:rsidP="002D5546">
      <w:pPr>
        <w:tabs>
          <w:tab w:val="left" w:pos="990"/>
        </w:tabs>
        <w:spacing w:after="0" w:line="360" w:lineRule="auto"/>
        <w:rPr>
          <w:rFonts w:ascii="Times New Roman" w:hAnsi="Times New Roman" w:cs="Times New Roman"/>
          <w:b/>
          <w:i/>
          <w:color w:val="002060"/>
          <w:sz w:val="32"/>
          <w:szCs w:val="32"/>
          <w:lang w:val="kk-KZ"/>
        </w:rPr>
      </w:pPr>
      <w:r w:rsidRPr="00523BAC">
        <w:rPr>
          <w:rFonts w:ascii="Times New Roman" w:hAnsi="Times New Roman" w:cs="Times New Roman"/>
          <w:b/>
          <w:i/>
          <w:noProof/>
          <w:color w:val="002060"/>
          <w:sz w:val="32"/>
          <w:szCs w:val="32"/>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38475" cy="2657475"/>
            <wp:effectExtent l="0" t="0" r="9525" b="9525"/>
            <wp:wrapSquare wrapText="bothSides"/>
            <wp:docPr id="6" name="Рисунок 6" descr="C:\Users\2019\Desktop\Новая папка (2)\IMG_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Новая папка (2)\IMG_1543.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7217" t="22129" r="28307"/>
                    <a:stretch>
                      <a:fillRect/>
                    </a:stretch>
                  </pic:blipFill>
                  <pic:spPr bwMode="auto">
                    <a:xfrm>
                      <a:off x="0" y="0"/>
                      <a:ext cx="3038475" cy="26574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p w:rsidR="00A704A8"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362200" cy="2038350"/>
            <wp:effectExtent l="0" t="0" r="0" b="0"/>
            <wp:docPr id="7" name="Рисунок 7" descr="C:\Users\2019\Desktop\Новая папка (2)\IMG_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Новая папка (2)\IMG_1544.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0263" r="6511"/>
                    <a:stretch>
                      <a:fillRect/>
                    </a:stretch>
                  </pic:blipFill>
                  <pic:spPr bwMode="auto">
                    <a:xfrm>
                      <a:off x="0" y="0"/>
                      <a:ext cx="2362453" cy="203856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704A8" w:rsidP="002D5546">
      <w:pPr>
        <w:tabs>
          <w:tab w:val="left" w:pos="990"/>
        </w:tabs>
        <w:spacing w:after="0" w:line="360" w:lineRule="auto"/>
        <w:rPr>
          <w:rFonts w:ascii="Times New Roman" w:hAnsi="Times New Roman" w:cs="Times New Roman"/>
          <w:b/>
          <w:i/>
          <w:color w:val="002060"/>
          <w:sz w:val="32"/>
          <w:szCs w:val="32"/>
          <w:lang w:val="kk-KZ"/>
        </w:rPr>
      </w:pPr>
    </w:p>
    <w:p w:rsidR="00A704A8" w:rsidP="002D5546">
      <w:pPr>
        <w:tabs>
          <w:tab w:val="left" w:pos="990"/>
        </w:tabs>
        <w:spacing w:after="0" w:line="360" w:lineRule="auto"/>
        <w:rPr>
          <w:rFonts w:ascii="Times New Roman" w:hAnsi="Times New Roman" w:cs="Times New Roman"/>
          <w:b/>
          <w:i/>
          <w:color w:val="002060"/>
          <w:sz w:val="32"/>
          <w:szCs w:val="32"/>
          <w:lang w:val="kk-KZ"/>
        </w:rPr>
      </w:pPr>
      <w:r>
        <w:rPr>
          <w:rFonts w:ascii="Times New Roman" w:hAnsi="Times New Roman" w:cs="Times New Roman"/>
          <w:b/>
          <w:i/>
          <w:color w:val="002060"/>
          <w:sz w:val="32"/>
          <w:szCs w:val="32"/>
          <w:lang w:val="kk-KZ"/>
        </w:rPr>
        <w:t xml:space="preserve">                                        Нейро жаттығулары.</w:t>
      </w:r>
    </w:p>
    <w:p w:rsidR="00A704A8"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867025" cy="2933700"/>
            <wp:effectExtent l="0" t="0" r="9525" b="0"/>
            <wp:docPr id="8" name="Рисунок 8" descr="C:\Users\2019\Desktop\Новая папка (2)\IMG_1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Новая папка (2)\IMG_1546.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11545" r="-10" b="5468"/>
                    <a:stretch>
                      <a:fillRect/>
                    </a:stretch>
                  </pic:blipFill>
                  <pic:spPr bwMode="auto">
                    <a:xfrm>
                      <a:off x="0" y="0"/>
                      <a:ext cx="2867332" cy="29340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32"/>
          <w:szCs w:val="32"/>
          <w:lang w:val="kk-KZ"/>
        </w:rPr>
        <w:t>Саусаққа арналған жаттығулар</w:t>
      </w:r>
    </w:p>
    <w:p w:rsidR="00523BAC"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552700" cy="2295525"/>
            <wp:effectExtent l="0" t="0" r="0" b="9525"/>
            <wp:docPr id="9" name="Рисунок 9" descr="C:\Users\2019\Desktop\Новая папка (2)\IMG_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Новая папка (2)\IMG_1553.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6197" t="13952" r="6350" b="16774"/>
                    <a:stretch>
                      <a:fillRect/>
                    </a:stretch>
                  </pic:blipFill>
                  <pic:spPr bwMode="auto">
                    <a:xfrm>
                      <a:off x="0" y="0"/>
                      <a:ext cx="2552974" cy="22957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noProof/>
          <w:color w:val="002060"/>
          <w:sz w:val="32"/>
          <w:szCs w:val="32"/>
          <w:lang w:val="kk-KZ" w:eastAsia="ru-RU"/>
        </w:rPr>
        <w:t xml:space="preserve">        </w:t>
      </w:r>
      <w:r w:rsidRPr="00A704A8">
        <w:rPr>
          <w:rFonts w:ascii="Times New Roman" w:hAnsi="Times New Roman" w:cs="Times New Roman"/>
          <w:b/>
          <w:i/>
          <w:noProof/>
          <w:color w:val="002060"/>
          <w:sz w:val="32"/>
          <w:szCs w:val="32"/>
          <w:lang w:eastAsia="ru-RU"/>
        </w:rPr>
        <w:drawing>
          <wp:inline distT="0" distB="0" distL="0" distR="0">
            <wp:extent cx="2619375" cy="2324100"/>
            <wp:effectExtent l="0" t="0" r="9525" b="0"/>
            <wp:docPr id="10" name="Рисунок 10" descr="C:\Users\2019\Desktop\Новая папка (2)\IMG_1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Новая папка (2)\IMG_1549.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25496" r="13566" b="14609"/>
                    <a:stretch>
                      <a:fillRect/>
                    </a:stretch>
                  </pic:blipFill>
                  <pic:spPr bwMode="auto">
                    <a:xfrm>
                      <a:off x="0" y="0"/>
                      <a:ext cx="2619656" cy="232434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32"/>
          <w:szCs w:val="32"/>
          <w:lang w:val="kk-KZ"/>
        </w:rPr>
        <w:br w:type="textWrapping" w:clear="all"/>
        <w:t xml:space="preserve">                             Қимылды ойын: «Спорт түрлері»</w:t>
      </w:r>
    </w:p>
    <w:p w:rsidR="00A704A8" w:rsidRPr="002B5E1E" w:rsidP="002D5546">
      <w:pPr>
        <w:tabs>
          <w:tab w:val="left" w:pos="990"/>
        </w:tabs>
        <w:spacing w:after="0" w:line="360" w:lineRule="auto"/>
        <w:rPr>
          <w:rFonts w:ascii="Times New Roman" w:hAnsi="Times New Roman" w:cs="Times New Roman"/>
          <w:b/>
          <w:i/>
          <w:noProof/>
          <w:color w:val="002060"/>
          <w:sz w:val="32"/>
          <w:szCs w:val="32"/>
          <w:lang w:val="kk-KZ" w:eastAsia="ru-RU"/>
        </w:rPr>
      </w:pPr>
      <w:r w:rsidRPr="0053490F">
        <w:rPr>
          <w:rFonts w:ascii="Times New Roman" w:hAnsi="Times New Roman" w:cs="Times New Roman"/>
          <w:b/>
          <w:i/>
          <w:noProof/>
          <w:color w:val="002060"/>
          <w:sz w:val="32"/>
          <w:szCs w:val="32"/>
          <w:lang w:eastAsia="ru-RU"/>
        </w:rPr>
        <w:drawing>
          <wp:inline distT="0" distB="0" distL="0" distR="0">
            <wp:extent cx="3166808" cy="2671445"/>
            <wp:effectExtent l="0" t="0" r="0" b="0"/>
            <wp:docPr id="11" name="Рисунок 11" descr="C:\Users\2019\Desktop\Новая папка (2)\IMG_1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19\Desktop\Новая папка (2)\IMG_1557.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r="13299" b="882"/>
                    <a:stretch>
                      <a:fillRect/>
                    </a:stretch>
                  </pic:blipFill>
                  <pic:spPr bwMode="auto">
                    <a:xfrm rot="16200000">
                      <a:off x="0" y="0"/>
                      <a:ext cx="3171896" cy="267573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2B5E1E" w:rsidR="00A167FE">
        <w:rPr>
          <w:rFonts w:ascii="Times New Roman" w:hAnsi="Times New Roman" w:cs="Times New Roman"/>
          <w:b/>
          <w:i/>
          <w:noProof/>
          <w:color w:val="002060"/>
          <w:sz w:val="32"/>
          <w:szCs w:val="32"/>
          <w:lang w:val="kk-KZ" w:eastAsia="ru-RU"/>
        </w:rPr>
        <w:t xml:space="preserve">   </w:t>
      </w:r>
      <w:r w:rsidRPr="00A167FE" w:rsidR="00A167FE">
        <w:rPr>
          <w:rFonts w:ascii="Times New Roman" w:hAnsi="Times New Roman" w:cs="Times New Roman"/>
          <w:b/>
          <w:i/>
          <w:noProof/>
          <w:color w:val="002060"/>
          <w:sz w:val="32"/>
          <w:szCs w:val="32"/>
          <w:lang w:eastAsia="ru-RU"/>
        </w:rPr>
        <w:drawing>
          <wp:inline distT="0" distB="0" distL="0" distR="0">
            <wp:extent cx="3227916" cy="2591435"/>
            <wp:effectExtent l="0" t="5715" r="5080" b="5080"/>
            <wp:docPr id="12" name="Рисунок 12" descr="C:\Users\2019\Desktop\Новая папка (2)\IMG_1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019\Desktop\Новая папка (2)\IMG_1559.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t="21216" r="8007" b="882"/>
                    <a:stretch>
                      <a:fillRect/>
                    </a:stretch>
                  </pic:blipFill>
                  <pic:spPr bwMode="auto">
                    <a:xfrm rot="16200000">
                      <a:off x="0" y="0"/>
                      <a:ext cx="3231536" cy="259434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167FE" w:rsidRPr="00A167FE" w:rsidP="002D5546">
      <w:pPr>
        <w:tabs>
          <w:tab w:val="left" w:pos="990"/>
        </w:tabs>
        <w:spacing w:after="0" w:line="360" w:lineRule="auto"/>
        <w:rPr>
          <w:rFonts w:ascii="Times New Roman" w:hAnsi="Times New Roman" w:cs="Times New Roman"/>
          <w:b/>
          <w:i/>
          <w:color w:val="002060"/>
          <w:sz w:val="32"/>
          <w:szCs w:val="32"/>
          <w:lang w:val="kk-KZ"/>
        </w:rPr>
      </w:pPr>
      <w:r>
        <w:rPr>
          <w:rFonts w:ascii="Times New Roman" w:hAnsi="Times New Roman" w:cs="Times New Roman"/>
          <w:b/>
          <w:i/>
          <w:color w:val="002060"/>
          <w:sz w:val="32"/>
          <w:szCs w:val="32"/>
          <w:lang w:val="kk-KZ"/>
        </w:rPr>
        <w:t>«Деңсаулық жолы»- табанға арналған массаж кілемшесі.</w:t>
      </w:r>
    </w:p>
    <w:p w:rsidR="002D5546" w:rsidRPr="00B01349" w:rsidP="002D5546">
      <w:pPr>
        <w:tabs>
          <w:tab w:val="left" w:pos="990"/>
        </w:tabs>
        <w:spacing w:after="0" w:line="360" w:lineRule="auto"/>
        <w:rPr>
          <w:rFonts w:ascii="Times New Roman" w:hAnsi="Times New Roman" w:cs="Times New Roman"/>
          <w:sz w:val="24"/>
          <w:szCs w:val="24"/>
          <w:lang w:val="kk-KZ"/>
        </w:rPr>
      </w:pPr>
    </w:p>
    <w:p w:rsidR="007E23CA" w:rsidP="002D5546">
      <w:pPr>
        <w:tabs>
          <w:tab w:val="left" w:pos="990"/>
        </w:tabs>
        <w:spacing w:after="0" w:line="360" w:lineRule="auto"/>
        <w:rPr>
          <w:rFonts w:ascii="Times New Roman" w:hAnsi="Times New Roman" w:cs="Times New Roman"/>
          <w:sz w:val="24"/>
          <w:szCs w:val="24"/>
          <w:lang w:val="kk-KZ"/>
        </w:rPr>
      </w:pPr>
      <w:r w:rsidRPr="009A1618">
        <w:rPr>
          <w:rFonts w:ascii="Times New Roman" w:hAnsi="Times New Roman" w:cs="Times New Roman"/>
          <w:noProof/>
          <w:sz w:val="24"/>
          <w:szCs w:val="24"/>
          <w:lang w:eastAsia="ru-RU"/>
        </w:rPr>
        <w:drawing>
          <wp:inline distT="0" distB="0" distL="0" distR="0">
            <wp:extent cx="2867025" cy="2609850"/>
            <wp:effectExtent l="0" t="0" r="9525" b="0"/>
            <wp:docPr id="13" name="Рисунок 13" descr="C:\Users\2019\Desktop\Новая папка (2)\IMG_1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019\Desktop\Новая папка (2)\IMG_1563.JP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7335" cy="26101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lang w:val="kk-KZ" w:eastAsia="ru-RU"/>
        </w:rPr>
        <w:t xml:space="preserve">    </w:t>
      </w:r>
      <w:r w:rsidRPr="007E23CA">
        <w:rPr>
          <w:rFonts w:ascii="Times New Roman" w:hAnsi="Times New Roman" w:cs="Times New Roman"/>
          <w:noProof/>
          <w:sz w:val="24"/>
          <w:szCs w:val="24"/>
          <w:lang w:eastAsia="ru-RU"/>
        </w:rPr>
        <w:drawing>
          <wp:inline distT="0" distB="0" distL="0" distR="0">
            <wp:extent cx="2209800" cy="2590800"/>
            <wp:effectExtent l="0" t="0" r="0" b="0"/>
            <wp:docPr id="14" name="Рисунок 14" descr="C:\Users\2019\Desktop\Новая папка (2)\IMG_1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61.JPG"/>
                    <pic:cNvPicPr>
                      <a:picLocks noChangeAspect="1" noChangeArrowheads="1"/>
                    </pic:cNvPicPr>
                  </pic:nvPicPr>
                  <pic:blipFill rotWithShape="1">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9301" t="6494" r="1540"/>
                    <a:stretch>
                      <a:fillRect/>
                    </a:stretch>
                  </pic:blipFill>
                  <pic:spPr bwMode="auto">
                    <a:xfrm>
                      <a:off x="0" y="0"/>
                      <a:ext cx="2210036" cy="25910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7E23CA" w:rsidP="007E23CA">
      <w:pPr>
        <w:tabs>
          <w:tab w:val="left" w:pos="990"/>
        </w:tabs>
        <w:spacing w:after="0" w:line="360" w:lineRule="auto"/>
        <w:jc w:val="center"/>
        <w:rPr>
          <w:rFonts w:ascii="Times New Roman" w:hAnsi="Times New Roman" w:cs="Times New Roman"/>
          <w:b/>
          <w:i/>
          <w:color w:val="002060"/>
          <w:sz w:val="36"/>
          <w:szCs w:val="36"/>
          <w:lang w:val="kk-KZ"/>
        </w:rPr>
      </w:pPr>
      <w:r w:rsidRPr="007E23CA">
        <w:rPr>
          <w:rFonts w:ascii="Times New Roman" w:hAnsi="Times New Roman" w:cs="Times New Roman"/>
          <w:b/>
          <w:i/>
          <w:color w:val="002060"/>
          <w:sz w:val="36"/>
          <w:szCs w:val="36"/>
          <w:lang w:val="kk-KZ"/>
        </w:rPr>
        <w:t>«Арт терапиаясы»</w:t>
      </w: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B01349" w:rsidP="002D5546">
      <w:pPr>
        <w:tabs>
          <w:tab w:val="left" w:pos="990"/>
        </w:tabs>
        <w:spacing w:after="0" w:line="360" w:lineRule="auto"/>
        <w:rPr>
          <w:rFonts w:ascii="Times New Roman" w:hAnsi="Times New Roman" w:cs="Times New Roman"/>
          <w:b/>
          <w:sz w:val="24"/>
          <w:szCs w:val="24"/>
          <w:lang w:val="kk-KZ"/>
        </w:rPr>
      </w:pPr>
    </w:p>
    <w:p w:rsidR="002D5546" w:rsidRPr="00B01349" w:rsidP="002D5546">
      <w:pPr>
        <w:tabs>
          <w:tab w:val="left" w:pos="990"/>
        </w:tabs>
        <w:spacing w:after="0" w:line="360" w:lineRule="auto"/>
        <w:rPr>
          <w:rFonts w:ascii="Times New Roman" w:hAnsi="Times New Roman" w:cs="Times New Roman"/>
          <w:b/>
          <w:sz w:val="24"/>
          <w:szCs w:val="24"/>
          <w:lang w:val="kk-KZ"/>
        </w:rPr>
      </w:pPr>
    </w:p>
    <w:p w:rsidR="002D5546" w:rsidRPr="00B01349" w:rsidP="002D5546">
      <w:pPr>
        <w:spacing w:after="0" w:line="360" w:lineRule="auto"/>
        <w:rPr>
          <w:rFonts w:ascii="Times New Roman" w:hAnsi="Times New Roman" w:cs="Times New Roman"/>
          <w:b/>
          <w:sz w:val="24"/>
          <w:szCs w:val="24"/>
          <w:lang w:val="kk-KZ"/>
        </w:rPr>
      </w:pPr>
    </w:p>
    <w:p w:rsidR="002D5546" w:rsidRPr="00B01349" w:rsidP="002D5546">
      <w:pPr>
        <w:spacing w:after="0" w:line="360" w:lineRule="auto"/>
        <w:rPr>
          <w:rFonts w:ascii="Times New Roman" w:hAnsi="Times New Roman" w:cs="Times New Roman"/>
          <w:b/>
          <w:sz w:val="24"/>
          <w:szCs w:val="24"/>
          <w:lang w:val="kk-KZ"/>
        </w:rPr>
      </w:pPr>
    </w:p>
    <w:p w:rsidR="002D5546" w:rsidP="002D5546">
      <w:pPr>
        <w:tabs>
          <w:tab w:val="left" w:pos="990"/>
        </w:tabs>
        <w:spacing w:after="0" w:line="360" w:lineRule="auto"/>
        <w:rPr>
          <w:rFonts w:ascii="Times New Roman" w:hAnsi="Times New Roman" w:cs="Times New Roman"/>
          <w:b/>
          <w:sz w:val="24"/>
          <w:szCs w:val="24"/>
          <w:lang w:val="kk-KZ"/>
        </w:rPr>
      </w:pPr>
    </w:p>
    <w:p w:rsidR="00EE342A" w:rsidRPr="00F500D2" w:rsidP="00F57738">
      <w:pPr>
        <w:tabs>
          <w:tab w:val="left" w:pos="990"/>
        </w:tabs>
        <w:spacing w:after="0" w:line="360" w:lineRule="auto"/>
        <w:jc w:val="center"/>
        <w:rPr>
          <w:rFonts w:ascii="Times New Roman" w:hAnsi="Times New Roman" w:cs="Times New Roman"/>
          <w:b/>
          <w:color w:val="002060"/>
          <w:sz w:val="32"/>
          <w:szCs w:val="32"/>
          <w:lang w:val="kk-KZ"/>
        </w:rPr>
      </w:pPr>
      <w:r w:rsidRPr="00F500D2">
        <w:rPr>
          <w:rFonts w:ascii="Times New Roman" w:hAnsi="Times New Roman" w:cs="Times New Roman"/>
          <w:b/>
          <w:color w:val="002060"/>
          <w:sz w:val="32"/>
          <w:szCs w:val="32"/>
          <w:lang w:val="kk-KZ"/>
        </w:rPr>
        <w:t>ЖШС «Жас Батыр Атырау» балабақшасы</w:t>
      </w:r>
    </w:p>
    <w:p w:rsidR="00F57738" w:rsidP="00F57738">
      <w:pPr>
        <w:tabs>
          <w:tab w:val="left" w:pos="990"/>
        </w:tabs>
        <w:spacing w:after="0" w:line="360" w:lineRule="auto"/>
        <w:jc w:val="center"/>
        <w:rPr>
          <w:rFonts w:ascii="Times New Roman" w:hAnsi="Times New Roman" w:cs="Times New Roman"/>
          <w:b/>
          <w:sz w:val="24"/>
          <w:szCs w:val="24"/>
          <w:lang w:val="kk-KZ"/>
        </w:rPr>
      </w:pPr>
    </w:p>
    <w:p w:rsidR="00F57738" w:rsidP="00F57738">
      <w:pPr>
        <w:tabs>
          <w:tab w:val="left" w:pos="990"/>
        </w:tabs>
        <w:spacing w:after="0" w:line="360" w:lineRule="auto"/>
        <w:jc w:val="center"/>
        <w:rPr>
          <w:rFonts w:ascii="Times New Roman" w:hAnsi="Times New Roman" w:cs="Times New Roman"/>
          <w:b/>
          <w:sz w:val="24"/>
          <w:szCs w:val="24"/>
          <w:lang w:val="kk-KZ"/>
        </w:rPr>
      </w:pPr>
    </w:p>
    <w:p w:rsidR="00F57738" w:rsidP="00F57738">
      <w:pPr>
        <w:tabs>
          <w:tab w:val="left" w:pos="990"/>
        </w:tabs>
        <w:spacing w:after="0" w:line="360" w:lineRule="auto"/>
        <w:jc w:val="center"/>
        <w:rPr>
          <w:rFonts w:ascii="Times New Roman" w:hAnsi="Times New Roman" w:cs="Times New Roman"/>
          <w:b/>
          <w:sz w:val="24"/>
          <w:szCs w:val="24"/>
          <w:lang w:val="kk-KZ"/>
        </w:rPr>
      </w:pPr>
    </w:p>
    <w:p w:rsidR="00676245" w:rsidP="00F57738">
      <w:pPr>
        <w:tabs>
          <w:tab w:val="left" w:pos="990"/>
        </w:tabs>
        <w:spacing w:after="0" w:line="360" w:lineRule="auto"/>
        <w:jc w:val="center"/>
        <w:rPr>
          <w:rFonts w:ascii="Times New Roman" w:hAnsi="Times New Roman" w:cs="Times New Roman"/>
          <w:b/>
          <w:sz w:val="24"/>
          <w:szCs w:val="24"/>
          <w:lang w:val="kk-KZ"/>
        </w:rPr>
      </w:pPr>
    </w:p>
    <w:p w:rsidR="00676245" w:rsidP="00F57738">
      <w:pPr>
        <w:tabs>
          <w:tab w:val="left" w:pos="990"/>
        </w:tabs>
        <w:spacing w:after="0" w:line="360" w:lineRule="auto"/>
        <w:jc w:val="center"/>
        <w:rPr>
          <w:rFonts w:ascii="Times New Roman" w:hAnsi="Times New Roman" w:cs="Times New Roman"/>
          <w:b/>
          <w:sz w:val="24"/>
          <w:szCs w:val="24"/>
          <w:lang w:val="kk-KZ"/>
        </w:rPr>
      </w:pPr>
    </w:p>
    <w:p w:rsidR="00F57738" w:rsidP="00F57738">
      <w:pPr>
        <w:tabs>
          <w:tab w:val="left" w:pos="990"/>
        </w:tabs>
        <w:spacing w:after="0" w:line="360" w:lineRule="auto"/>
        <w:jc w:val="center"/>
        <w:rPr>
          <w:rFonts w:ascii="Times New Roman" w:hAnsi="Times New Roman" w:cs="Times New Roman"/>
          <w:b/>
          <w:sz w:val="24"/>
          <w:szCs w:val="24"/>
          <w:lang w:val="kk-KZ"/>
        </w:rPr>
      </w:pPr>
    </w:p>
    <w:p w:rsidR="00AE6B5C" w:rsidP="00AE6B5C">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Pr>
          <w:rFonts w:eastAsia="Calibri"/>
          <w:b/>
          <w:bCs/>
          <w:color w:val="002060"/>
          <w:kern w:val="24"/>
          <w:sz w:val="32"/>
          <w:szCs w:val="32"/>
          <w:lang w:val="kk-KZ"/>
        </w:rPr>
        <w:t>Ата-аналарға арналған кеңестер пункт жұмысы</w:t>
      </w:r>
    </w:p>
    <w:p w:rsidR="00F500D2" w:rsidRPr="00D14F0D" w:rsidP="00F500D2">
      <w:pPr>
        <w:pStyle w:val="NoSpacing"/>
        <w:jc w:val="center"/>
        <w:rPr>
          <w:rFonts w:ascii="Times New Roman" w:hAnsi="Times New Roman" w:cs="Times New Roman"/>
          <w:color w:val="FF0000"/>
          <w:sz w:val="32"/>
          <w:szCs w:val="32"/>
          <w:lang w:val="kk-KZ"/>
        </w:rPr>
      </w:pPr>
      <w:r>
        <w:rPr>
          <w:rFonts w:ascii="Times New Roman" w:hAnsi="Times New Roman" w:cs="Times New Roman"/>
          <w:color w:val="002060"/>
          <w:sz w:val="32"/>
          <w:szCs w:val="32"/>
          <w:lang w:val="kk-KZ"/>
        </w:rPr>
        <w:t xml:space="preserve">Тақырыбы: </w:t>
      </w:r>
      <w:r>
        <w:rPr>
          <w:rFonts w:ascii="Times New Roman" w:hAnsi="Times New Roman" w:cs="Times New Roman"/>
          <w:color w:val="FF0000"/>
          <w:sz w:val="32"/>
          <w:szCs w:val="32"/>
          <w:lang w:val="kk-KZ"/>
        </w:rPr>
        <w:t>«Деңсаулық күн тәртібі</w:t>
      </w:r>
      <w:r w:rsidRPr="00D14F0D">
        <w:rPr>
          <w:rFonts w:ascii="Times New Roman" w:hAnsi="Times New Roman" w:cs="Times New Roman"/>
          <w:color w:val="FF0000"/>
          <w:sz w:val="32"/>
          <w:szCs w:val="32"/>
          <w:lang w:val="kk-KZ"/>
        </w:rPr>
        <w:t>»</w:t>
      </w:r>
    </w:p>
    <w:p w:rsidR="00F500D2" w:rsidRPr="00E42A6E" w:rsidP="00F500D2">
      <w:pPr>
        <w:pStyle w:val="NoSpacing"/>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22.02.2023. ж</w:t>
      </w:r>
    </w:p>
    <w:p w:rsidR="00F500D2" w:rsidP="00F500D2">
      <w:pPr>
        <w:pStyle w:val="NormalWeb"/>
        <w:kinsoku w:val="0"/>
        <w:overflowPunct w:val="0"/>
        <w:spacing w:before="0" w:beforeAutospacing="0" w:after="0" w:afterAutospacing="0"/>
        <w:textAlignment w:val="baseline"/>
        <w:rPr>
          <w:rFonts w:eastAsia="Calibri"/>
          <w:b/>
          <w:bCs/>
          <w:color w:val="002060"/>
          <w:kern w:val="24"/>
          <w:sz w:val="32"/>
          <w:szCs w:val="32"/>
          <w:lang w:val="kk-KZ"/>
        </w:rPr>
      </w:pPr>
    </w:p>
    <w:p w:rsidR="00F500D2" w:rsidP="00AE6B5C">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sidRPr="00F500D2">
        <w:rPr>
          <w:rFonts w:eastAsia="Calibri"/>
          <w:b/>
          <w:bCs/>
          <w:noProof/>
          <w:color w:val="002060"/>
          <w:kern w:val="24"/>
          <w:sz w:val="32"/>
          <w:szCs w:val="32"/>
        </w:rPr>
        <w:drawing>
          <wp:inline distT="0" distB="0" distL="0" distR="0">
            <wp:extent cx="4229100" cy="2590800"/>
            <wp:effectExtent l="0" t="0" r="0" b="0"/>
            <wp:docPr id="15" name="Рисунок 15" descr="C:\Users\2019\Desktop\Новая папка (2)\IMG_1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66.JPG"/>
                    <pic:cNvPicPr>
                      <a:picLocks noChangeAspect="1" noChangeArrowheads="1"/>
                    </pic:cNvPicPr>
                  </pic:nvPicPr>
                  <pic:blipFill rotWithShape="1">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2725" t="7938" r="1379" b="18457"/>
                    <a:stretch>
                      <a:fillRect/>
                    </a:stretch>
                  </pic:blipFill>
                  <pic:spPr bwMode="auto">
                    <a:xfrm>
                      <a:off x="0" y="0"/>
                      <a:ext cx="4232321" cy="259277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E6B5C" w:rsidRPr="00F500D2" w:rsidP="00AE6B5C">
      <w:pPr>
        <w:pStyle w:val="NormalWeb"/>
        <w:kinsoku w:val="0"/>
        <w:overflowPunct w:val="0"/>
        <w:spacing w:before="0" w:beforeAutospacing="0" w:after="0" w:afterAutospacing="0"/>
        <w:jc w:val="center"/>
        <w:textAlignment w:val="baseline"/>
        <w:rPr>
          <w:rFonts w:eastAsia="Calibri"/>
          <w:b/>
          <w:bCs/>
          <w:color w:val="002060"/>
          <w:kern w:val="24"/>
          <w:sz w:val="28"/>
          <w:szCs w:val="28"/>
          <w:lang w:val="kk-KZ"/>
        </w:rPr>
      </w:pPr>
    </w:p>
    <w:p w:rsidR="002B5E1E" w:rsidP="002B5E1E">
      <w:pPr>
        <w:tabs>
          <w:tab w:val="left" w:pos="990"/>
        </w:tabs>
        <w:spacing w:after="0" w:line="360" w:lineRule="auto"/>
        <w:rPr>
          <w:rFonts w:ascii="Times New Roman" w:hAnsi="Times New Roman" w:cs="Times New Roman"/>
          <w:b/>
          <w:color w:val="002060"/>
          <w:sz w:val="28"/>
          <w:szCs w:val="28"/>
          <w:lang w:val="kk-KZ"/>
        </w:rPr>
      </w:pPr>
      <w:r w:rsidRPr="00F500D2">
        <w:rPr>
          <w:rFonts w:ascii="Times New Roman" w:hAnsi="Times New Roman" w:cs="Times New Roman"/>
          <w:b/>
          <w:color w:val="002060"/>
          <w:sz w:val="28"/>
          <w:szCs w:val="28"/>
          <w:lang w:val="kk-KZ"/>
        </w:rPr>
        <w:t xml:space="preserve">                                                                    </w:t>
      </w:r>
      <w:bookmarkStart w:id="0" w:name="_GoBack"/>
      <w:bookmarkEnd w:id="0"/>
      <w:r w:rsidRPr="00F500D2">
        <w:rPr>
          <w:rFonts w:ascii="Times New Roman" w:hAnsi="Times New Roman" w:cs="Times New Roman"/>
          <w:b/>
          <w:color w:val="002060"/>
          <w:sz w:val="28"/>
          <w:szCs w:val="28"/>
          <w:lang w:val="kk-KZ"/>
        </w:rPr>
        <w:t xml:space="preserve">      Өткізген :  </w:t>
      </w:r>
      <w:r>
        <w:rPr>
          <w:rFonts w:ascii="Times New Roman" w:hAnsi="Times New Roman" w:cs="Times New Roman"/>
          <w:b/>
          <w:color w:val="002060"/>
          <w:sz w:val="28"/>
          <w:szCs w:val="28"/>
          <w:lang w:val="kk-KZ"/>
        </w:rPr>
        <w:t>Губайдуллина К.М</w:t>
      </w:r>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RPr="00F500D2" w:rsidP="002D5546">
      <w:pPr>
        <w:tabs>
          <w:tab w:val="left" w:pos="990"/>
        </w:tabs>
        <w:spacing w:after="0" w:line="360" w:lineRule="auto"/>
        <w:rPr>
          <w:rFonts w:ascii="Times New Roman" w:hAnsi="Times New Roman" w:cs="Times New Roman"/>
          <w:b/>
          <w:color w:val="002060"/>
          <w:sz w:val="28"/>
          <w:szCs w:val="28"/>
          <w:lang w:val="kk-KZ"/>
        </w:rPr>
      </w:pPr>
    </w:p>
    <w:p w:rsidR="00EE342A" w:rsidRPr="00F500D2" w:rsidP="002D5546">
      <w:pPr>
        <w:tabs>
          <w:tab w:val="left" w:pos="990"/>
        </w:tabs>
        <w:spacing w:after="0" w:line="360" w:lineRule="auto"/>
        <w:rPr>
          <w:rFonts w:ascii="Times New Roman" w:hAnsi="Times New Roman" w:cs="Times New Roman"/>
          <w:b/>
          <w:sz w:val="28"/>
          <w:szCs w:val="28"/>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D5EB8" w:rsidRPr="00380ECB" w:rsidP="00493698">
      <w:pPr>
        <w:pStyle w:val="NoSpacing"/>
        <w:jc w:val="center"/>
        <w:rPr>
          <w:rFonts w:ascii="Times New Roman" w:hAnsi="Times New Roman" w:cs="Times New Roman"/>
          <w:color w:val="C00000"/>
          <w:sz w:val="28"/>
          <w:szCs w:val="28"/>
          <w:lang w:val="kk-KZ"/>
        </w:rPr>
      </w:pPr>
      <w:r w:rsidRPr="00380ECB">
        <w:rPr>
          <w:rFonts w:ascii="Times New Roman" w:hAnsi="Times New Roman" w:cs="Times New Roman"/>
          <w:color w:val="C00000"/>
          <w:sz w:val="28"/>
          <w:szCs w:val="28"/>
          <w:lang w:val="kk-KZ"/>
        </w:rPr>
        <w:t>Атырау қаласы 2023ж</w:t>
      </w:r>
    </w:p>
    <w:sectPr w:rsidSect="00F500D2">
      <w:pgSz w:w="11906" w:h="16838"/>
      <w:pgMar w:top="1134" w:right="850" w:bottom="1134" w:left="1701" w:header="708" w:footer="708" w:gutter="0"/>
      <w:pgBorders w:offsetFrom="page">
        <w:top w:val="checkered" w:sz="8" w:space="24" w:color="632423" w:themeColor="accent2" w:themeShade="80"/>
        <w:left w:val="checkered" w:sz="8" w:space="24" w:color="632423" w:themeColor="accent2" w:themeShade="80"/>
        <w:bottom w:val="checkered" w:sz="8" w:space="24" w:color="632423" w:themeColor="accent2" w:themeShade="80"/>
        <w:right w:val="checkered" w:sz="8" w:space="24" w:color="632423"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A9A42C1"/>
    <w:multiLevelType w:val="hybridMultilevel"/>
    <w:tmpl w:val="D360B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5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EE342A"/>
    <w:pPr>
      <w:ind w:left="720"/>
      <w:contextualSpacing/>
    </w:pPr>
  </w:style>
  <w:style w:type="paragraph" w:styleId="NoSpacing">
    <w:name w:val="No Spacing"/>
    <w:uiPriority w:val="1"/>
    <w:qFormat/>
    <w:rsid w:val="00C96F88"/>
    <w:pPr>
      <w:spacing w:after="0" w:line="240" w:lineRule="auto"/>
    </w:pPr>
  </w:style>
  <w:style w:type="paragraph" w:styleId="BalloonText">
    <w:name w:val="Balloon Text"/>
    <w:basedOn w:val="Normal"/>
    <w:link w:val="a"/>
    <w:uiPriority w:val="99"/>
    <w:semiHidden/>
    <w:unhideWhenUsed/>
    <w:rsid w:val="0049369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93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Pages>
  <Words>625</Words>
  <Characters>3564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homepc</cp:lastModifiedBy>
  <cp:revision>17</cp:revision>
  <cp:lastPrinted>2023-02-27T09:50:00Z</cp:lastPrinted>
  <dcterms:created xsi:type="dcterms:W3CDTF">2020-01-22T09:27:00Z</dcterms:created>
  <dcterms:modified xsi:type="dcterms:W3CDTF">2024-06-18T11:37:00Z</dcterms:modified>
</cp:coreProperties>
</file>