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587" w:rsidRPr="0014296C" w:rsidRDefault="0014296C">
      <w:pPr>
        <w:rPr>
          <w:rFonts w:ascii="Times New Roman" w:hAnsi="Times New Roman" w:cs="Times New Roman"/>
          <w:sz w:val="28"/>
          <w:szCs w:val="28"/>
          <w:lang w:val="kk-KZ"/>
        </w:rPr>
      </w:pPr>
      <w:r w:rsidRPr="0014296C">
        <w:rPr>
          <w:rFonts w:ascii="Times New Roman" w:hAnsi="Times New Roman" w:cs="Times New Roman"/>
          <w:sz w:val="28"/>
          <w:szCs w:val="28"/>
          <w:lang w:val="kk-KZ"/>
        </w:rPr>
        <w:t>Мамыр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6587">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Pr="0014296C" w:rsidRDefault="0014296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bookmarkStart w:id="0" w:name="_GoBack"/>
            <w:bookmarkEnd w:id="0"/>
            <w:r>
              <w:rPr>
                <w:rFonts w:ascii="Times New Roman" w:eastAsia="Times New Roman" w:hAnsi="Times New Roman" w:cs="Times New Roman"/>
                <w:b/>
                <w:sz w:val="24"/>
                <w:szCs w:val="24"/>
                <w:lang w:val="kk-KZ"/>
              </w:rPr>
              <w:t>»</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15.05 - 19.05.2023</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жануарлар мен құстарға қызығушылығын дамыту" тақырыбында ата-аналарға кеңестер беру; </w:t>
            </w:r>
            <w:r>
              <w:rPr>
                <w:rFonts w:ascii="Times New Roman" w:eastAsia="Times New Roman" w:hAnsi="Times New Roman" w:cs="Times New Roman"/>
                <w:sz w:val="24"/>
                <w:szCs w:val="24"/>
              </w:rPr>
              <w:lastRenderedPageBreak/>
              <w:t>әңгімелесу; ата-аналарды мазалап жүрген сұрақтарына жауап беру.</w:t>
            </w:r>
          </w:p>
        </w:tc>
      </w:tr>
      <w:tr w:rsidR="001E6587">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w:t>
            </w:r>
            <w:r>
              <w:rPr>
                <w:rFonts w:ascii="Times New Roman" w:eastAsia="Times New Roman" w:hAnsi="Times New Roman" w:cs="Times New Roman"/>
                <w:b/>
                <w:sz w:val="24"/>
                <w:szCs w:val="24"/>
              </w:rPr>
              <w:t>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w:t>
            </w:r>
            <w:r>
              <w:rPr>
                <w:rFonts w:ascii="Times New Roman" w:eastAsia="Times New Roman" w:hAnsi="Times New Roman" w:cs="Times New Roman"/>
                <w:sz w:val="24"/>
                <w:szCs w:val="24"/>
              </w:rPr>
              <w:t xml:space="preserve"> өсімдіктің шаңын кетіру әдісін таңдауды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w:t>
            </w:r>
            <w:r>
              <w:rPr>
                <w:rFonts w:ascii="Times New Roman" w:eastAsia="Times New Roman" w:hAnsi="Times New Roman" w:cs="Times New Roman"/>
                <w:sz w:val="24"/>
                <w:szCs w:val="24"/>
              </w:rPr>
              <w:t>іне, өсімдіктің пайда болуына байланысты), суару техникасын еске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w:t>
            </w:r>
            <w:r>
              <w:rPr>
                <w:rFonts w:ascii="Times New Roman" w:eastAsia="Times New Roman" w:hAnsi="Times New Roman" w:cs="Times New Roman"/>
                <w:sz w:val="24"/>
                <w:szCs w:val="24"/>
              </w:rPr>
              <w:t>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w:t>
            </w:r>
            <w:r>
              <w:rPr>
                <w:rFonts w:ascii="Times New Roman" w:eastAsia="Times New Roman" w:hAnsi="Times New Roman" w:cs="Times New Roman"/>
                <w:b/>
                <w:sz w:val="24"/>
                <w:szCs w:val="24"/>
              </w:rPr>
              <w:t>у бөлмесінің шкафындағы тәртіп"</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r>
              <w:rPr>
                <w:rFonts w:ascii="Times New Roman" w:eastAsia="Times New Roman" w:hAnsi="Times New Roman" w:cs="Times New Roman"/>
                <w:b/>
                <w:sz w:val="24"/>
                <w:szCs w:val="24"/>
              </w:rPr>
              <w:t>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w:t>
            </w:r>
            <w:r>
              <w:rPr>
                <w:rFonts w:ascii="Times New Roman" w:eastAsia="Times New Roman" w:hAnsi="Times New Roman" w:cs="Times New Roman"/>
                <w:sz w:val="24"/>
                <w:szCs w:val="24"/>
              </w:rPr>
              <w:t>таландыру.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1E6587">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6587" w:rsidRDefault="001E658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қолмен ұстап, санауға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ортасына "сиқырлы қалтаны"әкеледі. 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w:t>
            </w:r>
            <w:r>
              <w:rPr>
                <w:rFonts w:ascii="Times New Roman" w:eastAsia="Times New Roman" w:hAnsi="Times New Roman" w:cs="Times New Roman"/>
                <w:sz w:val="24"/>
                <w:szCs w:val="24"/>
              </w:rPr>
              <w:t xml:space="preserve"> саусағымен санайды. </w:t>
            </w:r>
            <w:r>
              <w:rPr>
                <w:rFonts w:ascii="Times New Roman" w:eastAsia="Times New Roman" w:hAnsi="Times New Roman" w:cs="Times New Roman"/>
                <w:sz w:val="24"/>
                <w:szCs w:val="24"/>
              </w:rPr>
              <w:lastRenderedPageBreak/>
              <w:t>Қалтадан қолын шығарып, санын айтады. Балалар тексереді және түймелердің санына (1-10) сәйкес цифрларды көрсетеді.</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w:t>
            </w:r>
            <w:r>
              <w:rPr>
                <w:rFonts w:ascii="Times New Roman" w:eastAsia="Times New Roman" w:hAnsi="Times New Roman" w:cs="Times New Roman"/>
                <w:sz w:val="24"/>
                <w:szCs w:val="24"/>
              </w:rPr>
              <w:t>ін үрдістерін дамыту; ұйымшылдыққа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w:t>
            </w:r>
            <w:r>
              <w:rPr>
                <w:rFonts w:ascii="Times New Roman" w:eastAsia="Times New Roman" w:hAnsi="Times New Roman" w:cs="Times New Roman"/>
                <w:b/>
                <w:sz w:val="24"/>
                <w:szCs w:val="24"/>
              </w:rPr>
              <w:t>тивті компонент - Жас зерттеуші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шаңын сүртуге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w:t>
            </w:r>
            <w:r>
              <w:rPr>
                <w:rFonts w:ascii="Times New Roman" w:eastAsia="Times New Roman" w:hAnsi="Times New Roman" w:cs="Times New Roman"/>
                <w:b/>
                <w:sz w:val="24"/>
                <w:szCs w:val="24"/>
              </w:rPr>
              <w:t>тығулар.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көктемгі егістіктіктердің маңыздылығын айтып, баптағанға – жер жомарт екенін түсіндіру.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w:t>
            </w:r>
            <w:r>
              <w:rPr>
                <w:rFonts w:ascii="Times New Roman" w:eastAsia="Times New Roman" w:hAnsi="Times New Roman" w:cs="Times New Roman"/>
                <w:sz w:val="24"/>
                <w:szCs w:val="24"/>
              </w:rPr>
              <w:t xml:space="preserve">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w:t>
            </w:r>
            <w:r>
              <w:rPr>
                <w:rFonts w:ascii="Times New Roman" w:eastAsia="Times New Roman" w:hAnsi="Times New Roman" w:cs="Times New Roman"/>
                <w:sz w:val="24"/>
                <w:szCs w:val="24"/>
              </w:rPr>
              <w:t>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w:t>
            </w:r>
            <w:r>
              <w:rPr>
                <w:rFonts w:ascii="Times New Roman" w:eastAsia="Times New Roman" w:hAnsi="Times New Roman" w:cs="Times New Roman"/>
                <w:sz w:val="24"/>
                <w:szCs w:val="24"/>
              </w:rPr>
              <w:t xml:space="preserve"> денесін оң жаққа бұру және допты еденге тигізу; 3-4 -бастапқы қалыпқа келу.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w:t>
            </w:r>
            <w:r>
              <w:rPr>
                <w:rFonts w:ascii="Times New Roman" w:eastAsia="Times New Roman" w:hAnsi="Times New Roman" w:cs="Times New Roman"/>
                <w:sz w:val="24"/>
                <w:szCs w:val="24"/>
              </w:rPr>
              <w:t>ру; 2-3-бастапқы қалыпқа келу.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аяқтардың арасы сәл алшақ, допты оң қолға ұстау. 1-допты еденге ұрып, екі қолымен </w:t>
            </w:r>
            <w:r>
              <w:rPr>
                <w:rFonts w:ascii="Times New Roman" w:eastAsia="Times New Roman" w:hAnsi="Times New Roman" w:cs="Times New Roman"/>
                <w:sz w:val="24"/>
                <w:szCs w:val="24"/>
              </w:rPr>
              <w:t xml:space="preserve">ұтып </w:t>
            </w:r>
            <w:r>
              <w:rPr>
                <w:rFonts w:ascii="Times New Roman" w:eastAsia="Times New Roman" w:hAnsi="Times New Roman" w:cs="Times New Roman"/>
                <w:sz w:val="24"/>
                <w:szCs w:val="24"/>
              </w:rPr>
              <w:lastRenderedPageBreak/>
              <w:t>алу. Жаттығуды 8-10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w:t>
            </w:r>
            <w:r>
              <w:rPr>
                <w:rFonts w:ascii="Times New Roman" w:eastAsia="Times New Roman" w:hAnsi="Times New Roman" w:cs="Times New Roman"/>
                <w:sz w:val="24"/>
                <w:szCs w:val="24"/>
              </w:rPr>
              <w:t>и отырып, екі аяғымен секіру, бұрылып, екі аяғымен қайтадан секіру. Жаттығуды 3-4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w:t>
            </w:r>
            <w:r>
              <w:rPr>
                <w:rFonts w:ascii="Times New Roman" w:eastAsia="Times New Roman" w:hAnsi="Times New Roman" w:cs="Times New Roman"/>
                <w:sz w:val="24"/>
                <w:szCs w:val="24"/>
              </w:rPr>
              <w:t>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w:t>
            </w:r>
            <w:r>
              <w:rPr>
                <w:rFonts w:ascii="Times New Roman" w:eastAsia="Times New Roman" w:hAnsi="Times New Roman" w:cs="Times New Roman"/>
                <w:sz w:val="24"/>
                <w:szCs w:val="24"/>
              </w:rPr>
              <w:t>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мейрімділікке, жақын </w:t>
            </w:r>
            <w:r>
              <w:rPr>
                <w:rFonts w:ascii="Times New Roman" w:eastAsia="Times New Roman" w:hAnsi="Times New Roman" w:cs="Times New Roman"/>
                <w:sz w:val="24"/>
                <w:szCs w:val="24"/>
              </w:rPr>
              <w:lastRenderedPageBreak/>
              <w:t>адамның көңіл-күйін көре білуге тәрбиелеу .</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w:t>
            </w:r>
            <w:r>
              <w:rPr>
                <w:rFonts w:ascii="Times New Roman" w:eastAsia="Times New Roman" w:hAnsi="Times New Roman" w:cs="Times New Roman"/>
                <w:sz w:val="24"/>
                <w:szCs w:val="24"/>
              </w:rPr>
              <w:t>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w:t>
            </w:r>
            <w:r>
              <w:rPr>
                <w:rFonts w:ascii="Times New Roman" w:eastAsia="Times New Roman" w:hAnsi="Times New Roman" w:cs="Times New Roman"/>
                <w:sz w:val="24"/>
                <w:szCs w:val="24"/>
              </w:rPr>
              <w:t>ілді, күлкілі, ызалы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түнерген аспан </w:t>
            </w:r>
            <w:r>
              <w:rPr>
                <w:rFonts w:ascii="Times New Roman" w:eastAsia="Times New Roman" w:hAnsi="Times New Roman" w:cs="Times New Roman"/>
                <w:sz w:val="24"/>
                <w:szCs w:val="24"/>
              </w:rPr>
              <w:lastRenderedPageBreak/>
              <w:t>сияқты агрессивті элементтер эмоционалды күйзелісті көрсететінін түсіндіру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w:t>
            </w:r>
            <w:r>
              <w:rPr>
                <w:rFonts w:ascii="Times New Roman" w:eastAsia="Times New Roman" w:hAnsi="Times New Roman" w:cs="Times New Roman"/>
                <w:sz w:val="24"/>
                <w:szCs w:val="24"/>
              </w:rPr>
              <w:t xml:space="preserve">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w:t>
            </w:r>
            <w:r>
              <w:rPr>
                <w:rFonts w:ascii="Times New Roman" w:eastAsia="Times New Roman" w:hAnsi="Times New Roman" w:cs="Times New Roman"/>
                <w:sz w:val="24"/>
                <w:szCs w:val="24"/>
              </w:rPr>
              <w:t>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w:t>
            </w:r>
            <w:r>
              <w:rPr>
                <w:rFonts w:ascii="Times New Roman" w:eastAsia="Times New Roman" w:hAnsi="Times New Roman" w:cs="Times New Roman"/>
                <w:sz w:val="24"/>
                <w:szCs w:val="24"/>
              </w:rPr>
              <w:t xml:space="preserve">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w:t>
            </w:r>
            <w:r>
              <w:rPr>
                <w:rFonts w:ascii="Times New Roman" w:eastAsia="Times New Roman" w:hAnsi="Times New Roman" w:cs="Times New Roman"/>
                <w:sz w:val="24"/>
                <w:szCs w:val="24"/>
              </w:rPr>
              <w:t>рғанда,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Ертемен ақ пейілмен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"Құмырсқа" ертегісін мәнерлеп оқу</w:t>
            </w:r>
            <w:r>
              <w:rPr>
                <w:rFonts w:ascii="Times New Roman" w:eastAsia="Times New Roman" w:hAnsi="Times New Roman" w:cs="Times New Roman"/>
                <w:sz w:val="24"/>
                <w:szCs w:val="24"/>
              </w:rPr>
              <w:t>".</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егіс, нан өсіру және жинау процесі туралы түсініктерін </w:t>
            </w:r>
            <w:r>
              <w:rPr>
                <w:rFonts w:ascii="Times New Roman" w:eastAsia="Times New Roman" w:hAnsi="Times New Roman" w:cs="Times New Roman"/>
                <w:sz w:val="24"/>
                <w:szCs w:val="24"/>
              </w:rPr>
              <w:lastRenderedPageBreak/>
              <w:t>кеңейту; "Құмырсқа" ертегісінің мазмұнымен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w:t>
            </w:r>
            <w:r>
              <w:rPr>
                <w:rFonts w:ascii="Times New Roman" w:eastAsia="Times New Roman" w:hAnsi="Times New Roman" w:cs="Times New Roman"/>
                <w:sz w:val="24"/>
                <w:szCs w:val="24"/>
              </w:rPr>
              <w:t>ыларын әрі қарай жетілдіру.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ой-өрісін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w:t>
            </w:r>
            <w:r>
              <w:rPr>
                <w:rFonts w:ascii="Times New Roman" w:eastAsia="Times New Roman" w:hAnsi="Times New Roman" w:cs="Times New Roman"/>
                <w:sz w:val="24"/>
                <w:szCs w:val="24"/>
              </w:rPr>
              <w:t>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w:t>
            </w:r>
            <w:r>
              <w:rPr>
                <w:rFonts w:ascii="Times New Roman" w:eastAsia="Times New Roman" w:hAnsi="Times New Roman" w:cs="Times New Roman"/>
                <w:sz w:val="24"/>
                <w:szCs w:val="24"/>
              </w:rPr>
              <w:lastRenderedPageBreak/>
              <w:t>тиянақтау; заттардың салмағын өлшеу біліктіліктерін артт</w:t>
            </w:r>
            <w:r>
              <w:rPr>
                <w:rFonts w:ascii="Times New Roman" w:eastAsia="Times New Roman" w:hAnsi="Times New Roman" w:cs="Times New Roman"/>
                <w:sz w:val="24"/>
                <w:szCs w:val="24"/>
              </w:rPr>
              <w:t>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қимыл-әрекетін бере білу қабілеттерін қалыптастыру.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"Әңгімелеп үйренеміз. Л.Толстой «Екі жолдас»". Мақсат-міндеттер: әңгімені оқу барысында оқиға желісі мен к</w:t>
            </w:r>
            <w:r>
              <w:rPr>
                <w:rFonts w:ascii="Times New Roman" w:eastAsia="Times New Roman" w:hAnsi="Times New Roman" w:cs="Times New Roman"/>
                <w:sz w:val="24"/>
                <w:szCs w:val="24"/>
              </w:rPr>
              <w:t>ейіпкерлерді белгілер арқылы сызып көрсетіп, әр белгінің нені бейнелейтінін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әріптер".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сөзді буындап, тұтас оқу дағдыларын одан әрі қалыптастыру; сөйлеу мәнерін, </w:t>
            </w:r>
            <w:r>
              <w:rPr>
                <w:rFonts w:ascii="Times New Roman" w:eastAsia="Times New Roman" w:hAnsi="Times New Roman" w:cs="Times New Roman"/>
                <w:sz w:val="24"/>
                <w:szCs w:val="24"/>
              </w:rPr>
              <w:lastRenderedPageBreak/>
              <w:t>байланыстыра сөйлеу дағдыларын, сөздік қорларын, жұмбақ шешу, сөз ойлау арқылы тіл байлықтарын дамыту.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rPr>
              <w:t>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әңгіме құру".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жазд</w:t>
            </w:r>
            <w:r>
              <w:rPr>
                <w:rFonts w:ascii="Times New Roman" w:eastAsia="Times New Roman" w:hAnsi="Times New Roman" w:cs="Times New Roman"/>
                <w:sz w:val="24"/>
                <w:szCs w:val="24"/>
              </w:rPr>
              <w:t>ың кезі көңілді тақырыбына шығармашылық әңгіме құру. Жаз мезгілімен таныстыра отырып, табиғат өзгерістері туралы түсінік беру.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мектепке барамыз"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w:t>
            </w:r>
            <w:r>
              <w:rPr>
                <w:rFonts w:ascii="Times New Roman" w:eastAsia="Times New Roman" w:hAnsi="Times New Roman" w:cs="Times New Roman"/>
                <w:sz w:val="24"/>
                <w:szCs w:val="24"/>
              </w:rPr>
              <w:t>н ырғақты қозғала білу қабілеттеріне жаттықтыру.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жаз мезгілінің ерекшеліктері туралы </w:t>
            </w:r>
            <w:r>
              <w:rPr>
                <w:rFonts w:ascii="Times New Roman" w:eastAsia="Times New Roman" w:hAnsi="Times New Roman" w:cs="Times New Roman"/>
                <w:sz w:val="24"/>
                <w:szCs w:val="24"/>
              </w:rPr>
              <w:lastRenderedPageBreak/>
              <w:t>түсінік беру; байланыстырып сөйлеуге, сурет бойынша әңгіме құрастыра білуге үйрету, саусақ жаттығуын жасат</w:t>
            </w:r>
            <w:r>
              <w:rPr>
                <w:rFonts w:ascii="Times New Roman" w:eastAsia="Times New Roman" w:hAnsi="Times New Roman" w:cs="Times New Roman"/>
                <w:sz w:val="24"/>
                <w:szCs w:val="24"/>
              </w:rPr>
              <w:t>у арқылы қолдарының ұсақ моторикасын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егінде жүрген трактор пішінін салуға баулу; тарақты немесе пластиктен жасалған шанышқыны бояуға </w:t>
            </w:r>
            <w:r>
              <w:rPr>
                <w:rFonts w:ascii="Times New Roman" w:eastAsia="Times New Roman" w:hAnsi="Times New Roman" w:cs="Times New Roman"/>
                <w:sz w:val="24"/>
                <w:szCs w:val="24"/>
              </w:rPr>
              <w:lastRenderedPageBreak/>
              <w:t>малып, егін жолдарын салу техникасымен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w:t>
            </w:r>
            <w:r>
              <w:rPr>
                <w:rFonts w:ascii="Times New Roman" w:eastAsia="Times New Roman" w:hAnsi="Times New Roman" w:cs="Times New Roman"/>
                <w:sz w:val="24"/>
                <w:szCs w:val="24"/>
              </w:rPr>
              <w:t>денең бөрене бойымен жүру және жүгіруге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Кемпірқосақтың пайда болу құбылысын түсіндіру, түстері туралы айту; кемпірқосақ жайлы </w:t>
            </w:r>
            <w:r>
              <w:rPr>
                <w:rFonts w:ascii="Times New Roman" w:eastAsia="Times New Roman" w:hAnsi="Times New Roman" w:cs="Times New Roman"/>
                <w:sz w:val="24"/>
                <w:szCs w:val="24"/>
              </w:rPr>
              <w:lastRenderedPageBreak/>
              <w:t>б</w:t>
            </w:r>
            <w:r>
              <w:rPr>
                <w:rFonts w:ascii="Times New Roman" w:eastAsia="Times New Roman" w:hAnsi="Times New Roman" w:cs="Times New Roman"/>
                <w:sz w:val="24"/>
                <w:szCs w:val="24"/>
              </w:rPr>
              <w:t>ілімдерін толықтыру.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түрлі-түсті бормен кемпірқосақ салу.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Сыпырушыға көмектесу.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Біз көңілді балалармыз".</w:t>
            </w:r>
            <w:r>
              <w:rPr>
                <w:rFonts w:ascii="Times New Roman" w:eastAsia="Times New Roman" w:hAnsi="Times New Roman" w:cs="Times New Roman"/>
                <w:b/>
                <w:sz w:val="24"/>
                <w:szCs w:val="24"/>
              </w:rPr>
              <w:t xml:space="preserve">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 тапсырмалардың дұрыстығын бақылау.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w:t>
            </w:r>
            <w:r>
              <w:rPr>
                <w:rFonts w:ascii="Times New Roman" w:eastAsia="Times New Roman" w:hAnsi="Times New Roman" w:cs="Times New Roman"/>
                <w:b/>
                <w:sz w:val="24"/>
                <w:szCs w:val="24"/>
              </w:rPr>
              <w:t>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бөлігі ретінде тастар туралы түсінік қалыптастыру. (Қандай тастар бар? Адам тастарды қайда </w:t>
            </w:r>
            <w:r>
              <w:rPr>
                <w:rFonts w:ascii="Times New Roman" w:eastAsia="Times New Roman" w:hAnsi="Times New Roman" w:cs="Times New Roman"/>
                <w:sz w:val="24"/>
                <w:szCs w:val="24"/>
              </w:rPr>
              <w:lastRenderedPageBreak/>
              <w:t>пайдаланады?)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w:t>
            </w:r>
            <w:r>
              <w:rPr>
                <w:rFonts w:ascii="Times New Roman" w:eastAsia="Times New Roman" w:hAnsi="Times New Roman" w:cs="Times New Roman"/>
                <w:b/>
                <w:sz w:val="24"/>
                <w:szCs w:val="24"/>
              </w:rPr>
              <w:t xml:space="preserve"> (еңбек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Ұзындыққа секіру </w:t>
            </w:r>
            <w:r>
              <w:rPr>
                <w:rFonts w:ascii="Times New Roman" w:eastAsia="Times New Roman" w:hAnsi="Times New Roman" w:cs="Times New Roman"/>
                <w:sz w:val="24"/>
                <w:szCs w:val="24"/>
              </w:rPr>
              <w:lastRenderedPageBreak/>
              <w:t>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бақылау. (қарым-қатынас іс-әрекеті, </w:t>
            </w:r>
            <w:r>
              <w:rPr>
                <w:rFonts w:ascii="Times New Roman" w:eastAsia="Times New Roman" w:hAnsi="Times New Roman" w:cs="Times New Roman"/>
                <w:b/>
                <w:sz w:val="24"/>
                <w:szCs w:val="24"/>
              </w:rPr>
              <w:t>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w:t>
            </w:r>
            <w:r>
              <w:rPr>
                <w:rFonts w:ascii="Times New Roman" w:eastAsia="Times New Roman" w:hAnsi="Times New Roman" w:cs="Times New Roman"/>
                <w:sz w:val="24"/>
                <w:szCs w:val="24"/>
              </w:rPr>
              <w:lastRenderedPageBreak/>
              <w:t xml:space="preserve">құммен жауып, құмырсқалар не істейтінін көру; екіншісін қантпен жауып, құмырсқалар оны қалай жинайтынын </w:t>
            </w:r>
            <w:r>
              <w:rPr>
                <w:rFonts w:ascii="Times New Roman" w:eastAsia="Times New Roman" w:hAnsi="Times New Roman" w:cs="Times New Roman"/>
                <w:sz w:val="24"/>
                <w:szCs w:val="24"/>
              </w:rPr>
              <w:t>көру.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w:t>
            </w:r>
            <w:r>
              <w:rPr>
                <w:rFonts w:ascii="Times New Roman" w:eastAsia="Times New Roman" w:hAnsi="Times New Roman" w:cs="Times New Roman"/>
                <w:sz w:val="24"/>
                <w:szCs w:val="24"/>
              </w:rPr>
              <w:t>ндеттер. Жүгіру, секіру дағдыларын бекіту.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"Секірейік".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зерттеу іс-әрекеті, таны</w:t>
            </w:r>
            <w:r>
              <w:rPr>
                <w:rFonts w:ascii="Times New Roman" w:eastAsia="Times New Roman" w:hAnsi="Times New Roman" w:cs="Times New Roman"/>
                <w:b/>
                <w:sz w:val="24"/>
                <w:szCs w:val="24"/>
              </w:rPr>
              <w:t>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w:t>
            </w:r>
            <w:r>
              <w:rPr>
                <w:rFonts w:ascii="Times New Roman" w:eastAsia="Times New Roman" w:hAnsi="Times New Roman" w:cs="Times New Roman"/>
                <w:sz w:val="24"/>
                <w:szCs w:val="24"/>
              </w:rPr>
              <w:lastRenderedPageBreak/>
              <w:t>шақыру,олардың қайсысы тезірек гүлдейтінін бақылау, өсімдіктердің өсуіне жарықтың қажеттілігі туралы тұжырым жасауға жетелеу.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w:t>
            </w:r>
            <w:r>
              <w:rPr>
                <w:rFonts w:ascii="Times New Roman" w:eastAsia="Times New Roman" w:hAnsi="Times New Roman" w:cs="Times New Roman"/>
                <w:sz w:val="24"/>
                <w:szCs w:val="24"/>
              </w:rPr>
              <w:t>калық белсенділікті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"Жылан".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w:t>
            </w:r>
            <w:r>
              <w:rPr>
                <w:rFonts w:ascii="Times New Roman" w:eastAsia="Times New Roman" w:hAnsi="Times New Roman" w:cs="Times New Roman"/>
                <w:sz w:val="24"/>
                <w:szCs w:val="24"/>
              </w:rPr>
              <w:t xml:space="preserve">ат-міндеттер. Күннің жылынғанына, топырақтың бетіндегі өзгерістерге, жәндіктердің </w:t>
            </w:r>
            <w:r>
              <w:rPr>
                <w:rFonts w:ascii="Times New Roman" w:eastAsia="Times New Roman" w:hAnsi="Times New Roman" w:cs="Times New Roman"/>
                <w:sz w:val="24"/>
                <w:szCs w:val="24"/>
              </w:rPr>
              <w:lastRenderedPageBreak/>
              <w:t>оянғанына назар аудару.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Ұйымдасып </w:t>
            </w:r>
            <w:r>
              <w:rPr>
                <w:rFonts w:ascii="Times New Roman" w:eastAsia="Times New Roman" w:hAnsi="Times New Roman" w:cs="Times New Roman"/>
                <w:sz w:val="24"/>
                <w:szCs w:val="24"/>
              </w:rPr>
              <w:t>еңбек ету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w:t>
            </w:r>
            <w:r>
              <w:rPr>
                <w:rFonts w:ascii="Times New Roman" w:eastAsia="Times New Roman" w:hAnsi="Times New Roman" w:cs="Times New Roman"/>
                <w:sz w:val="24"/>
                <w:szCs w:val="24"/>
              </w:rPr>
              <w:t>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w:t>
            </w:r>
            <w:r>
              <w:rPr>
                <w:rFonts w:ascii="Times New Roman" w:eastAsia="Times New Roman" w:hAnsi="Times New Roman" w:cs="Times New Roman"/>
                <w:sz w:val="24"/>
                <w:szCs w:val="24"/>
              </w:rPr>
              <w:t xml:space="preserve">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sz w:val="24"/>
                <w:szCs w:val="24"/>
              </w:rPr>
              <w:t xml:space="preserve">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w:t>
            </w:r>
            <w:r>
              <w:rPr>
                <w:rFonts w:ascii="Times New Roman" w:eastAsia="Times New Roman" w:hAnsi="Times New Roman" w:cs="Times New Roman"/>
                <w:sz w:val="24"/>
                <w:szCs w:val="24"/>
              </w:rPr>
              <w:t xml:space="preserve">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Pr>
                <w:rFonts w:ascii="Times New Roman" w:eastAsia="Times New Roman" w:hAnsi="Times New Roman" w:cs="Times New Roman"/>
                <w:b/>
                <w:sz w:val="24"/>
                <w:szCs w:val="24"/>
              </w:rPr>
              <w:t>упермаркет".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w:t>
            </w:r>
            <w:r>
              <w:rPr>
                <w:rFonts w:ascii="Times New Roman" w:eastAsia="Times New Roman" w:hAnsi="Times New Roman" w:cs="Times New Roman"/>
                <w:sz w:val="24"/>
                <w:szCs w:val="24"/>
              </w:rPr>
              <w:t>елеріне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мжасанды үлгілері.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w:t>
            </w:r>
            <w:r>
              <w:rPr>
                <w:rFonts w:ascii="Times New Roman" w:eastAsia="Times New Roman" w:hAnsi="Times New Roman" w:cs="Times New Roman"/>
                <w:sz w:val="24"/>
                <w:szCs w:val="24"/>
              </w:rPr>
              <w:lastRenderedPageBreak/>
              <w:t>алуына болатынын түсіндіреді. Супермаркеттің іші кең болатынын және онда</w:t>
            </w:r>
            <w:r>
              <w:rPr>
                <w:rFonts w:ascii="Times New Roman" w:eastAsia="Times New Roman" w:hAnsi="Times New Roman" w:cs="Times New Roman"/>
                <w:sz w:val="24"/>
                <w:szCs w:val="24"/>
              </w:rPr>
              <w:t>ғы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w:t>
            </w:r>
            <w:r>
              <w:rPr>
                <w:rFonts w:ascii="Times New Roman" w:eastAsia="Times New Roman" w:hAnsi="Times New Roman" w:cs="Times New Roman"/>
                <w:sz w:val="24"/>
                <w:szCs w:val="24"/>
              </w:rPr>
              <w:t xml:space="preserve">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білуі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санамақ арқылы таңдалады, сатып алушылар қолдарына қажетті құралдарды алып (карточка, арба, қаражат, сма</w:t>
            </w:r>
            <w:r>
              <w:rPr>
                <w:rFonts w:ascii="Times New Roman" w:eastAsia="Times New Roman" w:hAnsi="Times New Roman" w:cs="Times New Roman"/>
                <w:sz w:val="24"/>
                <w:szCs w:val="24"/>
              </w:rPr>
              <w:t>ртфон) ойын барысында қолданады; кеңесшілер балаларға не таңдау керектігі туралы кеңес айтып жатады, есепшілер есептейді.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w:t>
            </w:r>
            <w:r>
              <w:rPr>
                <w:rFonts w:ascii="Times New Roman" w:eastAsia="Times New Roman" w:hAnsi="Times New Roman" w:cs="Times New Roman"/>
                <w:sz w:val="24"/>
                <w:szCs w:val="24"/>
              </w:rPr>
              <w:t xml:space="preserve">қорытынды жасауға </w:t>
            </w:r>
            <w:r>
              <w:rPr>
                <w:rFonts w:ascii="Times New Roman" w:eastAsia="Times New Roman" w:hAnsi="Times New Roman" w:cs="Times New Roman"/>
                <w:sz w:val="24"/>
                <w:szCs w:val="24"/>
              </w:rPr>
              <w:lastRenderedPageBreak/>
              <w:t>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бір-бірінің уақытын, еңбегін бағалау керек.</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r>
              <w:rPr>
                <w:rFonts w:ascii="Times New Roman" w:eastAsia="Times New Roman" w:hAnsi="Times New Roman" w:cs="Times New Roman"/>
                <w:b/>
                <w:sz w:val="24"/>
                <w:szCs w:val="24"/>
              </w:rPr>
              <w:t>і, танымдық іс-әрекет, шығармашылық іс-әрекет, еңбек іс-әрекеті)</w:t>
            </w:r>
          </w:p>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"Аспазхана".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w:t>
            </w:r>
            <w:r>
              <w:rPr>
                <w:rFonts w:ascii="Times New Roman" w:eastAsia="Times New Roman" w:hAnsi="Times New Roman" w:cs="Times New Roman"/>
                <w:sz w:val="24"/>
                <w:szCs w:val="24"/>
              </w:rPr>
              <w:t>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қызметкерлеріне (аспаз, даяшы, кассир, </w:t>
            </w:r>
            <w:r>
              <w:rPr>
                <w:rFonts w:ascii="Times New Roman" w:eastAsia="Times New Roman" w:hAnsi="Times New Roman" w:cs="Times New Roman"/>
                <w:sz w:val="24"/>
                <w:szCs w:val="24"/>
              </w:rPr>
              <w:t>гардероб қызметкері) киім үлгілері мен құралдары.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рөлдерді атқарудағы </w:t>
            </w:r>
            <w:r>
              <w:rPr>
                <w:rFonts w:ascii="Times New Roman" w:eastAsia="Times New Roman" w:hAnsi="Times New Roman" w:cs="Times New Roman"/>
                <w:sz w:val="24"/>
                <w:szCs w:val="24"/>
              </w:rPr>
              <w:lastRenderedPageBreak/>
              <w:t>қалаулары, со</w:t>
            </w:r>
            <w:r>
              <w:rPr>
                <w:rFonts w:ascii="Times New Roman" w:eastAsia="Times New Roman" w:hAnsi="Times New Roman" w:cs="Times New Roman"/>
                <w:sz w:val="24"/>
                <w:szCs w:val="24"/>
              </w:rPr>
              <w:t>дан соң санамақ амалы қолданылады.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w:t>
            </w:r>
            <w:r>
              <w:rPr>
                <w:rFonts w:ascii="Times New Roman" w:eastAsia="Times New Roman" w:hAnsi="Times New Roman" w:cs="Times New Roman"/>
                <w:sz w:val="24"/>
                <w:szCs w:val="24"/>
              </w:rPr>
              <w:lastRenderedPageBreak/>
              <w:t>тамақтану залына шақырылады.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w:t>
            </w:r>
            <w:r>
              <w:rPr>
                <w:rFonts w:ascii="Times New Roman" w:eastAsia="Times New Roman" w:hAnsi="Times New Roman" w:cs="Times New Roman"/>
                <w:sz w:val="24"/>
                <w:szCs w:val="24"/>
              </w:rPr>
              <w:t>ірлеуді көрсетеді. Даяшы балаларға әкеліп береді, балалар төлем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w:t>
            </w:r>
            <w:r>
              <w:rPr>
                <w:rFonts w:ascii="Times New Roman" w:eastAsia="Times New Roman" w:hAnsi="Times New Roman" w:cs="Times New Roman"/>
                <w:sz w:val="24"/>
                <w:szCs w:val="24"/>
              </w:rPr>
              <w:t>шін, қосымша сұрақтар қояды.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w:t>
            </w:r>
            <w:r>
              <w:rPr>
                <w:rFonts w:ascii="Times New Roman" w:eastAsia="Times New Roman" w:hAnsi="Times New Roman" w:cs="Times New Roman"/>
                <w:sz w:val="24"/>
                <w:szCs w:val="24"/>
              </w:rPr>
              <w:lastRenderedPageBreak/>
              <w:t xml:space="preserve">тамақтандыру үшін, аспазхана қызметкерлері көп еңбектенетінін айту. Ойында"рақмет" пен "өтінемін" сөздерін қолдану, үстел басында тыныштық сақтау, </w:t>
            </w:r>
            <w:r>
              <w:rPr>
                <w:rFonts w:ascii="Times New Roman" w:eastAsia="Times New Roman" w:hAnsi="Times New Roman" w:cs="Times New Roman"/>
                <w:sz w:val="24"/>
                <w:szCs w:val="24"/>
              </w:rPr>
              <w:t>асықпай тамақтану, құралдарды дұрыс пайдалану, қоғамдық орындардағы тәртіпке бағыну.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адамға, ауа ра</w:t>
            </w:r>
            <w:r>
              <w:rPr>
                <w:rFonts w:ascii="Times New Roman" w:eastAsia="Times New Roman" w:hAnsi="Times New Roman" w:cs="Times New Roman"/>
                <w:sz w:val="24"/>
                <w:szCs w:val="24"/>
              </w:rPr>
              <w:t>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 ауа райы, тәулік, жыл мезгіліне </w:t>
            </w:r>
            <w:r>
              <w:rPr>
                <w:rFonts w:ascii="Times New Roman" w:eastAsia="Times New Roman" w:hAnsi="Times New Roman" w:cs="Times New Roman"/>
                <w:sz w:val="24"/>
                <w:szCs w:val="24"/>
              </w:rPr>
              <w:lastRenderedPageBreak/>
              <w:t>тән құбылыс,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w:t>
            </w:r>
            <w:r>
              <w:rPr>
                <w:rFonts w:ascii="Times New Roman" w:eastAsia="Times New Roman" w:hAnsi="Times New Roman" w:cs="Times New Roman"/>
                <w:b/>
                <w:sz w:val="24"/>
                <w:szCs w:val="24"/>
              </w:rPr>
              <w:t>рым-қатынас іс-әрекеті, шығармашылық іс-әрекеті, таным іс-әрекеті, зерттеу іс-әрекеті)</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зеректікке, шапшаңдыққа,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жасырынатын шамадағы сақина.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w:t>
            </w:r>
            <w:r>
              <w:rPr>
                <w:rFonts w:ascii="Times New Roman" w:eastAsia="Times New Roman" w:hAnsi="Times New Roman" w:cs="Times New Roman"/>
                <w:sz w:val="24"/>
                <w:szCs w:val="24"/>
              </w:rPr>
              <w:t>ылар жарты 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w:t>
            </w:r>
            <w:r>
              <w:rPr>
                <w:rFonts w:ascii="Times New Roman" w:eastAsia="Times New Roman" w:hAnsi="Times New Roman" w:cs="Times New Roman"/>
                <w:sz w:val="24"/>
                <w:szCs w:val="24"/>
              </w:rPr>
              <w:t>лар сақинасы бар баланы байқаса, оны орнынан жібермей, ұстап алу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w:t>
            </w:r>
            <w:r>
              <w:rPr>
                <w:rFonts w:ascii="Times New Roman" w:eastAsia="Times New Roman" w:hAnsi="Times New Roman" w:cs="Times New Roman"/>
                <w:sz w:val="24"/>
                <w:szCs w:val="24"/>
              </w:rPr>
              <w:t>да, сөйлеуде мақал-мәтелдерді қолдануға ынталандыру; дүниетанымын, ой-өрісін, сөйлеу мәдениетін дамыту; оптимизм сезіміне,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Адам, ауа райы, тәулік, жыл мезгілі құбылысы,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w:t>
            </w:r>
            <w:r>
              <w:rPr>
                <w:rFonts w:ascii="Times New Roman" w:eastAsia="Times New Roman" w:hAnsi="Times New Roman" w:cs="Times New Roman"/>
                <w:sz w:val="24"/>
                <w:szCs w:val="24"/>
              </w:rPr>
              <w:t xml:space="preserve">іп, жұмыстан қалғанша, көп адаммен автобусқа толып, уақытында келу артық"; "Қолды </w:t>
            </w:r>
            <w:r>
              <w:rPr>
                <w:rFonts w:ascii="Times New Roman" w:eastAsia="Times New Roman" w:hAnsi="Times New Roman" w:cs="Times New Roman"/>
                <w:sz w:val="24"/>
                <w:szCs w:val="24"/>
              </w:rPr>
              <w:lastRenderedPageBreak/>
              <w:t>жумасаң, тамаққа тез отырасың, қолды жусаң - ауырмасың"; "Жаздың жаманы - күні ыстық, жаздың жақсысы - далада достарыңмен көп ойын ойнайсың".</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Дидактикалық ойын. "Бұл қай мезг</w:t>
            </w:r>
            <w:r>
              <w:rPr>
                <w:rFonts w:ascii="Times New Roman" w:eastAsia="Times New Roman" w:hAnsi="Times New Roman" w:cs="Times New Roman"/>
                <w:b/>
                <w:sz w:val="24"/>
                <w:szCs w:val="24"/>
              </w:rPr>
              <w:t xml:space="preserve">ілде болады?" </w:t>
            </w:r>
            <w:r>
              <w:rPr>
                <w:rFonts w:ascii="Times New Roman" w:eastAsia="Times New Roman" w:hAnsi="Times New Roman" w:cs="Times New Roman"/>
                <w:sz w:val="24"/>
                <w:szCs w:val="24"/>
              </w:rPr>
              <w:t>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w:t>
            </w:r>
            <w:r>
              <w:rPr>
                <w:rFonts w:ascii="Times New Roman" w:eastAsia="Times New Roman" w:hAnsi="Times New Roman" w:cs="Times New Roman"/>
                <w:sz w:val="24"/>
                <w:szCs w:val="24"/>
              </w:rPr>
              <w:t xml:space="preserve">лыстың атауын, жыл мезгілін табуға міндетті. Балалар </w:t>
            </w:r>
            <w:r>
              <w:rPr>
                <w:rFonts w:ascii="Times New Roman" w:eastAsia="Times New Roman" w:hAnsi="Times New Roman" w:cs="Times New Roman"/>
                <w:sz w:val="24"/>
                <w:szCs w:val="24"/>
              </w:rPr>
              <w:lastRenderedPageBreak/>
              <w:t>құбылыстың қайдан пайда болатынын, оның жыл мезгіліндегі ерекшелігін түсіндіруде ойларын толық қандыашып берулері тиіс. Жыл мезгіліне тән кез келген табиғат құбылысы жайындағы көркем сөзді мысалға келтір</w:t>
            </w:r>
            <w:r>
              <w:rPr>
                <w:rFonts w:ascii="Times New Roman" w:eastAsia="Times New Roman" w:hAnsi="Times New Roman" w:cs="Times New Roman"/>
                <w:sz w:val="24"/>
                <w:szCs w:val="24"/>
              </w:rPr>
              <w:t>ген балалардың жауаптары үлгі болып саналады.</w:t>
            </w:r>
            <w:r>
              <w:rPr>
                <w:rFonts w:ascii="Times New Roman" w:eastAsia="Times New Roman" w:hAnsi="Times New Roman" w:cs="Times New Roman"/>
                <w:b/>
                <w:sz w:val="24"/>
                <w:szCs w:val="24"/>
              </w:rPr>
              <w:t xml:space="preserve"> (қарым-қатынас іс-әрекеті, шығармашылық іс-әрекеті, таным іс-әрекеті,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 Дәуренбеков)</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w:t>
            </w:r>
            <w:r>
              <w:rPr>
                <w:rFonts w:ascii="Times New Roman" w:eastAsia="Times New Roman" w:hAnsi="Times New Roman" w:cs="Times New Roman"/>
                <w:sz w:val="24"/>
                <w:szCs w:val="24"/>
              </w:rPr>
              <w:t>удың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Жүйрік екен керемет,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"Қағаздан бүктеу" жұмысы.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"Бақа".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Аңдар, құстар және гүлдерді қағаздан бүктеп жасауға </w:t>
            </w:r>
            <w:r>
              <w:rPr>
                <w:rFonts w:ascii="Times New Roman" w:eastAsia="Times New Roman" w:hAnsi="Times New Roman" w:cs="Times New Roman"/>
                <w:sz w:val="24"/>
                <w:szCs w:val="24"/>
              </w:rPr>
              <w:lastRenderedPageBreak/>
              <w:t>мүмкіндік беру.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"Көзіңді жұмып, қолыңмен анықта".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 қарындаштар, таяқшалар.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 не қысқалығын анықтайд</w:t>
            </w:r>
            <w:r>
              <w:rPr>
                <w:rFonts w:ascii="Times New Roman" w:eastAsia="Times New Roman" w:hAnsi="Times New Roman" w:cs="Times New Roman"/>
                <w:sz w:val="24"/>
                <w:szCs w:val="24"/>
              </w:rPr>
              <w:t>ы. Ұзындығы әртүрлі қарындаштар алынады. Жүргізуші бір баланы шақырып, оған "көзіңді жұм да, қарындаштың ұзын не қысқалығын анықта" деген тапсырма береді.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үйшікте мекен ететін жануарлар достығы турал</w:t>
            </w:r>
            <w:r>
              <w:rPr>
                <w:rFonts w:ascii="Times New Roman" w:eastAsia="Times New Roman" w:hAnsi="Times New Roman" w:cs="Times New Roman"/>
                <w:sz w:val="24"/>
                <w:szCs w:val="24"/>
              </w:rPr>
              <w:t>ы 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w:t>
            </w:r>
            <w:r>
              <w:rPr>
                <w:rFonts w:ascii="Times New Roman" w:eastAsia="Times New Roman" w:hAnsi="Times New Roman" w:cs="Times New Roman"/>
                <w:sz w:val="24"/>
                <w:szCs w:val="24"/>
              </w:rPr>
              <w:t xml:space="preserve">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sz w:val="24"/>
                <w:szCs w:val="24"/>
              </w:rPr>
              <w:t xml:space="preserve">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w:t>
            </w:r>
            <w:r>
              <w:rPr>
                <w:rFonts w:ascii="Times New Roman" w:eastAsia="Times New Roman" w:hAnsi="Times New Roman" w:cs="Times New Roman"/>
                <w:sz w:val="24"/>
                <w:szCs w:val="24"/>
              </w:rPr>
              <w:t xml:space="preserve">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w:t>
            </w:r>
            <w:r>
              <w:rPr>
                <w:rFonts w:ascii="Times New Roman" w:eastAsia="Times New Roman" w:hAnsi="Times New Roman" w:cs="Times New Roman"/>
                <w:sz w:val="24"/>
                <w:szCs w:val="24"/>
              </w:rPr>
              <w:t>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w:t>
            </w:r>
            <w:r>
              <w:rPr>
                <w:rFonts w:ascii="Times New Roman" w:eastAsia="Times New Roman" w:hAnsi="Times New Roman" w:cs="Times New Roman"/>
                <w:sz w:val="24"/>
                <w:szCs w:val="24"/>
              </w:rPr>
              <w:t xml:space="preserve">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w:t>
            </w:r>
            <w:r>
              <w:rPr>
                <w:rFonts w:ascii="Times New Roman" w:eastAsia="Times New Roman" w:hAnsi="Times New Roman" w:cs="Times New Roman"/>
                <w:sz w:val="24"/>
                <w:szCs w:val="24"/>
              </w:rPr>
              <w:t xml:space="preserve">орындап, сызықтарды үзбей салу. Балалардың түрлі әрекеттерінде бір-бірімен еркін диалог құруға мүмкіндік беру, өзінің тәжірибесіне сүйеніп, </w:t>
            </w:r>
            <w:r>
              <w:rPr>
                <w:rFonts w:ascii="Times New Roman" w:eastAsia="Times New Roman" w:hAnsi="Times New Roman" w:cs="Times New Roman"/>
                <w:sz w:val="24"/>
                <w:szCs w:val="24"/>
              </w:rPr>
              <w:lastRenderedPageBreak/>
              <w:t>суреттер бойынша әңгіме құрастыруға, ойыншықтар мен заттарды 5-6 сөйлеммен сипаттауға, берілген сурет бойынша оған д</w:t>
            </w:r>
            <w:r>
              <w:rPr>
                <w:rFonts w:ascii="Times New Roman" w:eastAsia="Times New Roman" w:hAnsi="Times New Roman" w:cs="Times New Roman"/>
                <w:sz w:val="24"/>
                <w:szCs w:val="24"/>
              </w:rPr>
              <w:t>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w:t>
            </w:r>
            <w:r>
              <w:rPr>
                <w:rFonts w:ascii="Times New Roman" w:eastAsia="Times New Roman" w:hAnsi="Times New Roman" w:cs="Times New Roman"/>
                <w:sz w:val="24"/>
                <w:szCs w:val="24"/>
              </w:rPr>
              <w:t xml:space="preserve">спаптармен ойындар. </w:t>
            </w: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w:t>
            </w:r>
            <w:r>
              <w:rPr>
                <w:rFonts w:ascii="Times New Roman" w:eastAsia="Times New Roman" w:hAnsi="Times New Roman" w:cs="Times New Roman"/>
                <w:sz w:val="24"/>
                <w:szCs w:val="24"/>
              </w:rPr>
              <w:t xml:space="preserve">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w:t>
            </w:r>
            <w:r>
              <w:rPr>
                <w:rFonts w:ascii="Times New Roman" w:eastAsia="Times New Roman" w:hAnsi="Times New Roman" w:cs="Times New Roman"/>
                <w:sz w:val="24"/>
                <w:szCs w:val="24"/>
              </w:rPr>
              <w:t xml:space="preserve">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w:t>
            </w:r>
            <w:r>
              <w:rPr>
                <w:rFonts w:ascii="Times New Roman" w:eastAsia="Times New Roman" w:hAnsi="Times New Roman" w:cs="Times New Roman"/>
                <w:sz w:val="24"/>
                <w:szCs w:val="24"/>
              </w:rPr>
              <w:t>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аңдардың қысқы тіршілігі тақырыбында сурет са</w:t>
            </w:r>
            <w:r>
              <w:rPr>
                <w:rFonts w:ascii="Times New Roman" w:eastAsia="Times New Roman" w:hAnsi="Times New Roman" w:cs="Times New Roman"/>
                <w:sz w:val="24"/>
                <w:szCs w:val="24"/>
              </w:rPr>
              <w:t xml:space="preserve">лу, жапсыру, мүсіндеу. </w:t>
            </w:r>
            <w:r>
              <w:rPr>
                <w:rFonts w:ascii="Times New Roman" w:eastAsia="Times New Roman" w:hAnsi="Times New Roman" w:cs="Times New Roman"/>
                <w:b/>
                <w:sz w:val="24"/>
                <w:szCs w:val="24"/>
              </w:rPr>
              <w:t>(шығармашылық іс-әрекет, бейнелеу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w:t>
            </w:r>
            <w:r>
              <w:rPr>
                <w:rFonts w:ascii="Times New Roman" w:eastAsia="Times New Roman" w:hAnsi="Times New Roman" w:cs="Times New Roman"/>
                <w:sz w:val="24"/>
                <w:szCs w:val="24"/>
              </w:rPr>
              <w:t xml:space="preserve"> жеткізе білуін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w:t>
            </w:r>
            <w:r>
              <w:rPr>
                <w:rFonts w:ascii="Times New Roman" w:eastAsia="Times New Roman" w:hAnsi="Times New Roman" w:cs="Times New Roman"/>
                <w:sz w:val="24"/>
                <w:szCs w:val="24"/>
              </w:rPr>
              <w:t>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w:t>
            </w:r>
            <w:r>
              <w:rPr>
                <w:rFonts w:ascii="Times New Roman" w:eastAsia="Times New Roman" w:hAnsi="Times New Roman" w:cs="Times New Roman"/>
                <w:sz w:val="24"/>
                <w:szCs w:val="24"/>
              </w:rPr>
              <w:t>,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w:t>
            </w:r>
            <w:r>
              <w:rPr>
                <w:rFonts w:ascii="Times New Roman" w:eastAsia="Times New Roman" w:hAnsi="Times New Roman" w:cs="Times New Roman"/>
                <w:sz w:val="24"/>
                <w:szCs w:val="24"/>
              </w:rPr>
              <w:t xml:space="preserve">псіздігі мен жеке гигиена ережелерін </w:t>
            </w:r>
            <w:r>
              <w:rPr>
                <w:rFonts w:ascii="Times New Roman" w:eastAsia="Times New Roman" w:hAnsi="Times New Roman" w:cs="Times New Roman"/>
                <w:sz w:val="24"/>
                <w:szCs w:val="24"/>
              </w:rPr>
              <w:lastRenderedPageBreak/>
              <w:t>сақтау.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w:t>
            </w:r>
            <w:r>
              <w:rPr>
                <w:rFonts w:ascii="Times New Roman" w:eastAsia="Times New Roman" w:hAnsi="Times New Roman" w:cs="Times New Roman"/>
                <w:sz w:val="24"/>
                <w:szCs w:val="24"/>
              </w:rPr>
              <w:t>еше», «бүгін», «ертең»), оқиғалардың ретін («алдымен – содан кейін», «бұрын – кейінірек»)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w:t>
            </w:r>
            <w:r>
              <w:rPr>
                <w:rFonts w:ascii="Times New Roman" w:eastAsia="Times New Roman" w:hAnsi="Times New Roman" w:cs="Times New Roman"/>
                <w:sz w:val="24"/>
                <w:szCs w:val="24"/>
              </w:rPr>
              <w:t>ылық, өзіне деген сенімділікті қалыптастыруға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w:t>
            </w:r>
            <w:r>
              <w:rPr>
                <w:rFonts w:ascii="Times New Roman" w:eastAsia="Times New Roman" w:hAnsi="Times New Roman" w:cs="Times New Roman"/>
                <w:b/>
                <w:sz w:val="24"/>
                <w:szCs w:val="24"/>
              </w:rPr>
              <w:t>екеті, қарым-қатынас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w:t>
            </w:r>
            <w:r>
              <w:rPr>
                <w:rFonts w:ascii="Times New Roman" w:eastAsia="Times New Roman" w:hAnsi="Times New Roman" w:cs="Times New Roman"/>
                <w:sz w:val="24"/>
                <w:szCs w:val="24"/>
              </w:rPr>
              <w:t>, итбалық, пингвин, жираф, піл, маймыл) бойынша топтастыру.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жетістігі жайлы ата-аналарына айту; апта тақырыбы бойынша сұрақ қою, әңгімелесу.</w:t>
            </w:r>
          </w:p>
        </w:tc>
      </w:tr>
    </w:tbl>
    <w:p w:rsidR="001E6587" w:rsidRDefault="001E6587"/>
    <w:sectPr w:rsidR="001E658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87"/>
    <w:rsid w:val="0014296C"/>
    <w:rsid w:val="001E6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9513"/>
  <w15:docId w15:val="{B10A3B9C-F98D-4561-83FA-17DC208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4833</Words>
  <Characters>27552</Characters>
  <Application>Microsoft Office Word</Application>
  <DocSecurity>0</DocSecurity>
  <Lines>229</Lines>
  <Paragraphs>64</Paragraphs>
  <ScaleCrop>false</ScaleCrop>
  <Company>SPecialiST RePack</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2023-05-23T19:49:00Z</dcterms:created>
  <dcterms:modified xsi:type="dcterms:W3CDTF">2023-05-23T19:50:00Z</dcterms:modified>
</cp:coreProperties>
</file>