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7A3CD1" w:rsidRPr="0008617A" w:rsidP="0008617A">
      <w:pPr>
        <w:pStyle w:val="NoSpacing"/>
        <w:rPr>
          <w:rStyle w:val="Strong"/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08617A">
        <w:rPr>
          <w:rStyle w:val="Strong"/>
          <w:rFonts w:ascii="Times New Roman" w:hAnsi="Times New Roman" w:cs="Times New Roman"/>
          <w:color w:val="C00000"/>
          <w:sz w:val="24"/>
          <w:szCs w:val="24"/>
          <w:lang w:val="kk-KZ"/>
        </w:rPr>
        <w:t>МАҚСАТЫ:</w:t>
      </w:r>
    </w:p>
    <w:p w:rsidR="0008617A" w:rsidRPr="0008617A" w:rsidP="0008617A">
      <w:pPr>
        <w:pStyle w:val="NoSpacing"/>
        <w:rPr>
          <w:rStyle w:val="Strong"/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8617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Жас ұрпақты Отанды сүюге, қазақ елінің рәміздерін қастерлеуге, туған жеріне, мекеніне деген сүйіспеншілігін арттыруға тәрбиелеу.Әдет-ғұрпын, тілін құрметтейтін, жаны таза, адамгершілігі мол, өз Отанын сүйетін азаматты қалыптастыру, патриоттық сезімге баулу.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Style w:val="Strong"/>
          <w:rFonts w:ascii="Cambria" w:hAnsi="Cambria"/>
          <w:color w:val="002060"/>
          <w:lang w:val="kk-KZ"/>
        </w:rPr>
      </w:pPr>
      <w:r w:rsidRPr="001D7544">
        <w:rPr>
          <w:rStyle w:val="Strong"/>
          <w:rFonts w:ascii="Cambria" w:hAnsi="Cambria"/>
          <w:color w:val="002060"/>
          <w:lang w:val="kk-KZ"/>
        </w:rPr>
        <w:t>ӘН ҰРАН ОРЫНДАУ.</w:t>
      </w:r>
    </w:p>
    <w:p w:rsidR="007A3CD1" w:rsidRPr="005D615E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Roboto" w:hAnsi="Roboto"/>
          <w:color w:val="002060"/>
          <w:sz w:val="28"/>
          <w:szCs w:val="28"/>
          <w:lang w:val="kk-KZ"/>
        </w:rPr>
      </w:pPr>
      <w:r w:rsidRPr="007A3CD1">
        <w:rPr>
          <w:rStyle w:val="Strong"/>
          <w:rFonts w:ascii="Georgia" w:hAnsi="Georgia"/>
          <w:color w:val="002060"/>
          <w:sz w:val="28"/>
          <w:szCs w:val="28"/>
          <w:lang w:val="kk-KZ"/>
        </w:rPr>
        <w:t>Т</w:t>
      </w:r>
      <w:r w:rsidRPr="007A3CD1">
        <w:rPr>
          <w:rStyle w:val="Strong"/>
          <w:rFonts w:ascii="Cambria" w:hAnsi="Cambria"/>
          <w:color w:val="002060"/>
          <w:sz w:val="28"/>
          <w:szCs w:val="28"/>
          <w:lang w:val="kk-KZ"/>
        </w:rPr>
        <w:t>әрбиеші</w:t>
      </w:r>
      <w:r w:rsidRPr="00A84CF1">
        <w:rPr>
          <w:rStyle w:val="Strong"/>
          <w:rFonts w:ascii="Georgia" w:hAnsi="Georgia"/>
          <w:color w:val="002060"/>
          <w:sz w:val="28"/>
          <w:szCs w:val="28"/>
          <w:lang w:val="kk-KZ"/>
        </w:rPr>
        <w:t>: </w:t>
      </w:r>
      <w:r w:rsidRPr="00A84CF1">
        <w:rPr>
          <w:rFonts w:ascii="Georgia" w:hAnsi="Georgia"/>
          <w:color w:val="002060"/>
          <w:sz w:val="28"/>
          <w:szCs w:val="28"/>
          <w:lang w:val="kk-KZ"/>
        </w:rPr>
        <w:t xml:space="preserve">  7- мамыр- </w:t>
      </w:r>
      <w:r w:rsidRPr="00A84CF1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аза</w:t>
      </w:r>
      <w:r w:rsidRPr="00A84CF1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стан</w:t>
      </w:r>
      <w:r w:rsidRPr="00A84CF1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Отан</w:t>
      </w:r>
      <w:r w:rsidRPr="00A84CF1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A84CF1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ро</w:t>
      </w:r>
      <w:r w:rsidRPr="00A84CF1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аушылар </w:t>
      </w:r>
      <w:r w:rsidRPr="00A84CF1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к</w:t>
      </w:r>
      <w:r w:rsidRPr="00A84CF1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ні</w:t>
      </w:r>
      <w:r w:rsidRPr="00A84CF1">
        <w:rPr>
          <w:rFonts w:ascii="Georgia" w:hAnsi="Georgia"/>
          <w:color w:val="002060"/>
          <w:sz w:val="28"/>
          <w:szCs w:val="28"/>
          <w:lang w:val="kk-KZ"/>
        </w:rPr>
        <w:t xml:space="preserve">. 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Тарихта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ы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ә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рбір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да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ңқ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ты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к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ндер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секілді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б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ұ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л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мерекмізді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ө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зі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>ндік сыры жетерлік.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Georgia" w:hAnsi="Georgia" w:cs="Georgia"/>
          <w:color w:val="002060"/>
          <w:sz w:val="28"/>
          <w:szCs w:val="28"/>
          <w:lang w:val="kk-KZ"/>
        </w:rPr>
      </w:pPr>
      <w:r w:rsidRPr="001D7544">
        <w:rPr>
          <w:rFonts w:ascii="Georgia" w:hAnsi="Georgia"/>
          <w:color w:val="002060"/>
          <w:sz w:val="28"/>
          <w:szCs w:val="28"/>
          <w:lang w:val="kk-KZ"/>
        </w:rPr>
        <w:t>Егеменді елімізді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тынышты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ын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ә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не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бейбітшілігін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ор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ау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,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ұ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л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ә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р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азаматты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асиетті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борышы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екендігі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баршамыз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ә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йгілі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.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Ал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Отанды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ор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аушылар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тек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ана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білекті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к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шіне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с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йенушілерден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ана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болмай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,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ылы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мен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айраты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,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к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ш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>-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жігері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мен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зердесі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>ірдей мы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ты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бол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аны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–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ұ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л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ел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ор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аушы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ерлерге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ежелден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ойылып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келе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жат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талап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>.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Сонымен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бірге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е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жар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ын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,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е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лкен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мереке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Же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іс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к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ні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келе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жатыр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. 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Style w:val="Strong"/>
          <w:rFonts w:ascii="Georgia" w:hAnsi="Georgia" w:cs="Georgia"/>
          <w:color w:val="C00000"/>
          <w:sz w:val="28"/>
          <w:szCs w:val="28"/>
          <w:lang w:val="kk-KZ"/>
        </w:rPr>
      </w:pPr>
      <w:r w:rsidRPr="007A3CD1">
        <w:rPr>
          <w:rStyle w:val="Strong"/>
          <w:rFonts w:ascii="Georgia" w:hAnsi="Georgia"/>
          <w:color w:val="C00000"/>
          <w:sz w:val="28"/>
          <w:szCs w:val="28"/>
          <w:lang w:val="kk-KZ"/>
        </w:rPr>
        <w:t>Т</w:t>
      </w:r>
      <w:r w:rsidRPr="007A3CD1">
        <w:rPr>
          <w:rStyle w:val="Strong"/>
          <w:rFonts w:ascii="Cambria" w:hAnsi="Cambria"/>
          <w:color w:val="C00000"/>
          <w:sz w:val="28"/>
          <w:szCs w:val="28"/>
          <w:lang w:val="kk-KZ"/>
        </w:rPr>
        <w:t>әрбиеші</w:t>
      </w:r>
      <w:r w:rsidRPr="001D7544">
        <w:rPr>
          <w:rStyle w:val="Strong"/>
          <w:rFonts w:ascii="Georgia" w:hAnsi="Georgia"/>
          <w:color w:val="C00000"/>
          <w:sz w:val="28"/>
          <w:szCs w:val="28"/>
          <w:lang w:val="kk-KZ"/>
        </w:rPr>
        <w:t xml:space="preserve">: </w:t>
      </w:r>
      <w:r w:rsidRPr="001D7544">
        <w:rPr>
          <w:rStyle w:val="Strong"/>
          <w:rFonts w:ascii="Georgia" w:hAnsi="Georgia" w:cs="Georgia"/>
          <w:color w:val="C00000"/>
          <w:sz w:val="28"/>
          <w:szCs w:val="28"/>
          <w:lang w:val="kk-KZ"/>
        </w:rPr>
        <w:t>  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Roboto" w:hAnsi="Roboto"/>
          <w:color w:val="002060"/>
          <w:sz w:val="28"/>
          <w:szCs w:val="28"/>
          <w:lang w:val="kk-KZ"/>
        </w:rPr>
      </w:pPr>
      <w:r w:rsidRPr="001D7544">
        <w:rPr>
          <w:rFonts w:ascii="Georgia" w:hAnsi="Georgia"/>
          <w:color w:val="002060"/>
          <w:sz w:val="28"/>
          <w:szCs w:val="28"/>
          <w:lang w:val="kk-KZ"/>
        </w:rPr>
        <w:t>Арыстандай айбаттым,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Roboto" w:hAnsi="Roboto"/>
          <w:color w:val="002060"/>
          <w:sz w:val="28"/>
          <w:szCs w:val="28"/>
          <w:lang w:val="kk-KZ"/>
        </w:rPr>
      </w:pP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Жолбарыстай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айраттым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>,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Roboto" w:hAnsi="Roboto"/>
          <w:color w:val="002060"/>
          <w:sz w:val="28"/>
          <w:szCs w:val="28"/>
          <w:lang w:val="kk-KZ"/>
        </w:rPr>
      </w:pPr>
      <w:r w:rsidRPr="001D7544">
        <w:rPr>
          <w:rFonts w:ascii="Georgia" w:hAnsi="Georgia"/>
          <w:color w:val="002060"/>
          <w:sz w:val="28"/>
          <w:szCs w:val="28"/>
          <w:lang w:val="kk-KZ"/>
        </w:rPr>
        <w:t>Аспанда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байра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тым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>,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Roboto" w:hAnsi="Roboto"/>
          <w:color w:val="002060"/>
          <w:sz w:val="28"/>
          <w:szCs w:val="28"/>
          <w:lang w:val="kk-KZ"/>
        </w:rPr>
      </w:pP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анша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ұ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лдыз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жайнатты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>,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Cambria" w:hAnsi="Cambria" w:cs="Cambria"/>
          <w:color w:val="002060"/>
          <w:sz w:val="28"/>
          <w:szCs w:val="28"/>
          <w:lang w:val="kk-KZ"/>
        </w:rPr>
      </w:pP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анша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ұ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лб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ұ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л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сайратты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="00D24D9E">
        <w:rPr>
          <w:rFonts w:ascii="Cambria" w:hAnsi="Cambria" w:cs="Cambria"/>
          <w:color w:val="002060"/>
          <w:sz w:val="28"/>
          <w:szCs w:val="28"/>
          <w:lang w:val="kk-KZ"/>
        </w:rPr>
        <w:t>дей отырып әріқарай слайдқа назар аударайық.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Roboto" w:hAnsi="Roboto"/>
          <w:color w:val="002060"/>
          <w:sz w:val="28"/>
          <w:szCs w:val="28"/>
          <w:lang w:val="kk-KZ"/>
        </w:rPr>
      </w:pP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7A3CD1">
        <w:rPr>
          <w:rFonts w:ascii="Georgia" w:eastAsia="Times New Roman" w:hAnsi="Georgia" w:cs="Times New Roman"/>
          <w:b/>
          <w:bCs/>
          <w:color w:val="C00000"/>
          <w:sz w:val="28"/>
          <w:szCs w:val="28"/>
          <w:lang w:val="kk-KZ" w:eastAsia="ru-RU"/>
        </w:rPr>
        <w:t>Т</w:t>
      </w:r>
      <w:r w:rsidRPr="007A3CD1"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val="kk-KZ" w:eastAsia="ru-RU"/>
        </w:rPr>
        <w:t>әрбиеші</w:t>
      </w:r>
      <w:r w:rsidRPr="001D7544">
        <w:rPr>
          <w:rFonts w:ascii="Georgia" w:eastAsia="Times New Roman" w:hAnsi="Georgia" w:cs="Times New Roman"/>
          <w:b/>
          <w:bCs/>
          <w:color w:val="C00000"/>
          <w:sz w:val="28"/>
          <w:szCs w:val="28"/>
          <w:lang w:val="kk-KZ" w:eastAsia="ru-RU"/>
        </w:rPr>
        <w:t>:</w:t>
      </w:r>
      <w:r w:rsidRPr="001D7544">
        <w:rPr>
          <w:rFonts w:ascii="Georgia" w:eastAsia="Times New Roman" w:hAnsi="Georgia" w:cs="Times New Roman"/>
          <w:color w:val="C00000"/>
          <w:sz w:val="24"/>
          <w:szCs w:val="24"/>
          <w:lang w:val="kk-KZ" w:eastAsia="ru-RU"/>
        </w:rPr>
        <w:t> </w:t>
      </w:r>
      <w:r w:rsidRPr="007A3CD1">
        <w:rPr>
          <w:rFonts w:ascii="Georgia" w:eastAsia="Times New Roman" w:hAnsi="Georgia" w:cs="Times New Roman"/>
          <w:color w:val="C00000"/>
          <w:sz w:val="24"/>
          <w:szCs w:val="24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Құ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рметті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болаша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Отан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ор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ау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шы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ұ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ландарымыз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бізді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аза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станымызды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 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Отан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ор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аушы 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к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ү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шіміз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андай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болу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керек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к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ә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не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экран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к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өң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іл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ө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лейік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.</w:t>
      </w: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7A3CD1">
        <w:rPr>
          <w:rFonts w:ascii="Georgia" w:eastAsia="Times New Roman" w:hAnsi="Georgia" w:cs="Times New Roman"/>
          <w:b/>
          <w:bCs/>
          <w:color w:val="C00000"/>
          <w:sz w:val="28"/>
          <w:szCs w:val="28"/>
          <w:lang w:val="kk-KZ" w:eastAsia="ru-RU"/>
        </w:rPr>
        <w:t>Т</w:t>
      </w:r>
      <w:r w:rsidRPr="007A3CD1"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val="kk-KZ" w:eastAsia="ru-RU"/>
        </w:rPr>
        <w:t>әрбиеші</w:t>
      </w:r>
      <w:r w:rsidRPr="001D7544">
        <w:rPr>
          <w:rFonts w:ascii="Georgia" w:eastAsia="Times New Roman" w:hAnsi="Georgia" w:cs="Times New Roman"/>
          <w:color w:val="C00000"/>
          <w:sz w:val="28"/>
          <w:szCs w:val="28"/>
          <w:lang w:val="kk-KZ" w:eastAsia="ru-RU"/>
        </w:rPr>
        <w:t>:</w:t>
      </w:r>
      <w:r w:rsidRPr="001D7544">
        <w:rPr>
          <w:rFonts w:ascii="Georgia" w:eastAsia="Times New Roman" w:hAnsi="Georgia" w:cs="Times New Roman"/>
          <w:color w:val="C00000"/>
          <w:sz w:val="24"/>
          <w:szCs w:val="24"/>
          <w:lang w:val="kk-KZ" w:eastAsia="ru-RU"/>
        </w:rPr>
        <w:t xml:space="preserve"> 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К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ө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рді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дер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ме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балалар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Отан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ор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аушылар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дегеніміз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кімдер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екен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.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Ертен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сендерде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ө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сесі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дер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,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азамат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боласы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дар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,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болаша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Отан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ор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аушылар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сенде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рсі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дер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.</w:t>
      </w: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10101"/>
          <w:sz w:val="21"/>
          <w:szCs w:val="21"/>
          <w:lang w:val="kk-KZ" w:eastAsia="ru-RU"/>
        </w:rPr>
      </w:pP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Ел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ор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айтын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,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ер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алар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-</w:t>
      </w: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Арда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ымыз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,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арымыз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.</w:t>
      </w: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Ерлер тойын, елді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тойын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,</w:t>
      </w:r>
    </w:p>
    <w:p w:rsidR="007A3CD1" w:rsidRPr="001D7544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</w:pP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арсы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аламыз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ә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ріміз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!</w:t>
      </w: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</w:p>
    <w:p w:rsidR="007A3CD1" w:rsidRPr="001D7544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08617A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Ән: </w:t>
      </w:r>
      <w:r w:rsidRPr="001D7544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 «Жеңіс </w:t>
      </w:r>
      <w:r w:rsidRPr="001D7544" w:rsidR="00F70D6F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келді кө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к</w:t>
      </w:r>
      <w:r w:rsidRPr="001D7544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темде»</w:t>
      </w:r>
    </w:p>
    <w:p w:rsidR="007A3CD1" w:rsidP="007A3CD1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7A3CD1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Ал енді балалар</w:t>
      </w:r>
      <w:r w:rsidR="0008617A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дың </w:t>
      </w:r>
      <w:r w:rsidRPr="007A3CD1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мер</w:t>
      </w:r>
      <w:r w:rsidR="0008617A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е</w:t>
      </w:r>
      <w:r w:rsidRPr="007A3CD1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кеге арналған тақпақтарға </w:t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кезек берейік.</w:t>
      </w:r>
    </w:p>
    <w:p w:rsidR="00F70D6F" w:rsidP="007A3CD1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A84CF1" w:rsidRPr="007A3CD1" w:rsidP="007A3CD1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7A3CD1" w:rsidRPr="005D615E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F70D6F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kk-KZ" w:eastAsia="ru-RU"/>
        </w:rPr>
        <w:t>А</w:t>
      </w:r>
      <w:r w:rsidRPr="00F70D6F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val="kk-KZ" w:eastAsia="ru-RU"/>
        </w:rPr>
        <w:t xml:space="preserve">ңсар- </w:t>
      </w:r>
      <w:r w:rsidRPr="005D615E">
        <w:rPr>
          <w:rFonts w:ascii="Georgia" w:eastAsia="Times New Roman" w:hAnsi="Georgia" w:cs="Times New Roman"/>
          <w:color w:val="FF0000"/>
          <w:sz w:val="28"/>
          <w:szCs w:val="28"/>
          <w:lang w:val="kk-KZ" w:eastAsia="ru-RU"/>
        </w:rPr>
        <w:t xml:space="preserve">   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Тапталмайтын т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ү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нгі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ізі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,</w:t>
      </w:r>
    </w:p>
    <w:p w:rsidR="007A3CD1" w:rsidRPr="005D615E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Ұ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ланы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болам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Отанны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</w:p>
    <w:p w:rsidR="007A3CD1" w:rsidRPr="005D615E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Жар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ырап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жан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ан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ж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ұ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лдызы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,</w:t>
      </w:r>
    </w:p>
    <w:p w:rsidR="007A3CD1" w:rsidRPr="005D615E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</w:pP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Жал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аймын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жолын А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аны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!</w:t>
      </w:r>
    </w:p>
    <w:p w:rsidR="00F70D6F" w:rsidRPr="005D615E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val="kk-KZ" w:eastAsia="ru-RU"/>
        </w:rPr>
      </w:pPr>
    </w:p>
    <w:p w:rsidR="00F70D6F" w:rsidRPr="005D615E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10101"/>
          <w:sz w:val="21"/>
          <w:szCs w:val="21"/>
          <w:lang w:val="kk-KZ" w:eastAsia="ru-RU"/>
        </w:rPr>
      </w:pPr>
    </w:p>
    <w:p w:rsidR="00F70D6F" w:rsidRPr="005D615E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kk-KZ" w:eastAsia="ru-RU"/>
        </w:rPr>
      </w:pPr>
    </w:p>
    <w:p w:rsidR="00F70D6F" w:rsidRPr="005D615E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kk-KZ" w:eastAsia="ru-RU"/>
        </w:rPr>
      </w:pP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5D615E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kk-KZ" w:eastAsia="ru-RU"/>
        </w:rPr>
        <w:t> </w:t>
      </w:r>
      <w:r w:rsidRPr="00F70D6F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kk-KZ" w:eastAsia="ru-RU"/>
        </w:rPr>
        <w:t>Муса</w:t>
      </w:r>
      <w:r w:rsidRPr="007A3CD1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:</w:t>
      </w:r>
      <w:r w:rsidRPr="007A3CD1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 </w:t>
      </w:r>
      <w:r w:rsidRPr="007A3CD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Ей жігіттер!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Сендерге артар міндет к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ө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.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К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ө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тер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биік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ата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салтын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құ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рметтеп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тай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білсе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ң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ата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-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баба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ү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мітін</w:t>
      </w:r>
    </w:p>
    <w:p w:rsidR="007A3CD1" w:rsidRPr="00F70D6F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</w:pP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Ә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рбір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с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ө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зі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–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т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ә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лімі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мол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бір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мектеп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.</w:t>
      </w:r>
    </w:p>
    <w:p w:rsidR="00F70D6F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10101"/>
          <w:sz w:val="21"/>
          <w:szCs w:val="21"/>
          <w:lang w:eastAsia="ru-RU"/>
        </w:rPr>
      </w:pP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C00000"/>
          <w:sz w:val="21"/>
          <w:szCs w:val="21"/>
          <w:lang w:eastAsia="ru-RU"/>
        </w:rPr>
      </w:pPr>
      <w:r w:rsidRPr="00F70D6F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>Айлин:</w:t>
      </w:r>
      <w:r w:rsidRPr="007A3CD1">
        <w:rPr>
          <w:rFonts w:ascii="Georgia" w:eastAsia="Times New Roman" w:hAnsi="Georgia" w:cs="Times New Roman"/>
          <w:color w:val="C00000"/>
          <w:sz w:val="24"/>
          <w:szCs w:val="24"/>
          <w:lang w:eastAsia="ru-RU"/>
        </w:rPr>
        <w:t> 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Буыр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анып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т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ұ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рса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да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барша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ма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ң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ым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,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с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ұңқ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ардай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дауыл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ғ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арсы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ғ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амын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.</w:t>
      </w:r>
    </w:p>
    <w:p w:rsidR="00F70D6F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иынды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ты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алмаста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й 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иып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ө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тіп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,</w:t>
      </w:r>
    </w:p>
    <w:p w:rsidR="007A3CD1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“Жаса, Бейбітшілік! – деп жар саламын.</w:t>
      </w:r>
    </w:p>
    <w:p w:rsidR="00F70D6F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10101"/>
          <w:sz w:val="21"/>
          <w:szCs w:val="21"/>
          <w:lang w:eastAsia="ru-RU"/>
        </w:rPr>
      </w:pP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C00000"/>
          <w:sz w:val="21"/>
          <w:szCs w:val="21"/>
          <w:lang w:eastAsia="ru-RU"/>
        </w:rPr>
      </w:pPr>
      <w:r w:rsidRPr="0008617A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>Т</w:t>
      </w:r>
      <w:r w:rsidRPr="0008617A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val="kk-KZ" w:eastAsia="ru-RU"/>
        </w:rPr>
        <w:t>әрбиеші</w:t>
      </w:r>
      <w:r w:rsidRPr="007A3CD1">
        <w:rPr>
          <w:rFonts w:ascii="Georgia" w:eastAsia="Times New Roman" w:hAnsi="Georgia" w:cs="Times New Roman"/>
          <w:color w:val="C00000"/>
          <w:sz w:val="24"/>
          <w:szCs w:val="24"/>
          <w:lang w:eastAsia="ru-RU"/>
        </w:rPr>
        <w:t>: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ғ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алар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саптан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шы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пасын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,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Аналар 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аба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шытпасын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,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Ба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ыт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жетіп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бар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адам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,</w:t>
      </w:r>
    </w:p>
    <w:p w:rsidR="0008617A" w:rsidRPr="0008617A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Сәбилер тыныш ұйықтасын,- дей отырып,  –дей отырып 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біздің болашақ отан қорғаушы ұлдарымыздың күштерін көрейік.</w:t>
      </w:r>
    </w:p>
    <w:p w:rsidR="007A3CD1" w:rsidRPr="0008617A" w:rsidP="007A3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 w:eastAsia="ru-RU"/>
        </w:rPr>
      </w:pPr>
      <w:r w:rsidRPr="0008617A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 w:rsidRPr="0008617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 w:eastAsia="ru-RU"/>
        </w:rPr>
        <w:t>Ұлттық ойын. «Күш сынасу»</w:t>
      </w:r>
    </w:p>
    <w:p w:rsidR="0008617A" w:rsidRPr="007A3CD1" w:rsidP="007A3CD1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10101"/>
          <w:sz w:val="21"/>
          <w:szCs w:val="21"/>
          <w:lang w:val="kk-KZ" w:eastAsia="ru-RU"/>
        </w:rPr>
      </w:pPr>
    </w:p>
    <w:p w:rsidR="0008617A" w:rsidRPr="0008617A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08617A">
        <w:rPr>
          <w:b/>
          <w:bCs/>
          <w:color w:val="002060"/>
          <w:sz w:val="28"/>
          <w:szCs w:val="28"/>
          <w:lang w:val="kk-KZ" w:eastAsia="ru-RU"/>
        </w:rPr>
        <w:t>Т</w:t>
      </w:r>
      <w:r w:rsidRPr="0008617A">
        <w:rPr>
          <w:rFonts w:ascii="Cambria" w:hAnsi="Cambria"/>
          <w:b/>
          <w:bCs/>
          <w:color w:val="002060"/>
          <w:sz w:val="28"/>
          <w:szCs w:val="28"/>
          <w:lang w:val="kk-KZ" w:eastAsia="ru-RU"/>
        </w:rPr>
        <w:t>әрбиеші</w:t>
      </w:r>
      <w:r w:rsidRPr="007A3CD1" w:rsidR="007A3CD1">
        <w:rPr>
          <w:b/>
          <w:bCs/>
          <w:color w:val="002060"/>
          <w:sz w:val="28"/>
          <w:szCs w:val="28"/>
          <w:lang w:val="kk-KZ" w:eastAsia="ru-RU"/>
        </w:rPr>
        <w:t>:</w:t>
      </w:r>
      <w:r w:rsidRPr="007A3CD1" w:rsidR="007A3CD1">
        <w:rPr>
          <w:lang w:val="kk-KZ" w:eastAsia="ru-RU"/>
        </w:rPr>
        <w:t> </w:t>
      </w:r>
      <w:r w:rsidRPr="0008617A" w:rsidR="007A3CD1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Бәрекелді, ! Ұлдарымыз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мықты екен.</w:t>
      </w:r>
    </w:p>
    <w:p w:rsidR="0008617A" w:rsidP="005D615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kk-KZ" w:eastAsia="ru-RU"/>
        </w:rPr>
        <w:t xml:space="preserve"> </w:t>
      </w:r>
      <w:r w:rsidRPr="007A3CD1" w:rsidR="007A3CD1">
        <w:rPr>
          <w:rFonts w:ascii="Georgia" w:eastAsia="Times New Roman" w:hAnsi="Georgia" w:cs="Georgia"/>
          <w:color w:val="000000"/>
          <w:sz w:val="24"/>
          <w:szCs w:val="24"/>
          <w:lang w:val="kk-KZ" w:eastAsia="ru-RU"/>
        </w:rPr>
        <w:t> </w:t>
      </w:r>
      <w:r w:rsidR="008E5F9B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>Дидактикалық</w:t>
      </w:r>
      <w:r w:rsidR="005D615E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 xml:space="preserve"> ойын</w:t>
      </w:r>
      <w:r w:rsidR="001D7544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 xml:space="preserve"> «</w:t>
      </w:r>
      <w:r w:rsidR="004320E4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val="kk-KZ" w:eastAsia="ru-RU"/>
        </w:rPr>
        <w:t xml:space="preserve">Әскерей </w:t>
      </w:r>
      <w:r w:rsidR="004320E4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>к</w:t>
      </w:r>
      <w:r w:rsidR="001D7544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val="kk-KZ" w:eastAsia="ru-RU"/>
        </w:rPr>
        <w:t>өліктерді құрастыру</w:t>
      </w:r>
      <w:r w:rsidR="001D7544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>»</w:t>
      </w:r>
    </w:p>
    <w:p w:rsidR="005D615E" w:rsidRPr="001D7544" w:rsidP="005D61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D7544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енді біздің тобымыздың сұлу қыздары сендерге арнап алған сыйлықтарын қабыл алыңдар.</w:t>
      </w:r>
    </w:p>
    <w:p w:rsidR="0008617A" w:rsidRPr="0008617A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861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Отанға адал, елге қайырымды, отбасына мейірімді болыңыздар. Жүректеріңіз оттай лаулап, қайратты, мықты болыңыздар. </w:t>
      </w:r>
    </w:p>
    <w:p w:rsidR="0008617A" w:rsidRPr="0008617A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8617A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Біздің тәуелсіздігіміз бен тұтастығымызды, тыныштығымыз бен бейбіт тірлігімізді қас қақпай күзетіп тұрған, халқымызға қорған болған ұлттық әскеріміздің айбыны арта берсін!</w:t>
      </w:r>
    </w:p>
    <w:p w:rsidR="004D42B6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енді біздің «Жұлдыз» топ қыздарының сендерге арнап алған сыйлықтарын қабыл алыңыздар.</w:t>
      </w: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CF60AF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5D615E"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балабақшасы</w:t>
      </w: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F6CBD" w:rsidRPr="007C643D" w:rsidP="007C643D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Ұйымдастырылған тақырыптық оқу іс- әрекет</w:t>
      </w:r>
      <w:r w:rsidRPr="007C643D" w:rsidR="007C643D">
        <w:rPr>
          <w:rFonts w:ascii="Times New Roman" w:hAnsi="Times New Roman" w:cs="Times New Roman"/>
          <w:color w:val="002060"/>
          <w:sz w:val="32"/>
          <w:szCs w:val="32"/>
          <w:lang w:val="kk-KZ"/>
        </w:rPr>
        <w:t>.</w:t>
      </w:r>
    </w:p>
    <w:p w:rsidR="001D7544" w:rsidP="007C643D">
      <w:pPr>
        <w:pStyle w:val="NoSpacing"/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 Тақырыбы: «</w:t>
      </w:r>
      <w:r w:rsidRPr="007C643D" w:rsidR="007C643D">
        <w:rPr>
          <w:rFonts w:ascii="Times New Roman" w:hAnsi="Times New Roman" w:cs="Times New Roman"/>
          <w:color w:val="FF0000"/>
          <w:sz w:val="32"/>
          <w:szCs w:val="32"/>
          <w:lang w:val="kk-KZ"/>
        </w:rPr>
        <w:t>7- Мамыр – Отан қорғаушылар күні!</w:t>
      </w: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»</w:t>
      </w:r>
    </w:p>
    <w:p w:rsidR="007C643D" w:rsidRPr="007C643D" w:rsidP="007C643D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7C643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«Жұлдыз» </w:t>
      </w:r>
      <w:r w:rsidR="00864B6E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ересек </w:t>
      </w:r>
      <w:r w:rsidRPr="007C643D">
        <w:rPr>
          <w:rFonts w:ascii="Times New Roman" w:hAnsi="Times New Roman" w:cs="Times New Roman"/>
          <w:color w:val="002060"/>
          <w:sz w:val="32"/>
          <w:szCs w:val="32"/>
          <w:lang w:val="kk-KZ"/>
        </w:rPr>
        <w:t>тобы.</w:t>
      </w:r>
    </w:p>
    <w:p w:rsidR="007C643D" w:rsidRPr="007C643D" w:rsidP="007C643D">
      <w:pPr>
        <w:pStyle w:val="NoSpacing"/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Күні:04.05.2023ж</w:t>
      </w: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https://www.zharar.com/uploads/posts/2021-02/1614112533_i-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15E" w:rsidRPr="005D615E" w:rsidP="005D615E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25" alt="https://www.zharar.com/uploads/posts/2021-02/1614112533_i-1.webp" style="height:24pt;mso-left-percent:-10001;mso-position-horizontal-relative:char;mso-position-vertical-relative:line;mso-top-percent:-10001;mso-wrap-style:square;v-text-anchor:top;visibility:visible;width:24pt" filled="f" stroked="f">
                <o:lock v:ext="edit" aspectratio="t"/>
                <v:textbox>
                  <w:txbxContent>
                    <w:p w:rsidR="005D615E" w:rsidRPr="005D615E" w:rsidP="005D615E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https://www.zharar.com/uploads/posts/2021-02/1614112533_i-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2" o:spid="_x0000_i1026" alt="https://www.zharar.com/uploads/posts/2021-02/1614112533_i-1.webp" style="height:24pt;mso-left-percent:-10001;mso-position-horizontal-relative:char;mso-position-vertical-relative:line;mso-top-percent:-10001;mso-wrap-style:square;v-text-anchor:top;visibility:visible;width:24pt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4610100" cy="2438400"/>
            <wp:effectExtent l="0" t="0" r="0" b="0"/>
            <wp:docPr id="3" name="Рисунок 3" descr="https://prazdnoteka.ru/wp-content/uploads/2023/05/vkerk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azdnoteka.ru/wp-content/uploads/2023/05/vkerku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824" cy="244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F9B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8E5F9B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                                      </w:t>
      </w:r>
      <w:r w:rsidRPr="007C643D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Тәрбиеші: 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Сағипова :Н. Т.</w:t>
      </w:r>
    </w:p>
    <w:p w:rsidR="00CF60AF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CF60AF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   Атырау қаласы. 2023</w:t>
      </w:r>
    </w:p>
    <w:p w:rsidR="00CF60AF" w:rsidP="0008617A">
      <w:pPr>
        <w:pStyle w:val="NoSpacing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 xml:space="preserve">  </w:t>
      </w: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057525" cy="1933575"/>
            <wp:effectExtent l="0" t="0" r="0" b="9525"/>
            <wp:docPr id="4" name="Рисунок 4" descr="C:\Users\2019\Desktop\20230504_094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20230504_09435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7" t="8474" r="30883" b="15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964" cy="193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 xml:space="preserve">  </w:t>
      </w: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543175" cy="2038350"/>
            <wp:effectExtent l="0" t="0" r="9525" b="0"/>
            <wp:docPr id="5" name="Рисунок 5" descr="C:\Users\2019\Desktop\20230504_09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20230504_09442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0" t="11864" r="41948" b="21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541" cy="203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60AF" w:rsidP="0008617A">
      <w:pPr>
        <w:pStyle w:val="NoSpacing"/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</w:p>
    <w:p w:rsidR="00CF60AF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09850" cy="1952625"/>
            <wp:effectExtent l="152400" t="171450" r="152400" b="161925"/>
            <wp:docPr id="6" name="Рисунок 6" descr="C:\Users\2019\Desktop\20230504_094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20230504_09464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1" r="1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28" cy="195290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524125" cy="2019300"/>
            <wp:effectExtent l="152400" t="133350" r="161925" b="171450"/>
            <wp:docPr id="7" name="Рисунок 7" descr="C:\Users\2019\Desktop\20230504_094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20230504_09483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2" t="7797" r="20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489" cy="201959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60AF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Ұлттық ойын: «Күш сынасу»</w:t>
      </w:r>
    </w:p>
    <w:p w:rsidR="007F6CBD" w:rsidP="0008617A">
      <w:pPr>
        <w:pStyle w:val="NoSpacing"/>
        <w:rPr>
          <w:rFonts w:ascii="Times New Roman" w:hAnsi="Times New Roman" w:cs="Times New Roman"/>
          <w:noProof/>
          <w:color w:val="002060"/>
          <w:sz w:val="32"/>
          <w:szCs w:val="32"/>
          <w:lang w:val="kk-KZ" w:eastAsia="ru-RU"/>
        </w:rPr>
      </w:pP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19375" cy="1885950"/>
            <wp:effectExtent l="0" t="0" r="9525" b="0"/>
            <wp:docPr id="8" name="Рисунок 8" descr="C:\Users\2019\Desktop\20230504_095655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20230504_095655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r="19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753" cy="188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lang w:val="kk-KZ" w:eastAsia="ru-RU"/>
        </w:rPr>
        <w:t xml:space="preserve">   </w:t>
      </w: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923540" cy="1924050"/>
            <wp:effectExtent l="0" t="0" r="0" b="0"/>
            <wp:docPr id="9" name="Рисунок 9" descr="C:\Users\2019\Desktop\20230504_095733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20230504_095733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5" r="22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66" cy="192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6CB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</w:t>
      </w:r>
    </w:p>
    <w:p w:rsidR="00CF60AF" w:rsidP="007F6CBD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4181475" cy="1914525"/>
            <wp:effectExtent l="0" t="0" r="0" b="9525"/>
            <wp:docPr id="10" name="Рисунок 10" descr="C:\Users\2019\Desktop\20230504_100725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20230504_100725_mfnr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079" cy="191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CBD" w:rsidRPr="005D615E" w:rsidP="007C643D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Дидактикалық ойын: «Әскерей көліктерді құрастыру</w:t>
      </w:r>
    </w:p>
    <w:sectPr w:rsidSect="005D615E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rbo-paragraph">
    <w:name w:val="turbo-paragraph"/>
    <w:basedOn w:val="Normal"/>
    <w:rsid w:val="007A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A3CD1"/>
    <w:rPr>
      <w:b/>
      <w:bCs/>
    </w:rPr>
  </w:style>
  <w:style w:type="paragraph" w:styleId="NoSpacing">
    <w:name w:val="No Spacing"/>
    <w:uiPriority w:val="1"/>
    <w:qFormat/>
    <w:rsid w:val="007A3CD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8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24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4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13</cp:revision>
  <cp:lastPrinted>2023-05-03T17:05:00Z</cp:lastPrinted>
  <dcterms:created xsi:type="dcterms:W3CDTF">2023-05-01T17:10:00Z</dcterms:created>
  <dcterms:modified xsi:type="dcterms:W3CDTF">2024-06-27T07:15:00Z</dcterms:modified>
</cp:coreProperties>
</file>